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BE52171" w14:textId="77777777" w:rsidR="00935541" w:rsidRDefault="00000000">
      <w:pPr>
        <w:widowControl/>
        <w:jc w:val="right"/>
      </w:pPr>
      <w:bookmarkStart w:id="0" w:name="_Toc30709"/>
      <w:bookmarkStart w:id="1" w:name="_Toc8186"/>
      <w:bookmarkStart w:id="2" w:name="_Toc26308"/>
      <w:bookmarkStart w:id="3" w:name="_Toc28116"/>
      <w:bookmarkStart w:id="4" w:name="_Toc121"/>
      <w:bookmarkStart w:id="5" w:name="_Toc212119506"/>
      <w:r>
        <w:rPr>
          <w:b/>
          <w:sz w:val="28"/>
          <w:szCs w:val="28"/>
        </w:rPr>
        <w:t>NCAP/WH-XZ-2025-030-</w:t>
      </w:r>
      <w:r>
        <w:rPr>
          <w:rFonts w:hint="eastAsia"/>
          <w:b/>
          <w:sz w:val="28"/>
          <w:szCs w:val="28"/>
        </w:rPr>
        <w:t>87</w:t>
      </w:r>
      <w:r>
        <w:rPr>
          <w:kern w:val="0"/>
          <w:sz w:val="24"/>
          <w:lang w:bidi="ar"/>
        </w:rPr>
        <w:t xml:space="preserve">                                                                   </w:t>
      </w:r>
    </w:p>
    <w:p w14:paraId="7040A3A5" w14:textId="77777777" w:rsidR="00935541" w:rsidRDefault="00935541">
      <w:pPr>
        <w:spacing w:line="480" w:lineRule="auto"/>
        <w:rPr>
          <w:color w:val="000000"/>
          <w:sz w:val="44"/>
        </w:rPr>
      </w:pPr>
    </w:p>
    <w:p w14:paraId="7AD2E899" w14:textId="77777777" w:rsidR="00935541" w:rsidRDefault="00935541">
      <w:pPr>
        <w:pStyle w:val="a3"/>
        <w:ind w:firstLineChars="0" w:firstLine="0"/>
      </w:pPr>
    </w:p>
    <w:p w14:paraId="083238EF" w14:textId="77777777" w:rsidR="00935541" w:rsidRDefault="00935541">
      <w:pPr>
        <w:pStyle w:val="a3"/>
        <w:ind w:firstLineChars="0" w:firstLine="0"/>
      </w:pPr>
    </w:p>
    <w:p w14:paraId="09BEEC57" w14:textId="77777777" w:rsidR="00935541" w:rsidRDefault="00935541">
      <w:pPr>
        <w:pStyle w:val="a3"/>
        <w:ind w:firstLineChars="0" w:firstLine="0"/>
      </w:pPr>
    </w:p>
    <w:p w14:paraId="7C7D6BF7" w14:textId="77777777" w:rsidR="00935541" w:rsidRDefault="00000000">
      <w:pPr>
        <w:jc w:val="center"/>
        <w:rPr>
          <w:b/>
          <w:sz w:val="32"/>
          <w:szCs w:val="32"/>
        </w:rPr>
      </w:pPr>
      <w:r>
        <w:rPr>
          <w:rFonts w:hint="eastAsia"/>
          <w:b/>
          <w:sz w:val="32"/>
          <w:szCs w:val="32"/>
        </w:rPr>
        <w:t>中国石油天然气股份有限公司</w:t>
      </w:r>
    </w:p>
    <w:p w14:paraId="72A3E2EE" w14:textId="77777777" w:rsidR="00935541" w:rsidRDefault="00000000">
      <w:pPr>
        <w:jc w:val="center"/>
        <w:rPr>
          <w:b/>
          <w:sz w:val="32"/>
          <w:szCs w:val="32"/>
        </w:rPr>
      </w:pPr>
      <w:r>
        <w:rPr>
          <w:rFonts w:hint="eastAsia"/>
          <w:b/>
          <w:sz w:val="32"/>
          <w:szCs w:val="32"/>
        </w:rPr>
        <w:t>辽宁营口鲅鱼圈经营部望海加油站</w:t>
      </w:r>
    </w:p>
    <w:p w14:paraId="1445BC93" w14:textId="77777777" w:rsidR="00935541" w:rsidRDefault="00000000">
      <w:pPr>
        <w:jc w:val="center"/>
        <w:rPr>
          <w:b/>
          <w:kern w:val="52"/>
          <w:sz w:val="44"/>
          <w:szCs w:val="44"/>
        </w:rPr>
      </w:pPr>
      <w:r>
        <w:rPr>
          <w:b/>
          <w:kern w:val="52"/>
          <w:sz w:val="44"/>
          <w:szCs w:val="44"/>
        </w:rPr>
        <w:t>经营危险化学品</w:t>
      </w:r>
    </w:p>
    <w:p w14:paraId="52600D79" w14:textId="77777777" w:rsidR="00935541" w:rsidRDefault="00000000">
      <w:pPr>
        <w:jc w:val="center"/>
        <w:rPr>
          <w:b/>
          <w:kern w:val="52"/>
          <w:sz w:val="44"/>
          <w:szCs w:val="44"/>
        </w:rPr>
      </w:pPr>
      <w:r>
        <w:rPr>
          <w:b/>
          <w:kern w:val="52"/>
          <w:sz w:val="44"/>
          <w:szCs w:val="44"/>
        </w:rPr>
        <w:t>安全评价报告</w:t>
      </w:r>
    </w:p>
    <w:p w14:paraId="49F1AC07" w14:textId="77777777" w:rsidR="00935541" w:rsidRDefault="00935541">
      <w:pPr>
        <w:spacing w:line="720" w:lineRule="auto"/>
        <w:jc w:val="center"/>
        <w:rPr>
          <w:b/>
          <w:bCs/>
          <w:color w:val="000000"/>
          <w:sz w:val="36"/>
        </w:rPr>
      </w:pPr>
    </w:p>
    <w:p w14:paraId="576176E9" w14:textId="77777777" w:rsidR="00935541" w:rsidRDefault="00935541">
      <w:pPr>
        <w:spacing w:line="720" w:lineRule="auto"/>
        <w:jc w:val="center"/>
        <w:rPr>
          <w:b/>
          <w:bCs/>
          <w:color w:val="000000"/>
          <w:sz w:val="36"/>
        </w:rPr>
      </w:pPr>
    </w:p>
    <w:p w14:paraId="511BB7D6" w14:textId="77777777" w:rsidR="00935541" w:rsidRDefault="00935541">
      <w:pPr>
        <w:spacing w:line="720" w:lineRule="auto"/>
        <w:jc w:val="center"/>
        <w:rPr>
          <w:b/>
          <w:bCs/>
          <w:color w:val="000000"/>
          <w:sz w:val="36"/>
        </w:rPr>
      </w:pPr>
    </w:p>
    <w:p w14:paraId="2F687BDD" w14:textId="77777777" w:rsidR="00935541" w:rsidRDefault="00935541">
      <w:pPr>
        <w:spacing w:beforeLines="25" w:before="60" w:afterLines="25" w:after="60"/>
        <w:rPr>
          <w:sz w:val="28"/>
          <w:szCs w:val="28"/>
        </w:rPr>
      </w:pPr>
    </w:p>
    <w:p w14:paraId="56648F12" w14:textId="77777777" w:rsidR="00935541" w:rsidRDefault="00935541">
      <w:pPr>
        <w:spacing w:beforeLines="25" w:before="60" w:afterLines="25" w:after="60"/>
        <w:jc w:val="center"/>
        <w:rPr>
          <w:sz w:val="28"/>
          <w:szCs w:val="28"/>
        </w:rPr>
      </w:pPr>
    </w:p>
    <w:p w14:paraId="6AD191CF" w14:textId="77777777" w:rsidR="00935541" w:rsidRDefault="00000000">
      <w:pPr>
        <w:spacing w:beforeLines="25" w:before="60" w:afterLines="25" w:after="60"/>
        <w:jc w:val="center"/>
        <w:rPr>
          <w:sz w:val="28"/>
          <w:szCs w:val="28"/>
        </w:rPr>
      </w:pPr>
      <w:r>
        <w:rPr>
          <w:rFonts w:hint="eastAsia"/>
          <w:sz w:val="28"/>
          <w:szCs w:val="28"/>
        </w:rPr>
        <w:t>法定代表人</w:t>
      </w:r>
      <w:r>
        <w:rPr>
          <w:sz w:val="28"/>
          <w:szCs w:val="28"/>
        </w:rPr>
        <w:t>：孙同辉</w:t>
      </w:r>
    </w:p>
    <w:p w14:paraId="04D39E1A" w14:textId="77777777" w:rsidR="00935541" w:rsidRDefault="00000000">
      <w:pPr>
        <w:spacing w:beforeLines="25" w:before="60" w:afterLines="25" w:after="60"/>
        <w:jc w:val="center"/>
        <w:rPr>
          <w:sz w:val="28"/>
          <w:szCs w:val="28"/>
        </w:rPr>
      </w:pPr>
      <w:r>
        <w:rPr>
          <w:sz w:val="28"/>
          <w:szCs w:val="28"/>
        </w:rPr>
        <w:t>技术负责人：林存广</w:t>
      </w:r>
    </w:p>
    <w:p w14:paraId="4564EE23" w14:textId="77777777" w:rsidR="00935541" w:rsidRDefault="00000000">
      <w:pPr>
        <w:spacing w:beforeLines="25" w:before="60" w:afterLines="25" w:after="60"/>
        <w:jc w:val="center"/>
        <w:rPr>
          <w:sz w:val="28"/>
          <w:szCs w:val="28"/>
        </w:rPr>
      </w:pPr>
      <w:r>
        <w:rPr>
          <w:sz w:val="28"/>
          <w:szCs w:val="28"/>
        </w:rPr>
        <w:t>评价项目负责人：</w:t>
      </w:r>
      <w:r>
        <w:rPr>
          <w:rFonts w:hint="eastAsia"/>
          <w:sz w:val="28"/>
          <w:szCs w:val="28"/>
        </w:rPr>
        <w:t>刘强</w:t>
      </w:r>
    </w:p>
    <w:p w14:paraId="4C109260" w14:textId="77777777" w:rsidR="00935541" w:rsidRDefault="00000000">
      <w:pPr>
        <w:pStyle w:val="a8"/>
        <w:ind w:leftChars="0" w:firstLine="482"/>
        <w:jc w:val="center"/>
        <w:rPr>
          <w:b/>
          <w:color w:val="000000"/>
          <w:sz w:val="24"/>
        </w:rPr>
      </w:pPr>
      <w:r>
        <w:rPr>
          <w:b/>
          <w:color w:val="000000"/>
          <w:sz w:val="24"/>
        </w:rPr>
        <w:t>完成日期：202</w:t>
      </w:r>
      <w:r>
        <w:rPr>
          <w:rFonts w:hint="eastAsia"/>
          <w:b/>
          <w:color w:val="000000"/>
          <w:sz w:val="24"/>
        </w:rPr>
        <w:t>5</w:t>
      </w:r>
      <w:r>
        <w:rPr>
          <w:b/>
          <w:color w:val="000000"/>
          <w:sz w:val="24"/>
        </w:rPr>
        <w:t>年</w:t>
      </w:r>
      <w:r>
        <w:rPr>
          <w:rFonts w:hint="eastAsia"/>
          <w:b/>
          <w:color w:val="000000"/>
          <w:sz w:val="24"/>
        </w:rPr>
        <w:t>12</w:t>
      </w:r>
      <w:r>
        <w:rPr>
          <w:b/>
          <w:color w:val="000000"/>
          <w:sz w:val="24"/>
        </w:rPr>
        <w:t>月</w:t>
      </w:r>
      <w:r>
        <w:rPr>
          <w:rFonts w:hint="eastAsia"/>
          <w:b/>
          <w:color w:val="000000"/>
          <w:sz w:val="24"/>
        </w:rPr>
        <w:t>30</w:t>
      </w:r>
      <w:r>
        <w:rPr>
          <w:b/>
          <w:color w:val="000000"/>
          <w:sz w:val="24"/>
        </w:rPr>
        <w:t>日</w:t>
      </w:r>
    </w:p>
    <w:p w14:paraId="32CC48AA" w14:textId="77777777" w:rsidR="00935541" w:rsidRDefault="00000000">
      <w:pPr>
        <w:jc w:val="center"/>
        <w:rPr>
          <w:bCs/>
          <w:color w:val="000000"/>
          <w:szCs w:val="21"/>
        </w:rPr>
      </w:pPr>
      <w:r>
        <w:rPr>
          <w:bCs/>
          <w:color w:val="000000"/>
          <w:szCs w:val="21"/>
        </w:rPr>
        <w:t>（安全评价机构公章）</w:t>
      </w:r>
      <w:r>
        <w:rPr>
          <w:bCs/>
          <w:color w:val="000000"/>
          <w:szCs w:val="21"/>
        </w:rPr>
        <w:br w:type="page"/>
      </w:r>
      <w:r>
        <w:rPr>
          <w:bCs/>
          <w:color w:val="000000"/>
          <w:szCs w:val="21"/>
        </w:rPr>
        <w:lastRenderedPageBreak/>
        <w:br w:type="page"/>
      </w:r>
    </w:p>
    <w:p w14:paraId="620C68CA" w14:textId="77777777" w:rsidR="00935541"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r>
        <w:rPr>
          <w:rFonts w:ascii="黑体" w:eastAsia="黑体" w:hAnsi="黑体" w:cs="黑体" w:hint="eastAsia"/>
          <w:b/>
          <w:sz w:val="32"/>
          <w:szCs w:val="32"/>
        </w:rPr>
        <w:lastRenderedPageBreak/>
        <w:t>前  言</w:t>
      </w:r>
      <w:bookmarkEnd w:id="0"/>
      <w:bookmarkEnd w:id="1"/>
      <w:bookmarkEnd w:id="2"/>
      <w:bookmarkEnd w:id="3"/>
      <w:bookmarkEnd w:id="4"/>
      <w:bookmarkEnd w:id="5"/>
    </w:p>
    <w:p w14:paraId="111CEEB8" w14:textId="77777777" w:rsidR="00935541" w:rsidRDefault="00000000">
      <w:pPr>
        <w:ind w:firstLine="560"/>
        <w:rPr>
          <w:snapToGrid w:val="0"/>
          <w:kern w:val="24"/>
          <w:sz w:val="28"/>
          <w:szCs w:val="28"/>
        </w:rPr>
      </w:pPr>
      <w:r>
        <w:rPr>
          <w:rFonts w:hint="eastAsia"/>
          <w:snapToGrid w:val="0"/>
          <w:kern w:val="24"/>
          <w:sz w:val="28"/>
          <w:szCs w:val="28"/>
        </w:rPr>
        <w:t>中国石油天然气股份有限公司辽宁营口鲅鱼圈经营部望海加油站（以下称望海加油站）位于辽宁省营口市鲅鱼圈区望海办事处小董屯村，系股份有限公司分公司，负责人为徐秉远，主要从事车用燃油的加油业务。</w:t>
      </w:r>
    </w:p>
    <w:p w14:paraId="1DFEBA73" w14:textId="77777777" w:rsidR="00935541" w:rsidRDefault="00000000">
      <w:pPr>
        <w:ind w:firstLine="560"/>
        <w:rPr>
          <w:sz w:val="28"/>
          <w:szCs w:val="28"/>
        </w:rPr>
      </w:pPr>
      <w:bookmarkStart w:id="6" w:name="_Hlk211426455"/>
      <w:r>
        <w:rPr>
          <w:rFonts w:hint="eastAsia"/>
          <w:sz w:val="28"/>
          <w:szCs w:val="28"/>
        </w:rPr>
        <w:t>望海加油站于</w:t>
      </w:r>
      <w:r>
        <w:rPr>
          <w:rFonts w:hint="eastAsia"/>
          <w:sz w:val="28"/>
          <w:szCs w:val="28"/>
        </w:rPr>
        <w:t>2025</w:t>
      </w:r>
      <w:r>
        <w:rPr>
          <w:rFonts w:hint="eastAsia"/>
          <w:sz w:val="28"/>
          <w:szCs w:val="28"/>
        </w:rPr>
        <w:t>年</w:t>
      </w:r>
      <w:r>
        <w:rPr>
          <w:rFonts w:hint="eastAsia"/>
          <w:sz w:val="28"/>
          <w:szCs w:val="28"/>
        </w:rPr>
        <w:t>05</w:t>
      </w:r>
      <w:r>
        <w:rPr>
          <w:rFonts w:hint="eastAsia"/>
          <w:sz w:val="28"/>
          <w:szCs w:val="28"/>
        </w:rPr>
        <w:t>月</w:t>
      </w:r>
      <w:r>
        <w:rPr>
          <w:rFonts w:hint="eastAsia"/>
          <w:sz w:val="28"/>
          <w:szCs w:val="28"/>
        </w:rPr>
        <w:t>22</w:t>
      </w:r>
      <w:r>
        <w:rPr>
          <w:rFonts w:hint="eastAsia"/>
          <w:sz w:val="28"/>
          <w:szCs w:val="28"/>
        </w:rPr>
        <w:t>日，《营业执照》负责人于恩普变更为徐秉远，本次评价将《危险化学品经营许可证》的企业法定代表人于恩普变更为徐秉远。</w:t>
      </w:r>
    </w:p>
    <w:bookmarkEnd w:id="6"/>
    <w:p w14:paraId="50438AB2" w14:textId="77777777" w:rsidR="00935541" w:rsidRDefault="00000000">
      <w:pPr>
        <w:pStyle w:val="11"/>
        <w:ind w:firstLine="560"/>
        <w:rPr>
          <w:rFonts w:cs="Times New Roman"/>
          <w:color w:val="00B050"/>
          <w:sz w:val="28"/>
          <w:szCs w:val="28"/>
        </w:rPr>
      </w:pPr>
      <w:r>
        <w:rPr>
          <w:rFonts w:cs="Times New Roman"/>
          <w:sz w:val="28"/>
          <w:szCs w:val="28"/>
        </w:rPr>
        <w:t>202</w:t>
      </w:r>
      <w:r>
        <w:rPr>
          <w:rFonts w:cs="Times New Roman" w:hint="eastAsia"/>
          <w:sz w:val="28"/>
          <w:szCs w:val="28"/>
        </w:rPr>
        <w:t>3</w:t>
      </w:r>
      <w:r>
        <w:rPr>
          <w:rFonts w:cs="Times New Roman"/>
          <w:sz w:val="28"/>
          <w:szCs w:val="28"/>
        </w:rPr>
        <w:t>年</w:t>
      </w:r>
      <w:r>
        <w:rPr>
          <w:rFonts w:cs="Times New Roman" w:hint="eastAsia"/>
          <w:sz w:val="28"/>
          <w:szCs w:val="28"/>
        </w:rPr>
        <w:t>01</w:t>
      </w:r>
      <w:r>
        <w:rPr>
          <w:rFonts w:cs="Times New Roman"/>
          <w:sz w:val="28"/>
          <w:szCs w:val="28"/>
        </w:rPr>
        <w:t>月</w:t>
      </w:r>
      <w:r>
        <w:rPr>
          <w:rFonts w:cs="Times New Roman" w:hint="eastAsia"/>
          <w:sz w:val="28"/>
          <w:szCs w:val="28"/>
        </w:rPr>
        <w:t>04</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6</w:t>
      </w:r>
      <w:r>
        <w:rPr>
          <w:rFonts w:cs="Times New Roman"/>
          <w:sz w:val="28"/>
          <w:szCs w:val="28"/>
        </w:rPr>
        <w:t>年</w:t>
      </w:r>
      <w:r>
        <w:rPr>
          <w:rFonts w:cs="Times New Roman" w:hint="eastAsia"/>
          <w:sz w:val="28"/>
          <w:szCs w:val="28"/>
        </w:rPr>
        <w:t>01</w:t>
      </w:r>
      <w:r>
        <w:rPr>
          <w:rFonts w:cs="Times New Roman"/>
          <w:sz w:val="28"/>
          <w:szCs w:val="28"/>
        </w:rPr>
        <w:t>月</w:t>
      </w:r>
      <w:r>
        <w:rPr>
          <w:rFonts w:cs="Times New Roman" w:hint="eastAsia"/>
          <w:sz w:val="28"/>
          <w:szCs w:val="28"/>
        </w:rPr>
        <w:t>03</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[2023]100170</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r>
        <w:rPr>
          <w:rFonts w:cs="Times New Roman" w:hint="eastAsia"/>
          <w:sz w:val="28"/>
          <w:szCs w:val="28"/>
        </w:rPr>
        <w:t>；柴油罐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bookmarkEnd w:id="7"/>
      <w:r>
        <w:rPr>
          <w:rFonts w:cs="Times New Roman" w:hint="eastAsia"/>
          <w:sz w:val="28"/>
          <w:szCs w:val="28"/>
        </w:rPr>
        <w:t>3</w:t>
      </w:r>
      <w:r>
        <w:rPr>
          <w:rFonts w:cs="Times New Roman" w:hint="eastAsia"/>
          <w:sz w:val="28"/>
          <w:szCs w:val="28"/>
        </w:rPr>
        <w:t>）</w:t>
      </w:r>
      <w:r>
        <w:rPr>
          <w:rFonts w:cs="Times New Roman"/>
          <w:sz w:val="28"/>
          <w:szCs w:val="28"/>
        </w:rPr>
        <w:t>。</w:t>
      </w:r>
    </w:p>
    <w:p w14:paraId="4A2C9BFD" w14:textId="77777777" w:rsidR="00935541" w:rsidRDefault="00000000">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2C692422" w14:textId="77777777" w:rsidR="00935541" w:rsidRDefault="00000000">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中国石油天然气股份有限公司辽宁营口鲅鱼圈经营部望海加油站经营危险化学品安全评价报告</w:t>
      </w:r>
      <w:r>
        <w:rPr>
          <w:rFonts w:cs="Times New Roman"/>
          <w:sz w:val="28"/>
          <w:szCs w:val="28"/>
        </w:rPr>
        <w:t>》。</w:t>
      </w:r>
    </w:p>
    <w:p w14:paraId="589C036B" w14:textId="77777777" w:rsidR="00935541" w:rsidRDefault="00000000">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43BFC41" w14:textId="77777777" w:rsidR="00935541" w:rsidRDefault="00000000">
      <w:pPr>
        <w:pStyle w:val="11"/>
        <w:ind w:firstLine="560"/>
        <w:rPr>
          <w:rFonts w:cs="Times New Roman"/>
          <w:sz w:val="28"/>
          <w:szCs w:val="28"/>
        </w:rPr>
      </w:pPr>
      <w:r>
        <w:rPr>
          <w:rFonts w:cs="Times New Roman" w:hint="eastAsia"/>
          <w:sz w:val="28"/>
          <w:szCs w:val="28"/>
        </w:rPr>
        <w:t>报告编制过程中，得到望海加油站的相关负责人的大力支持，在此向他们表示感谢！</w:t>
      </w:r>
    </w:p>
    <w:p w14:paraId="3C494864" w14:textId="77777777" w:rsidR="00935541" w:rsidRDefault="00935541">
      <w:pPr>
        <w:pStyle w:val="11"/>
        <w:ind w:firstLine="560"/>
        <w:jc w:val="left"/>
        <w:rPr>
          <w:rFonts w:cs="Times New Roman"/>
          <w:sz w:val="28"/>
          <w:szCs w:val="28"/>
        </w:rPr>
      </w:pPr>
    </w:p>
    <w:p w14:paraId="626B0B0E" w14:textId="77777777" w:rsidR="00935541" w:rsidRDefault="00935541">
      <w:pPr>
        <w:pStyle w:val="11"/>
        <w:ind w:firstLine="560"/>
        <w:jc w:val="left"/>
        <w:rPr>
          <w:rFonts w:cs="Times New Roman"/>
          <w:sz w:val="28"/>
          <w:szCs w:val="28"/>
        </w:rPr>
      </w:pPr>
    </w:p>
    <w:p w14:paraId="3F93F30D" w14:textId="77777777" w:rsidR="00935541" w:rsidRDefault="00935541">
      <w:pPr>
        <w:pStyle w:val="11"/>
        <w:ind w:firstLine="560"/>
        <w:jc w:val="left"/>
        <w:rPr>
          <w:rFonts w:cs="Times New Roman"/>
          <w:sz w:val="28"/>
          <w:szCs w:val="28"/>
        </w:rPr>
      </w:pPr>
    </w:p>
    <w:p w14:paraId="29E000D5" w14:textId="77777777" w:rsidR="00935541" w:rsidRDefault="00935541">
      <w:pPr>
        <w:pStyle w:val="11"/>
        <w:ind w:firstLine="560"/>
        <w:jc w:val="left"/>
        <w:rPr>
          <w:rFonts w:cs="Times New Roman"/>
          <w:sz w:val="28"/>
          <w:szCs w:val="28"/>
        </w:rPr>
      </w:pPr>
    </w:p>
    <w:p w14:paraId="118CAD52" w14:textId="77777777" w:rsidR="00935541" w:rsidRDefault="00935541">
      <w:pPr>
        <w:pStyle w:val="11"/>
        <w:ind w:firstLine="560"/>
        <w:jc w:val="left"/>
        <w:rPr>
          <w:rFonts w:cs="Times New Roman"/>
          <w:sz w:val="28"/>
          <w:szCs w:val="28"/>
        </w:rPr>
        <w:sectPr w:rsidR="00935541">
          <w:headerReference w:type="default" r:id="rId9"/>
          <w:pgSz w:w="11906" w:h="16838"/>
          <w:pgMar w:top="1417" w:right="1134" w:bottom="1134" w:left="1587" w:header="850" w:footer="992" w:gutter="0"/>
          <w:pgNumType w:start="1"/>
          <w:cols w:space="720"/>
          <w:docGrid w:linePitch="381"/>
        </w:sectPr>
      </w:pPr>
    </w:p>
    <w:p w14:paraId="5CE1D045" w14:textId="77777777" w:rsidR="00935541"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Pr>
          <w:rFonts w:ascii="黑体" w:eastAsia="黑体" w:hAnsi="黑体" w:cs="黑体" w:hint="eastAsia"/>
          <w:b/>
          <w:sz w:val="32"/>
          <w:szCs w:val="32"/>
        </w:rPr>
        <w:lastRenderedPageBreak/>
        <w:t>目  录</w:t>
      </w:r>
      <w:bookmarkEnd w:id="8"/>
    </w:p>
    <w:p w14:paraId="5DFFCAB8" w14:textId="0C925F32" w:rsidR="00935541" w:rsidRDefault="00000000">
      <w:pPr>
        <w:pStyle w:val="TOC1"/>
        <w:tabs>
          <w:tab w:val="right" w:leader="dot" w:pos="9175"/>
        </w:tabs>
        <w:spacing w:line="360" w:lineRule="exact"/>
        <w:rPr>
          <w:rFonts w:eastAsia="黑体" w:cs="Times New Roman"/>
          <w:b w:val="0"/>
          <w:bCs w:val="0"/>
          <w:caps w:val="0"/>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935541">
          <w:rPr>
            <w:rStyle w:val="af8"/>
            <w:rFonts w:eastAsia="黑体" w:cs="Times New Roman"/>
            <w:snapToGrid w:val="0"/>
            <w:sz w:val="28"/>
            <w:szCs w:val="28"/>
          </w:rPr>
          <w:t>1</w:t>
        </w:r>
        <w:r w:rsidR="00935541">
          <w:rPr>
            <w:rStyle w:val="af8"/>
            <w:rFonts w:eastAsia="黑体" w:cs="Times New Roman"/>
            <w:snapToGrid w:val="0"/>
            <w:sz w:val="28"/>
            <w:szCs w:val="28"/>
          </w:rPr>
          <w:t>总论</w:t>
        </w:r>
        <w:r w:rsidR="00935541">
          <w:rPr>
            <w:rFonts w:eastAsia="黑体" w:cs="Times New Roman"/>
            <w:sz w:val="28"/>
            <w:szCs w:val="28"/>
          </w:rPr>
          <w:tab/>
        </w:r>
        <w:r w:rsidR="00935541">
          <w:rPr>
            <w:rFonts w:eastAsia="黑体" w:cs="Times New Roman"/>
            <w:sz w:val="28"/>
            <w:szCs w:val="28"/>
          </w:rPr>
          <w:fldChar w:fldCharType="begin"/>
        </w:r>
        <w:r w:rsidR="00935541">
          <w:rPr>
            <w:rFonts w:eastAsia="黑体" w:cs="Times New Roman"/>
            <w:sz w:val="28"/>
            <w:szCs w:val="28"/>
          </w:rPr>
          <w:instrText xml:space="preserve"> PAGEREF _Toc212119508 \h </w:instrText>
        </w:r>
        <w:r w:rsidR="00935541">
          <w:rPr>
            <w:rFonts w:eastAsia="黑体" w:cs="Times New Roman"/>
            <w:sz w:val="28"/>
            <w:szCs w:val="28"/>
          </w:rPr>
        </w:r>
        <w:r w:rsidR="00935541">
          <w:rPr>
            <w:rFonts w:eastAsia="黑体" w:cs="Times New Roman"/>
            <w:sz w:val="28"/>
            <w:szCs w:val="28"/>
          </w:rPr>
          <w:fldChar w:fldCharType="separate"/>
        </w:r>
        <w:r w:rsidR="00935541">
          <w:rPr>
            <w:rFonts w:eastAsia="黑体" w:cs="Times New Roman"/>
            <w:noProof/>
            <w:sz w:val="28"/>
            <w:szCs w:val="28"/>
          </w:rPr>
          <w:t>1</w:t>
        </w:r>
        <w:r w:rsidR="00935541">
          <w:rPr>
            <w:rFonts w:eastAsia="黑体" w:cs="Times New Roman"/>
            <w:sz w:val="28"/>
            <w:szCs w:val="28"/>
          </w:rPr>
          <w:fldChar w:fldCharType="end"/>
        </w:r>
      </w:hyperlink>
    </w:p>
    <w:p w14:paraId="3910E503" w14:textId="5324F07D"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09" w:history="1">
        <w:r>
          <w:rPr>
            <w:rStyle w:val="af8"/>
            <w:rFonts w:eastAsia="黑体" w:cs="Times New Roman"/>
            <w:sz w:val="28"/>
            <w:szCs w:val="28"/>
          </w:rPr>
          <w:t>1.1</w:t>
        </w:r>
        <w:r>
          <w:rPr>
            <w:rStyle w:val="af8"/>
            <w:rFonts w:eastAsia="黑体" w:cs="Times New Roman"/>
            <w:sz w:val="28"/>
            <w:szCs w:val="28"/>
          </w:rPr>
          <w:t>评价目的</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_Toc212119509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w:t>
        </w:r>
        <w:r>
          <w:rPr>
            <w:rFonts w:eastAsia="黑体" w:cs="Times New Roman"/>
            <w:sz w:val="28"/>
            <w:szCs w:val="28"/>
          </w:rPr>
          <w:fldChar w:fldCharType="end"/>
        </w:r>
      </w:hyperlink>
    </w:p>
    <w:p w14:paraId="582E7AB5" w14:textId="46C92CC9"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0" w:history="1">
        <w:r>
          <w:rPr>
            <w:rStyle w:val="af8"/>
            <w:rFonts w:eastAsia="黑体" w:cs="Times New Roman"/>
            <w:sz w:val="28"/>
            <w:szCs w:val="28"/>
          </w:rPr>
          <w:t>1.2</w:t>
        </w:r>
        <w:r>
          <w:rPr>
            <w:rStyle w:val="af8"/>
            <w:rFonts w:eastAsia="黑体" w:cs="Times New Roman"/>
            <w:sz w:val="28"/>
            <w:szCs w:val="28"/>
          </w:rPr>
          <w:t>评价依据</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_Toc212119510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w:t>
        </w:r>
        <w:r>
          <w:rPr>
            <w:rFonts w:eastAsia="黑体" w:cs="Times New Roman"/>
            <w:sz w:val="28"/>
            <w:szCs w:val="28"/>
          </w:rPr>
          <w:fldChar w:fldCharType="end"/>
        </w:r>
      </w:hyperlink>
    </w:p>
    <w:p w14:paraId="0A264AB3" w14:textId="4AE66C9E"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1" w:history="1">
        <w:r>
          <w:rPr>
            <w:rStyle w:val="af8"/>
            <w:rFonts w:eastAsia="黑体" w:cs="Times New Roman"/>
            <w:sz w:val="28"/>
            <w:szCs w:val="28"/>
          </w:rPr>
          <w:t>1.3</w:t>
        </w:r>
        <w:r>
          <w:rPr>
            <w:rStyle w:val="af8"/>
            <w:rFonts w:eastAsia="黑体" w:cs="Times New Roman"/>
            <w:sz w:val="28"/>
            <w:szCs w:val="28"/>
          </w:rPr>
          <w:t>评价对象与评价内容</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_Toc212119511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8</w:t>
        </w:r>
        <w:r>
          <w:rPr>
            <w:rFonts w:eastAsia="黑体" w:cs="Times New Roman"/>
            <w:sz w:val="28"/>
            <w:szCs w:val="28"/>
          </w:rPr>
          <w:fldChar w:fldCharType="end"/>
        </w:r>
      </w:hyperlink>
    </w:p>
    <w:p w14:paraId="7A0C5970" w14:textId="61B8C79A"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2" w:history="1">
        <w:r>
          <w:rPr>
            <w:rStyle w:val="af8"/>
            <w:rFonts w:eastAsia="黑体" w:cs="Times New Roman"/>
            <w:sz w:val="28"/>
            <w:szCs w:val="28"/>
          </w:rPr>
          <w:t>1.4</w:t>
        </w:r>
        <w:r>
          <w:rPr>
            <w:rStyle w:val="af8"/>
            <w:rFonts w:eastAsia="黑体" w:cs="Times New Roman"/>
            <w:sz w:val="28"/>
            <w:szCs w:val="28"/>
          </w:rPr>
          <w:t>评价程序</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_Toc212119512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8</w:t>
        </w:r>
        <w:r>
          <w:rPr>
            <w:rFonts w:eastAsia="黑体" w:cs="Times New Roman"/>
            <w:sz w:val="28"/>
            <w:szCs w:val="28"/>
          </w:rPr>
          <w:fldChar w:fldCharType="end"/>
        </w:r>
      </w:hyperlink>
    </w:p>
    <w:p w14:paraId="46D02888" w14:textId="6BAFD9D1" w:rsidR="00935541" w:rsidRDefault="00935541">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13" w:history="1">
        <w:r>
          <w:rPr>
            <w:rStyle w:val="af8"/>
            <w:rFonts w:eastAsia="黑体" w:cs="Times New Roman"/>
            <w:snapToGrid w:val="0"/>
            <w:sz w:val="28"/>
            <w:szCs w:val="28"/>
          </w:rPr>
          <w:t>2</w:t>
        </w:r>
        <w:r>
          <w:rPr>
            <w:rStyle w:val="af8"/>
            <w:rFonts w:eastAsia="黑体" w:cs="Times New Roman"/>
            <w:snapToGrid w:val="0"/>
            <w:sz w:val="28"/>
            <w:szCs w:val="28"/>
          </w:rPr>
          <w:t>经营单位概况</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_Toc212119513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10</w:t>
        </w:r>
        <w:r>
          <w:rPr>
            <w:rFonts w:eastAsia="黑体" w:cs="Times New Roman"/>
            <w:sz w:val="28"/>
            <w:szCs w:val="28"/>
          </w:rPr>
          <w:fldChar w:fldCharType="end"/>
        </w:r>
      </w:hyperlink>
    </w:p>
    <w:p w14:paraId="3AAFB336" w14:textId="538466D8"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4" w:history="1">
        <w:r>
          <w:rPr>
            <w:rStyle w:val="af8"/>
            <w:rFonts w:eastAsia="黑体" w:cs="Times New Roman"/>
            <w:sz w:val="28"/>
            <w:szCs w:val="28"/>
            <w:lang w:val="zh-CN"/>
          </w:rPr>
          <w:t>2.1</w:t>
        </w:r>
        <w:r>
          <w:rPr>
            <w:rStyle w:val="af8"/>
            <w:rFonts w:eastAsia="黑体" w:cs="Times New Roman"/>
            <w:sz w:val="28"/>
            <w:szCs w:val="28"/>
            <w:lang w:val="zh-CN"/>
          </w:rPr>
          <w:t>加油站基本情况</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_Toc212119514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10</w:t>
        </w:r>
        <w:r>
          <w:rPr>
            <w:rFonts w:eastAsia="黑体" w:cs="Times New Roman"/>
            <w:sz w:val="28"/>
            <w:szCs w:val="28"/>
          </w:rPr>
          <w:fldChar w:fldCharType="end"/>
        </w:r>
      </w:hyperlink>
    </w:p>
    <w:p w14:paraId="017AF53D" w14:textId="1D883154"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5" w:history="1">
        <w:r>
          <w:rPr>
            <w:rStyle w:val="af8"/>
            <w:rFonts w:eastAsia="黑体" w:cs="Times New Roman"/>
            <w:sz w:val="28"/>
            <w:szCs w:val="28"/>
            <w:lang w:val="zh-CN"/>
          </w:rPr>
          <w:t>2.2</w:t>
        </w:r>
        <w:r>
          <w:rPr>
            <w:rStyle w:val="af8"/>
            <w:rFonts w:eastAsia="黑体" w:cs="Times New Roman"/>
            <w:sz w:val="28"/>
            <w:szCs w:val="28"/>
            <w:lang w:val="zh-CN"/>
          </w:rPr>
          <w:t>自然、地理条件</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_Toc212119515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12</w:t>
        </w:r>
        <w:r>
          <w:rPr>
            <w:rFonts w:eastAsia="黑体" w:cs="Times New Roman"/>
            <w:sz w:val="28"/>
            <w:szCs w:val="28"/>
          </w:rPr>
          <w:fldChar w:fldCharType="end"/>
        </w:r>
      </w:hyperlink>
    </w:p>
    <w:p w14:paraId="651ED7BC" w14:textId="03EB8B0E"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6" w:history="1">
        <w:r>
          <w:rPr>
            <w:rStyle w:val="af8"/>
            <w:rFonts w:eastAsia="黑体" w:cs="Times New Roman"/>
            <w:sz w:val="28"/>
            <w:szCs w:val="28"/>
            <w:lang w:val="zh-CN"/>
          </w:rPr>
          <w:t>2.</w:t>
        </w:r>
        <w:r>
          <w:rPr>
            <w:rStyle w:val="af8"/>
            <w:rFonts w:eastAsia="黑体" w:cs="Times New Roman"/>
            <w:sz w:val="28"/>
            <w:szCs w:val="28"/>
          </w:rPr>
          <w:t>3</w:t>
        </w:r>
        <w:r>
          <w:rPr>
            <w:rStyle w:val="af8"/>
            <w:rFonts w:eastAsia="黑体" w:cs="Times New Roman"/>
            <w:sz w:val="28"/>
            <w:szCs w:val="28"/>
          </w:rPr>
          <w:t>周边环境及总平面布置</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_Toc212119516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13</w:t>
        </w:r>
        <w:r>
          <w:rPr>
            <w:rFonts w:eastAsia="黑体" w:cs="Times New Roman"/>
            <w:sz w:val="28"/>
            <w:szCs w:val="28"/>
          </w:rPr>
          <w:fldChar w:fldCharType="end"/>
        </w:r>
      </w:hyperlink>
    </w:p>
    <w:p w14:paraId="6B473870" w14:textId="50A7417E"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7" w:history="1">
        <w:r>
          <w:rPr>
            <w:rStyle w:val="af8"/>
            <w:rFonts w:eastAsia="黑体" w:cs="Times New Roman"/>
            <w:sz w:val="28"/>
            <w:szCs w:val="28"/>
            <w:lang w:val="zh-CN"/>
          </w:rPr>
          <w:t>2.</w:t>
        </w:r>
        <w:r>
          <w:rPr>
            <w:rStyle w:val="af8"/>
            <w:rFonts w:eastAsia="黑体" w:cs="Times New Roman"/>
            <w:sz w:val="28"/>
            <w:szCs w:val="28"/>
          </w:rPr>
          <w:t>4</w:t>
        </w:r>
        <w:r>
          <w:rPr>
            <w:rStyle w:val="af8"/>
            <w:rFonts w:eastAsia="黑体" w:cs="Times New Roman"/>
            <w:sz w:val="28"/>
            <w:szCs w:val="28"/>
          </w:rPr>
          <w:t>加油</w:t>
        </w:r>
        <w:r>
          <w:rPr>
            <w:rStyle w:val="af8"/>
            <w:rFonts w:eastAsia="黑体" w:cs="Times New Roman"/>
            <w:sz w:val="28"/>
            <w:szCs w:val="28"/>
            <w:lang w:val="zh-CN"/>
          </w:rPr>
          <w:t>工艺及设施</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_Toc212119517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17</w:t>
        </w:r>
        <w:r>
          <w:rPr>
            <w:rFonts w:eastAsia="黑体" w:cs="Times New Roman"/>
            <w:sz w:val="28"/>
            <w:szCs w:val="28"/>
          </w:rPr>
          <w:fldChar w:fldCharType="end"/>
        </w:r>
      </w:hyperlink>
    </w:p>
    <w:p w14:paraId="264D10A2" w14:textId="79408AC1"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8" w:history="1">
        <w:r>
          <w:rPr>
            <w:rStyle w:val="af8"/>
            <w:rFonts w:eastAsia="黑体" w:cs="Times New Roman"/>
            <w:sz w:val="28"/>
            <w:szCs w:val="28"/>
          </w:rPr>
          <w:t>2.5</w:t>
        </w:r>
        <w:r>
          <w:rPr>
            <w:rStyle w:val="af8"/>
            <w:rFonts w:eastAsia="黑体" w:cs="Times New Roman"/>
            <w:sz w:val="28"/>
            <w:szCs w:val="28"/>
          </w:rPr>
          <w:t>从业人员</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_Toc212119518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19</w:t>
        </w:r>
        <w:r>
          <w:rPr>
            <w:rFonts w:eastAsia="黑体" w:cs="Times New Roman"/>
            <w:sz w:val="28"/>
            <w:szCs w:val="28"/>
          </w:rPr>
          <w:fldChar w:fldCharType="end"/>
        </w:r>
      </w:hyperlink>
    </w:p>
    <w:p w14:paraId="7583D8B6" w14:textId="022F0813"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9" w:history="1">
        <w:r>
          <w:rPr>
            <w:rStyle w:val="af8"/>
            <w:rFonts w:eastAsia="黑体" w:cs="Times New Roman"/>
            <w:sz w:val="28"/>
            <w:szCs w:val="28"/>
          </w:rPr>
          <w:t>2.6</w:t>
        </w:r>
        <w:r>
          <w:rPr>
            <w:rStyle w:val="af8"/>
            <w:rFonts w:eastAsia="黑体" w:cs="Times New Roman"/>
            <w:sz w:val="28"/>
            <w:szCs w:val="28"/>
          </w:rPr>
          <w:t>公辅工程</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_Toc212119519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19</w:t>
        </w:r>
        <w:r>
          <w:rPr>
            <w:rFonts w:eastAsia="黑体" w:cs="Times New Roman"/>
            <w:sz w:val="28"/>
            <w:szCs w:val="28"/>
          </w:rPr>
          <w:fldChar w:fldCharType="end"/>
        </w:r>
      </w:hyperlink>
    </w:p>
    <w:p w14:paraId="5E1DB15B" w14:textId="2405B9F2" w:rsidR="00935541" w:rsidRDefault="00935541">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20" w:history="1">
        <w:r>
          <w:rPr>
            <w:rStyle w:val="af8"/>
            <w:rFonts w:eastAsia="黑体" w:cs="Times New Roman"/>
            <w:snapToGrid w:val="0"/>
            <w:sz w:val="28"/>
            <w:szCs w:val="28"/>
          </w:rPr>
          <w:t>3</w:t>
        </w:r>
        <w:r>
          <w:rPr>
            <w:rStyle w:val="af8"/>
            <w:rFonts w:eastAsia="黑体" w:cs="Times New Roman"/>
            <w:snapToGrid w:val="0"/>
            <w:sz w:val="28"/>
            <w:szCs w:val="28"/>
          </w:rPr>
          <w:t>主要危险、有害因素辨识与分析</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_Toc212119520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22</w:t>
        </w:r>
        <w:r>
          <w:rPr>
            <w:rFonts w:eastAsia="黑体" w:cs="Times New Roman"/>
            <w:sz w:val="28"/>
            <w:szCs w:val="28"/>
          </w:rPr>
          <w:fldChar w:fldCharType="end"/>
        </w:r>
      </w:hyperlink>
    </w:p>
    <w:p w14:paraId="3429D7FC" w14:textId="49DC476A"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1" w:history="1">
        <w:r>
          <w:rPr>
            <w:rStyle w:val="af8"/>
            <w:rFonts w:eastAsia="黑体" w:cs="Times New Roman"/>
            <w:sz w:val="28"/>
            <w:szCs w:val="28"/>
          </w:rPr>
          <w:t>3.1</w:t>
        </w:r>
        <w:r>
          <w:rPr>
            <w:rStyle w:val="af8"/>
            <w:rFonts w:eastAsia="黑体" w:cs="Times New Roman"/>
            <w:sz w:val="28"/>
            <w:szCs w:val="28"/>
          </w:rPr>
          <w:t>物质的危险、有害因素分析</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_Toc212119521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22</w:t>
        </w:r>
        <w:r>
          <w:rPr>
            <w:rFonts w:eastAsia="黑体" w:cs="Times New Roman"/>
            <w:sz w:val="28"/>
            <w:szCs w:val="28"/>
          </w:rPr>
          <w:fldChar w:fldCharType="end"/>
        </w:r>
      </w:hyperlink>
    </w:p>
    <w:p w14:paraId="444FB5EA" w14:textId="4EE57D9C"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2" w:history="1">
        <w:r>
          <w:rPr>
            <w:rStyle w:val="af8"/>
            <w:rFonts w:eastAsia="黑体" w:cs="Times New Roman"/>
            <w:sz w:val="28"/>
            <w:szCs w:val="28"/>
          </w:rPr>
          <w:t>3.2</w:t>
        </w:r>
        <w:r>
          <w:rPr>
            <w:rStyle w:val="af8"/>
            <w:rFonts w:eastAsia="黑体" w:cs="Times New Roman"/>
            <w:sz w:val="28"/>
            <w:szCs w:val="28"/>
          </w:rPr>
          <w:t>经营、储存的危险、有害因素分析</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_Toc212119522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25</w:t>
        </w:r>
        <w:r>
          <w:rPr>
            <w:rFonts w:eastAsia="黑体" w:cs="Times New Roman"/>
            <w:sz w:val="28"/>
            <w:szCs w:val="28"/>
          </w:rPr>
          <w:fldChar w:fldCharType="end"/>
        </w:r>
      </w:hyperlink>
    </w:p>
    <w:p w14:paraId="4102A3E8" w14:textId="7932B7B5"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3" w:history="1">
        <w:r>
          <w:rPr>
            <w:rStyle w:val="af8"/>
            <w:rFonts w:eastAsia="黑体" w:cs="Times New Roman"/>
            <w:sz w:val="28"/>
            <w:szCs w:val="28"/>
          </w:rPr>
          <w:t>3.3“</w:t>
        </w:r>
        <w:r>
          <w:rPr>
            <w:rStyle w:val="af8"/>
            <w:rFonts w:eastAsia="黑体" w:cs="Times New Roman"/>
            <w:sz w:val="28"/>
            <w:szCs w:val="28"/>
          </w:rPr>
          <w:t>两重点一重大</w:t>
        </w:r>
        <w:r>
          <w:rPr>
            <w:rStyle w:val="af8"/>
            <w:rFonts w:eastAsia="黑体" w:cs="Times New Roman"/>
            <w:sz w:val="28"/>
            <w:szCs w:val="28"/>
          </w:rPr>
          <w:t>”</w:t>
        </w:r>
        <w:r>
          <w:rPr>
            <w:rStyle w:val="af8"/>
            <w:rFonts w:eastAsia="黑体" w:cs="Times New Roman"/>
            <w:sz w:val="28"/>
            <w:szCs w:val="28"/>
          </w:rPr>
          <w:t>辨识</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_Toc212119523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30</w:t>
        </w:r>
        <w:r>
          <w:rPr>
            <w:rFonts w:eastAsia="黑体" w:cs="Times New Roman"/>
            <w:sz w:val="28"/>
            <w:szCs w:val="28"/>
          </w:rPr>
          <w:fldChar w:fldCharType="end"/>
        </w:r>
      </w:hyperlink>
    </w:p>
    <w:p w14:paraId="1D56C337" w14:textId="11373026"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4" w:history="1">
        <w:r>
          <w:rPr>
            <w:rStyle w:val="af8"/>
            <w:rFonts w:eastAsia="黑体" w:cs="Times New Roman"/>
            <w:sz w:val="28"/>
            <w:szCs w:val="28"/>
          </w:rPr>
          <w:t>3.4</w:t>
        </w:r>
        <w:r>
          <w:rPr>
            <w:rStyle w:val="af8"/>
            <w:rFonts w:eastAsia="黑体" w:cs="Times New Roman"/>
            <w:sz w:val="28"/>
            <w:szCs w:val="28"/>
          </w:rPr>
          <w:t>事故案例分析</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_Toc212119524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32</w:t>
        </w:r>
        <w:r>
          <w:rPr>
            <w:rFonts w:eastAsia="黑体" w:cs="Times New Roman"/>
            <w:sz w:val="28"/>
            <w:szCs w:val="28"/>
          </w:rPr>
          <w:fldChar w:fldCharType="end"/>
        </w:r>
      </w:hyperlink>
    </w:p>
    <w:p w14:paraId="248BD6D8" w14:textId="409CC4E7" w:rsidR="00935541" w:rsidRDefault="00935541">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25" w:history="1">
        <w:r>
          <w:rPr>
            <w:rStyle w:val="af8"/>
            <w:rFonts w:eastAsia="黑体" w:cs="Times New Roman"/>
            <w:snapToGrid w:val="0"/>
            <w:sz w:val="28"/>
            <w:szCs w:val="28"/>
          </w:rPr>
          <w:t>4</w:t>
        </w:r>
        <w:r>
          <w:rPr>
            <w:rStyle w:val="af8"/>
            <w:rFonts w:eastAsia="黑体" w:cs="Times New Roman"/>
            <w:snapToGrid w:val="0"/>
            <w:sz w:val="28"/>
            <w:szCs w:val="28"/>
          </w:rPr>
          <w:t>评价单元的划分与评价方法的选择</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_Toc212119525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36</w:t>
        </w:r>
        <w:r>
          <w:rPr>
            <w:rFonts w:eastAsia="黑体" w:cs="Times New Roman"/>
            <w:sz w:val="28"/>
            <w:szCs w:val="28"/>
          </w:rPr>
          <w:fldChar w:fldCharType="end"/>
        </w:r>
      </w:hyperlink>
    </w:p>
    <w:p w14:paraId="23BDE959" w14:textId="3B859B85"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6" w:history="1">
        <w:r>
          <w:rPr>
            <w:rStyle w:val="af8"/>
            <w:rFonts w:eastAsia="黑体" w:cs="Times New Roman"/>
            <w:sz w:val="28"/>
            <w:szCs w:val="28"/>
          </w:rPr>
          <w:t>4.1</w:t>
        </w:r>
        <w:r>
          <w:rPr>
            <w:rStyle w:val="af8"/>
            <w:rFonts w:eastAsia="黑体" w:cs="Times New Roman"/>
            <w:sz w:val="28"/>
            <w:szCs w:val="28"/>
          </w:rPr>
          <w:t>评价单元的划分</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_Toc212119526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36</w:t>
        </w:r>
        <w:r>
          <w:rPr>
            <w:rFonts w:eastAsia="黑体" w:cs="Times New Roman"/>
            <w:sz w:val="28"/>
            <w:szCs w:val="28"/>
          </w:rPr>
          <w:fldChar w:fldCharType="end"/>
        </w:r>
      </w:hyperlink>
    </w:p>
    <w:p w14:paraId="47ADBCBF" w14:textId="55FEA25A"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7" w:history="1">
        <w:r>
          <w:rPr>
            <w:rStyle w:val="af8"/>
            <w:rFonts w:eastAsia="黑体" w:cs="Times New Roman"/>
            <w:sz w:val="28"/>
            <w:szCs w:val="28"/>
          </w:rPr>
          <w:t>4.2</w:t>
        </w:r>
        <w:r>
          <w:rPr>
            <w:rStyle w:val="af8"/>
            <w:rFonts w:eastAsia="黑体" w:cs="Times New Roman"/>
            <w:sz w:val="28"/>
            <w:szCs w:val="28"/>
          </w:rPr>
          <w:t>评价方法的选择</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_Toc212119527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36</w:t>
        </w:r>
        <w:r>
          <w:rPr>
            <w:rFonts w:eastAsia="黑体" w:cs="Times New Roman"/>
            <w:sz w:val="28"/>
            <w:szCs w:val="28"/>
          </w:rPr>
          <w:fldChar w:fldCharType="end"/>
        </w:r>
      </w:hyperlink>
    </w:p>
    <w:p w14:paraId="6F2EB4D0" w14:textId="3E3CDB16" w:rsidR="00935541" w:rsidRDefault="00935541">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28" w:history="1">
        <w:r>
          <w:rPr>
            <w:rStyle w:val="af8"/>
            <w:rFonts w:eastAsia="黑体" w:cs="Times New Roman"/>
            <w:snapToGrid w:val="0"/>
            <w:sz w:val="28"/>
            <w:szCs w:val="28"/>
          </w:rPr>
          <w:t>5</w:t>
        </w:r>
        <w:r>
          <w:rPr>
            <w:rStyle w:val="af8"/>
            <w:rFonts w:eastAsia="黑体" w:cs="Times New Roman"/>
            <w:snapToGrid w:val="0"/>
            <w:sz w:val="28"/>
            <w:szCs w:val="28"/>
          </w:rPr>
          <w:t>定性、定量评价</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_Toc212119528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37</w:t>
        </w:r>
        <w:r>
          <w:rPr>
            <w:rFonts w:eastAsia="黑体" w:cs="Times New Roman"/>
            <w:sz w:val="28"/>
            <w:szCs w:val="28"/>
          </w:rPr>
          <w:fldChar w:fldCharType="end"/>
        </w:r>
      </w:hyperlink>
    </w:p>
    <w:p w14:paraId="6DDB9010" w14:textId="065DFCC9"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9" w:history="1">
        <w:r>
          <w:rPr>
            <w:rStyle w:val="af8"/>
            <w:rFonts w:eastAsia="黑体" w:cs="Times New Roman"/>
            <w:sz w:val="28"/>
            <w:szCs w:val="28"/>
          </w:rPr>
          <w:t>5.1</w:t>
        </w:r>
        <w:r>
          <w:rPr>
            <w:rStyle w:val="af8"/>
            <w:rFonts w:eastAsia="黑体" w:cs="Times New Roman"/>
            <w:sz w:val="28"/>
            <w:szCs w:val="28"/>
          </w:rPr>
          <w:t>安全检查表法评价</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_Toc212119529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37</w:t>
        </w:r>
        <w:r>
          <w:rPr>
            <w:rFonts w:eastAsia="黑体" w:cs="Times New Roman"/>
            <w:sz w:val="28"/>
            <w:szCs w:val="28"/>
          </w:rPr>
          <w:fldChar w:fldCharType="end"/>
        </w:r>
      </w:hyperlink>
    </w:p>
    <w:p w14:paraId="1B32A36F" w14:textId="3E3D8274"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30" w:history="1">
        <w:r>
          <w:rPr>
            <w:rStyle w:val="af8"/>
            <w:rFonts w:eastAsia="黑体" w:cs="Times New Roman"/>
            <w:sz w:val="28"/>
            <w:szCs w:val="28"/>
          </w:rPr>
          <w:t>5.2</w:t>
        </w:r>
        <w:r>
          <w:rPr>
            <w:rStyle w:val="af8"/>
            <w:rFonts w:eastAsia="黑体" w:cs="Times New Roman"/>
            <w:sz w:val="28"/>
            <w:szCs w:val="28"/>
          </w:rPr>
          <w:t>安全检查表检查结果</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_Toc212119530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53</w:t>
        </w:r>
        <w:r>
          <w:rPr>
            <w:rFonts w:eastAsia="黑体" w:cs="Times New Roman"/>
            <w:sz w:val="28"/>
            <w:szCs w:val="28"/>
          </w:rPr>
          <w:fldChar w:fldCharType="end"/>
        </w:r>
      </w:hyperlink>
    </w:p>
    <w:p w14:paraId="00B4A947" w14:textId="34ED6A1C"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31" w:history="1">
        <w:r>
          <w:rPr>
            <w:rStyle w:val="af8"/>
            <w:rFonts w:eastAsia="黑体" w:cs="Times New Roman"/>
            <w:sz w:val="28"/>
            <w:szCs w:val="28"/>
          </w:rPr>
          <w:t>5.3</w:t>
        </w:r>
        <w:r>
          <w:rPr>
            <w:rStyle w:val="af8"/>
            <w:rFonts w:eastAsia="黑体" w:cs="Times New Roman"/>
            <w:sz w:val="28"/>
            <w:szCs w:val="28"/>
          </w:rPr>
          <w:t>安全检查表附表</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_Toc212119531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54</w:t>
        </w:r>
        <w:r>
          <w:rPr>
            <w:rFonts w:eastAsia="黑体" w:cs="Times New Roman"/>
            <w:sz w:val="28"/>
            <w:szCs w:val="28"/>
          </w:rPr>
          <w:fldChar w:fldCharType="end"/>
        </w:r>
      </w:hyperlink>
    </w:p>
    <w:p w14:paraId="2DCEB501" w14:textId="62830857" w:rsidR="00935541" w:rsidRDefault="00935541">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32" w:history="1">
        <w:r>
          <w:rPr>
            <w:rStyle w:val="af8"/>
            <w:rFonts w:eastAsia="黑体" w:cs="Times New Roman"/>
            <w:snapToGrid w:val="0"/>
            <w:sz w:val="28"/>
            <w:szCs w:val="28"/>
          </w:rPr>
          <w:t>6</w:t>
        </w:r>
        <w:r>
          <w:rPr>
            <w:rStyle w:val="af8"/>
            <w:rFonts w:eastAsia="黑体" w:cs="Times New Roman"/>
            <w:snapToGrid w:val="0"/>
            <w:sz w:val="28"/>
            <w:szCs w:val="28"/>
          </w:rPr>
          <w:t>安全对策措施和整改建议</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_Toc212119532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56</w:t>
        </w:r>
        <w:r>
          <w:rPr>
            <w:rFonts w:eastAsia="黑体" w:cs="Times New Roman"/>
            <w:sz w:val="28"/>
            <w:szCs w:val="28"/>
          </w:rPr>
          <w:fldChar w:fldCharType="end"/>
        </w:r>
      </w:hyperlink>
    </w:p>
    <w:p w14:paraId="6E02A148" w14:textId="5A8A745E"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33" w:history="1">
        <w:r>
          <w:rPr>
            <w:rStyle w:val="af8"/>
            <w:rFonts w:eastAsia="黑体" w:cs="Times New Roman"/>
            <w:sz w:val="28"/>
            <w:szCs w:val="28"/>
          </w:rPr>
          <w:t>6.1</w:t>
        </w:r>
        <w:r>
          <w:rPr>
            <w:rStyle w:val="af8"/>
            <w:rFonts w:eastAsia="黑体" w:cs="Times New Roman"/>
            <w:sz w:val="28"/>
            <w:szCs w:val="28"/>
          </w:rPr>
          <w:t>安全对策措施</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_Toc212119533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56</w:t>
        </w:r>
        <w:r>
          <w:rPr>
            <w:rFonts w:eastAsia="黑体" w:cs="Times New Roman"/>
            <w:sz w:val="28"/>
            <w:szCs w:val="28"/>
          </w:rPr>
          <w:fldChar w:fldCharType="end"/>
        </w:r>
      </w:hyperlink>
    </w:p>
    <w:p w14:paraId="75F23C27" w14:textId="4F5E309B" w:rsidR="00935541" w:rsidRDefault="00935541">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34" w:history="1">
        <w:r>
          <w:rPr>
            <w:rStyle w:val="af8"/>
            <w:rFonts w:eastAsia="黑体" w:cs="Times New Roman"/>
            <w:sz w:val="28"/>
            <w:szCs w:val="28"/>
          </w:rPr>
          <w:t>6.2</w:t>
        </w:r>
        <w:r>
          <w:rPr>
            <w:rStyle w:val="af8"/>
            <w:rFonts w:eastAsia="黑体" w:cs="Times New Roman"/>
            <w:sz w:val="28"/>
            <w:szCs w:val="28"/>
          </w:rPr>
          <w:t>整改建议</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_Toc212119534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57</w:t>
        </w:r>
        <w:r>
          <w:rPr>
            <w:rFonts w:eastAsia="黑体" w:cs="Times New Roman"/>
            <w:sz w:val="28"/>
            <w:szCs w:val="28"/>
          </w:rPr>
          <w:fldChar w:fldCharType="end"/>
        </w:r>
      </w:hyperlink>
    </w:p>
    <w:p w14:paraId="68FAA977" w14:textId="7CDCD3B9" w:rsidR="00935541" w:rsidRDefault="00935541">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35" w:history="1">
        <w:r>
          <w:rPr>
            <w:rStyle w:val="af8"/>
            <w:rFonts w:eastAsia="黑体" w:cs="Times New Roman"/>
            <w:snapToGrid w:val="0"/>
            <w:sz w:val="28"/>
            <w:szCs w:val="28"/>
          </w:rPr>
          <w:t>7</w:t>
        </w:r>
        <w:r>
          <w:rPr>
            <w:rStyle w:val="af8"/>
            <w:rFonts w:eastAsia="黑体" w:cs="Times New Roman"/>
            <w:snapToGrid w:val="0"/>
            <w:sz w:val="28"/>
            <w:szCs w:val="28"/>
          </w:rPr>
          <w:t>安全评价结论</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_Toc212119535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58</w:t>
        </w:r>
        <w:r>
          <w:rPr>
            <w:rFonts w:eastAsia="黑体" w:cs="Times New Roman"/>
            <w:sz w:val="28"/>
            <w:szCs w:val="28"/>
          </w:rPr>
          <w:fldChar w:fldCharType="end"/>
        </w:r>
      </w:hyperlink>
    </w:p>
    <w:p w14:paraId="73441976" w14:textId="01CE762C" w:rsidR="00935541" w:rsidRDefault="00935541">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36" w:history="1">
        <w:r>
          <w:rPr>
            <w:rStyle w:val="af8"/>
            <w:rFonts w:eastAsia="黑体" w:cs="Times New Roman"/>
            <w:snapToGrid w:val="0"/>
            <w:sz w:val="28"/>
            <w:szCs w:val="28"/>
          </w:rPr>
          <w:t>附录：加油站内爆炸危险区域的等级范围划分</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_Toc212119536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59</w:t>
        </w:r>
        <w:r>
          <w:rPr>
            <w:rFonts w:eastAsia="黑体" w:cs="Times New Roman"/>
            <w:sz w:val="28"/>
            <w:szCs w:val="28"/>
          </w:rPr>
          <w:fldChar w:fldCharType="end"/>
        </w:r>
      </w:hyperlink>
    </w:p>
    <w:p w14:paraId="1691BEE7" w14:textId="30BD8291" w:rsidR="00935541" w:rsidRDefault="00935541">
      <w:pPr>
        <w:pStyle w:val="TOC1"/>
        <w:tabs>
          <w:tab w:val="right" w:leader="dot" w:pos="9175"/>
        </w:tabs>
        <w:spacing w:line="360" w:lineRule="exact"/>
        <w:rPr>
          <w:rFonts w:asciiTheme="minorHAnsi" w:eastAsiaTheme="minorEastAsia" w:hAnsiTheme="minorHAnsi" w:cstheme="minorBidi" w:hint="eastAsia"/>
          <w:b w:val="0"/>
          <w:bCs w:val="0"/>
          <w:caps w:val="0"/>
          <w:kern w:val="2"/>
          <w:sz w:val="22"/>
          <w:szCs w:val="24"/>
          <w14:ligatures w14:val="standardContextual"/>
        </w:rPr>
      </w:pPr>
      <w:hyperlink w:anchor="_Toc212119537" w:history="1">
        <w:r>
          <w:rPr>
            <w:rStyle w:val="af8"/>
            <w:rFonts w:eastAsia="黑体" w:cs="Times New Roman"/>
            <w:snapToGrid w:val="0"/>
            <w:sz w:val="28"/>
            <w:szCs w:val="28"/>
          </w:rPr>
          <w:t>附</w:t>
        </w:r>
        <w:r>
          <w:rPr>
            <w:rStyle w:val="af8"/>
            <w:rFonts w:eastAsia="黑体" w:cs="Times New Roman"/>
            <w:snapToGrid w:val="0"/>
            <w:sz w:val="28"/>
            <w:szCs w:val="28"/>
          </w:rPr>
          <w:t xml:space="preserve">  </w:t>
        </w:r>
        <w:r>
          <w:rPr>
            <w:rStyle w:val="af8"/>
            <w:rFonts w:eastAsia="黑体" w:cs="Times New Roman"/>
            <w:snapToGrid w:val="0"/>
            <w:sz w:val="28"/>
            <w:szCs w:val="28"/>
          </w:rPr>
          <w:t>件</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_Toc212119537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62</w:t>
        </w:r>
        <w:r>
          <w:rPr>
            <w:rFonts w:eastAsia="黑体" w:cs="Times New Roman"/>
            <w:sz w:val="28"/>
            <w:szCs w:val="28"/>
          </w:rPr>
          <w:fldChar w:fldCharType="end"/>
        </w:r>
      </w:hyperlink>
    </w:p>
    <w:p w14:paraId="70556148" w14:textId="77777777" w:rsidR="00935541" w:rsidRDefault="00000000">
      <w:pPr>
        <w:spacing w:line="360" w:lineRule="exact"/>
        <w:rPr>
          <w:rFonts w:eastAsia="黑体"/>
          <w:caps/>
          <w:spacing w:val="10"/>
          <w:sz w:val="28"/>
          <w:szCs w:val="28"/>
        </w:rPr>
      </w:pPr>
      <w:r>
        <w:rPr>
          <w:rFonts w:eastAsia="黑体"/>
          <w:caps/>
          <w:spacing w:val="10"/>
          <w:sz w:val="28"/>
          <w:szCs w:val="28"/>
        </w:rPr>
        <w:fldChar w:fldCharType="end"/>
      </w:r>
      <w:r>
        <w:rPr>
          <w:rFonts w:eastAsia="黑体"/>
          <w:caps/>
          <w:spacing w:val="10"/>
          <w:sz w:val="28"/>
          <w:szCs w:val="28"/>
        </w:rPr>
        <w:br w:type="page"/>
      </w:r>
    </w:p>
    <w:p w14:paraId="1681FE4C" w14:textId="77777777" w:rsidR="00935541" w:rsidRDefault="00000000">
      <w:pPr>
        <w:spacing w:line="360" w:lineRule="exact"/>
      </w:pPr>
      <w:r>
        <w:lastRenderedPageBreak/>
        <w:br w:type="page"/>
      </w:r>
    </w:p>
    <w:p w14:paraId="140555E5" w14:textId="77777777" w:rsidR="00935541" w:rsidRDefault="00935541">
      <w:pPr>
        <w:spacing w:line="360" w:lineRule="exact"/>
        <w:sectPr w:rsidR="00935541">
          <w:footerReference w:type="default" r:id="rId10"/>
          <w:pgSz w:w="11906" w:h="16838"/>
          <w:pgMar w:top="1417" w:right="1134" w:bottom="1134" w:left="1587" w:header="850" w:footer="992" w:gutter="0"/>
          <w:pgNumType w:fmt="upperRoman" w:start="1"/>
          <w:cols w:space="720"/>
          <w:docGrid w:linePitch="381"/>
        </w:sectPr>
      </w:pPr>
    </w:p>
    <w:p w14:paraId="2BBCF315" w14:textId="77777777" w:rsidR="00935541"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56788502"/>
      <w:bookmarkStart w:id="10" w:name="_Toc158540058"/>
      <w:bookmarkStart w:id="11" w:name="_Toc151432823"/>
      <w:bookmarkStart w:id="12" w:name="_Toc148060788"/>
      <w:bookmarkStart w:id="13" w:name="_Toc136585439"/>
      <w:bookmarkStart w:id="14" w:name="_Toc143478562"/>
      <w:bookmarkStart w:id="15" w:name="_Toc156180917"/>
      <w:bookmarkStart w:id="16" w:name="_Toc152296964"/>
      <w:bookmarkStart w:id="17" w:name="_Toc156554570"/>
      <w:bookmarkStart w:id="18" w:name="_Toc152386204"/>
      <w:bookmarkStart w:id="19" w:name="_Toc158706281"/>
      <w:bookmarkStart w:id="20" w:name="_Toc156788719"/>
      <w:bookmarkStart w:id="21" w:name="_Toc148060607"/>
      <w:bookmarkStart w:id="22" w:name="_Toc136585379"/>
      <w:bookmarkStart w:id="23" w:name="_Toc136585528"/>
      <w:bookmarkStart w:id="24" w:name="_Toc152308728"/>
      <w:bookmarkStart w:id="25" w:name="_Toc186167504"/>
      <w:bookmarkStart w:id="26" w:name="_Toc147035439"/>
      <w:bookmarkStart w:id="27" w:name="_Toc136492840"/>
      <w:bookmarkStart w:id="28" w:name="_Toc152300710"/>
      <w:bookmarkStart w:id="29" w:name="_Toc151433074"/>
      <w:bookmarkStart w:id="30" w:name="_Toc156788783"/>
      <w:bookmarkStart w:id="31" w:name="_Toc136585155"/>
      <w:bookmarkStart w:id="32" w:name="_Toc146340750"/>
      <w:bookmarkStart w:id="33" w:name="_Toc148078782"/>
      <w:bookmarkStart w:id="34" w:name="_Toc158707025"/>
      <w:bookmarkStart w:id="35" w:name="_Toc151432882"/>
      <w:bookmarkStart w:id="36" w:name="_Toc286294273"/>
      <w:bookmarkStart w:id="37" w:name="_Toc212119508"/>
      <w:bookmarkStart w:id="38" w:name="_Toc9755107"/>
      <w:bookmarkStart w:id="39" w:name="_Toc148576383"/>
      <w:bookmarkStart w:id="40" w:name="_Toc150078348"/>
      <w:bookmarkStart w:id="41" w:name="_Toc147389683"/>
      <w:bookmarkStart w:id="42" w:name="_Toc152490487"/>
      <w:bookmarkStart w:id="43" w:name="_Toc152401012"/>
      <w:bookmarkStart w:id="44" w:name="_Toc146456666"/>
      <w:bookmarkStart w:id="45" w:name="_Toc147388784"/>
      <w:bookmarkStart w:id="46" w:name="_Toc153082036"/>
      <w:bookmarkStart w:id="47" w:name="_Toc152146827"/>
      <w:bookmarkStart w:id="48" w:name="_Toc152490372"/>
      <w:bookmarkStart w:id="49" w:name="_Toc163694484"/>
      <w:bookmarkStart w:id="50" w:name="_Toc156029805"/>
      <w:bookmarkStart w:id="51" w:name="_Toc147388971"/>
      <w:bookmarkStart w:id="52" w:name="_Toc152145315"/>
      <w:bookmarkStart w:id="53" w:name="_Toc156033565"/>
      <w:bookmarkStart w:id="54" w:name="_Toc153613476"/>
      <w:bookmarkStart w:id="55" w:name="_Toc152147141"/>
      <w:bookmarkStart w:id="56" w:name="_Toc147388077"/>
      <w:bookmarkStart w:id="57" w:name="_Toc163648855"/>
      <w:bookmarkStart w:id="58" w:name="_Toc153013321"/>
      <w:bookmarkStart w:id="59" w:name="_Toc166118042"/>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0AC62BA6"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6F852990" w14:textId="77777777" w:rsidR="00935541" w:rsidRDefault="00000000">
      <w:pPr>
        <w:adjustRightInd w:val="0"/>
        <w:snapToGrid w:val="0"/>
        <w:ind w:firstLineChars="200" w:firstLine="560"/>
        <w:rPr>
          <w:sz w:val="28"/>
          <w:szCs w:val="28"/>
        </w:rPr>
      </w:pPr>
      <w:r>
        <w:rPr>
          <w:sz w:val="28"/>
          <w:szCs w:val="28"/>
        </w:rPr>
        <w:t>通过对</w:t>
      </w:r>
      <w:r>
        <w:rPr>
          <w:rFonts w:hint="eastAsia"/>
          <w:sz w:val="28"/>
          <w:szCs w:val="28"/>
        </w:rPr>
        <w:t>望海加油站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298643C" w14:textId="77777777" w:rsidR="00935541"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Pr>
          <w:rFonts w:hint="eastAsia"/>
          <w:sz w:val="28"/>
          <w:szCs w:val="28"/>
        </w:rPr>
        <w:t>望海加油站强化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Pr>
          <w:rFonts w:hint="eastAsia"/>
          <w:sz w:val="28"/>
          <w:szCs w:val="28"/>
        </w:rPr>
        <w:t>望海加油站实施</w:t>
      </w:r>
      <w:r>
        <w:rPr>
          <w:sz w:val="28"/>
          <w:szCs w:val="28"/>
        </w:rPr>
        <w:t>延期申请危险化学品经营许可</w:t>
      </w:r>
      <w:r>
        <w:rPr>
          <w:rFonts w:hint="eastAsia"/>
          <w:sz w:val="28"/>
          <w:szCs w:val="28"/>
        </w:rPr>
        <w:t>和日常监管</w:t>
      </w:r>
      <w:r>
        <w:rPr>
          <w:sz w:val="28"/>
          <w:szCs w:val="28"/>
        </w:rPr>
        <w:t>提供技术支撑。</w:t>
      </w:r>
    </w:p>
    <w:p w14:paraId="0B4A336F"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152490488"/>
      <w:bookmarkStart w:id="68" w:name="_Toc28181862"/>
      <w:bookmarkStart w:id="69" w:name="_Toc146456667"/>
      <w:bookmarkStart w:id="70" w:name="_Toc147388972"/>
      <w:bookmarkStart w:id="71" w:name="_Toc156029806"/>
      <w:bookmarkStart w:id="72" w:name="_Toc153613477"/>
      <w:bookmarkStart w:id="73" w:name="_Toc166118043"/>
      <w:bookmarkStart w:id="74" w:name="_Toc147389684"/>
      <w:bookmarkStart w:id="75" w:name="_Toc152490373"/>
      <w:bookmarkStart w:id="76" w:name="_Toc392928279"/>
      <w:bookmarkStart w:id="77" w:name="_Toc153013322"/>
      <w:bookmarkStart w:id="78" w:name="_Toc148576384"/>
      <w:bookmarkStart w:id="79" w:name="_Toc152401013"/>
      <w:bookmarkStart w:id="80" w:name="_Toc156033566"/>
      <w:bookmarkStart w:id="81" w:name="_Toc152146828"/>
      <w:bookmarkStart w:id="82" w:name="_Toc147388078"/>
      <w:bookmarkStart w:id="83" w:name="_Toc147388785"/>
      <w:bookmarkStart w:id="84" w:name="_Toc150078349"/>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38A3D0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7F802B7B"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731102DE"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EA8022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3E673D4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9A5AB2D"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3A4988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C7CD30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lastRenderedPageBreak/>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BB7A448"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0F262C9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468A16F7"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3A9FE7B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2388ECC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56EFBEC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677564D" w14:textId="77777777" w:rsidR="00935541"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B3698A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8BCA04"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D1B287"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8BAABED" w14:textId="77777777" w:rsidR="00935541"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1C62767F"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08689FFC"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30CE42B7"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73E23AD9"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48F884E7"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010F6551"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46AE8E45"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3194CF99" w14:textId="77777777" w:rsidR="00935541"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34ED006B"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0335C890"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415BFEED"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014F8FF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6451996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29767BC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4178510C"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3FCA109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45EAC1BA"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5A16CCB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37B97C8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61EA0E6B"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6B38097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5FD112D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72CBD96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1161345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5920DBD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5C9FC8AF"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《国务院安委会办公室关于印发</w:t>
      </w:r>
      <w:r>
        <w:rPr>
          <w:rFonts w:ascii="Times New Roman" w:hAnsi="Times New Roman" w:hint="eastAsia"/>
        </w:rPr>
        <w:t>&lt;</w:t>
      </w:r>
      <w:r>
        <w:rPr>
          <w:rFonts w:ascii="Times New Roman" w:hAnsi="Times New Roman" w:hint="eastAsia"/>
        </w:rPr>
        <w:t>安全生产治本攻坚三年行动方案（</w:t>
      </w:r>
      <w:r>
        <w:rPr>
          <w:rFonts w:ascii="Times New Roman" w:hAnsi="Times New Roman" w:hint="eastAsia"/>
        </w:rPr>
        <w:t>2024</w:t>
      </w:r>
      <w:r>
        <w:rPr>
          <w:rFonts w:ascii="Times New Roman" w:hAnsi="Times New Roman" w:hint="eastAsia"/>
        </w:rPr>
        <w:t>—</w:t>
      </w:r>
      <w:r>
        <w:rPr>
          <w:rFonts w:ascii="Times New Roman" w:hAnsi="Times New Roman" w:hint="eastAsia"/>
        </w:rPr>
        <w:t>2026</w:t>
      </w:r>
      <w:r>
        <w:rPr>
          <w:rFonts w:ascii="Times New Roman" w:hAnsi="Times New Roman" w:hint="eastAsia"/>
        </w:rPr>
        <w:t>年）</w:t>
      </w:r>
      <w:r>
        <w:rPr>
          <w:rFonts w:ascii="Times New Roman" w:hAnsi="Times New Roman" w:hint="eastAsia"/>
        </w:rPr>
        <w:t>&gt;</w:t>
      </w:r>
      <w:r>
        <w:rPr>
          <w:rFonts w:ascii="Times New Roman" w:hAnsi="Times New Roman" w:hint="eastAsia"/>
        </w:rPr>
        <w:t>子方案的通知》（安委办〔</w:t>
      </w:r>
      <w:r>
        <w:rPr>
          <w:rFonts w:ascii="Times New Roman" w:hAnsi="Times New Roman" w:hint="eastAsia"/>
        </w:rPr>
        <w:t>2024</w:t>
      </w:r>
      <w:r>
        <w:rPr>
          <w:rFonts w:ascii="Times New Roman" w:hAnsi="Times New Roman" w:hint="eastAsia"/>
        </w:rPr>
        <w:t>〕</w:t>
      </w:r>
      <w:r>
        <w:rPr>
          <w:rFonts w:ascii="Times New Roman" w:hAnsi="Times New Roman" w:hint="eastAsia"/>
        </w:rPr>
        <w:t>1</w:t>
      </w:r>
      <w:r>
        <w:rPr>
          <w:rFonts w:ascii="Times New Roman" w:hAnsi="Times New Roman" w:hint="eastAsia"/>
        </w:rPr>
        <w:t>号，</w:t>
      </w:r>
      <w:r>
        <w:rPr>
          <w:rFonts w:ascii="Times New Roman" w:hAnsi="Times New Roman" w:hint="eastAsia"/>
        </w:rPr>
        <w:t>2024</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23</w:t>
      </w:r>
      <w:r>
        <w:rPr>
          <w:rFonts w:ascii="Times New Roman" w:hAnsi="Times New Roman" w:hint="eastAsia"/>
        </w:rPr>
        <w:t>日实施）</w:t>
      </w:r>
    </w:p>
    <w:p w14:paraId="78E2D722"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31643355"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6C1200A5"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09AF9FB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318E3CEB"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38C3C14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48DA0287"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6E9FD10D"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0423E207"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6FA2D539"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54DACBC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《国务院安委会办公室关于实施遏制重特大事故工作指南构建双重预防机制的意见》（安委办〔</w:t>
      </w:r>
      <w:r>
        <w:rPr>
          <w:rFonts w:ascii="Times New Roman" w:hAnsi="Times New Roman" w:hint="eastAsia"/>
        </w:rPr>
        <w:t>2016</w:t>
      </w:r>
      <w:r>
        <w:rPr>
          <w:rFonts w:ascii="Times New Roman" w:hAnsi="Times New Roman" w:hint="eastAsia"/>
        </w:rPr>
        <w:t>〕</w:t>
      </w:r>
      <w:r>
        <w:rPr>
          <w:rFonts w:ascii="Times New Roman" w:hAnsi="Times New Roman" w:hint="eastAsia"/>
        </w:rPr>
        <w:t>11</w:t>
      </w:r>
      <w:r>
        <w:rPr>
          <w:rFonts w:ascii="Times New Roman" w:hAnsi="Times New Roman" w:hint="eastAsia"/>
        </w:rPr>
        <w:t>号，</w:t>
      </w:r>
      <w:r>
        <w:rPr>
          <w:rFonts w:ascii="Times New Roman" w:hAnsi="Times New Roman"/>
        </w:rPr>
        <w:t>2016</w:t>
      </w:r>
      <w:r>
        <w:rPr>
          <w:rFonts w:ascii="Times New Roman" w:hAnsi="Times New Roman" w:hint="eastAsia"/>
        </w:rPr>
        <w:t>年</w:t>
      </w:r>
      <w:r>
        <w:rPr>
          <w:rFonts w:ascii="Times New Roman" w:hAnsi="Times New Roman"/>
        </w:rPr>
        <w:t>10</w:t>
      </w:r>
      <w:r>
        <w:rPr>
          <w:rFonts w:ascii="Times New Roman" w:hAnsi="Times New Roman" w:hint="eastAsia"/>
        </w:rPr>
        <w:t>月</w:t>
      </w:r>
      <w:r>
        <w:rPr>
          <w:rFonts w:ascii="Times New Roman" w:hAnsi="Times New Roman"/>
        </w:rPr>
        <w:t>09</w:t>
      </w:r>
      <w:r>
        <w:rPr>
          <w:rFonts w:ascii="Times New Roman" w:hAnsi="Times New Roman" w:hint="eastAsia"/>
        </w:rPr>
        <w:t>日实施）</w:t>
      </w:r>
    </w:p>
    <w:bookmarkEnd w:id="86"/>
    <w:p w14:paraId="68C7F2F2"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59C01876" w14:textId="77777777" w:rsidR="00935541"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39774BF2" w14:textId="77777777" w:rsidR="00935541" w:rsidRDefault="00000000">
      <w:pPr>
        <w:numPr>
          <w:ilvl w:val="0"/>
          <w:numId w:val="5"/>
        </w:numPr>
        <w:adjustRightInd w:val="0"/>
        <w:snapToGrid w:val="0"/>
        <w:ind w:left="70" w:firstLine="560"/>
        <w:rPr>
          <w:sz w:val="28"/>
          <w:szCs w:val="28"/>
        </w:rPr>
      </w:pPr>
      <w:r>
        <w:rPr>
          <w:bCs/>
          <w:sz w:val="28"/>
          <w:szCs w:val="28"/>
        </w:rPr>
        <w:lastRenderedPageBreak/>
        <w:t>《生产设备安全卫生设计总则》</w:t>
      </w:r>
      <w:r>
        <w:rPr>
          <w:rFonts w:hint="eastAsia"/>
          <w:bCs/>
          <w:sz w:val="28"/>
          <w:szCs w:val="28"/>
        </w:rPr>
        <w:t>（</w:t>
      </w:r>
      <w:r>
        <w:rPr>
          <w:bCs/>
          <w:sz w:val="28"/>
          <w:szCs w:val="28"/>
        </w:rPr>
        <w:t>GB 5083-2023</w:t>
      </w:r>
      <w:r>
        <w:rPr>
          <w:rFonts w:hint="eastAsia"/>
          <w:bCs/>
          <w:sz w:val="28"/>
          <w:szCs w:val="28"/>
        </w:rPr>
        <w:t>）</w:t>
      </w:r>
    </w:p>
    <w:p w14:paraId="30A95E07" w14:textId="77777777" w:rsidR="00935541"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C890796" w14:textId="77777777" w:rsidR="00935541"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5FF4E58C" w14:textId="77777777" w:rsidR="00935541"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11726F7" w14:textId="77777777" w:rsidR="00935541"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003EBC48" w14:textId="77777777" w:rsidR="00935541"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01C9D4E0" w14:textId="77777777" w:rsidR="00935541"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Pr>
            <w:sz w:val="28"/>
            <w:szCs w:val="28"/>
          </w:rPr>
          <w:t>GB 18351-2017</w:t>
        </w:r>
      </w:hyperlink>
      <w:r>
        <w:rPr>
          <w:sz w:val="28"/>
          <w:szCs w:val="28"/>
        </w:rPr>
        <w:t>）</w:t>
      </w:r>
    </w:p>
    <w:p w14:paraId="36F84A20" w14:textId="77777777" w:rsidR="00935541"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E40910A" w14:textId="77777777" w:rsidR="00935541"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3E092E56" w14:textId="77777777" w:rsidR="00935541"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01435CE8" w14:textId="77777777" w:rsidR="00935541"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104FE496" w14:textId="77777777" w:rsidR="00935541" w:rsidRDefault="00000000">
      <w:pPr>
        <w:numPr>
          <w:ilvl w:val="0"/>
          <w:numId w:val="5"/>
        </w:numPr>
        <w:adjustRightInd w:val="0"/>
        <w:snapToGrid w:val="0"/>
        <w:ind w:left="70" w:firstLine="560"/>
        <w:rPr>
          <w:sz w:val="28"/>
          <w:szCs w:val="28"/>
        </w:rPr>
      </w:pPr>
      <w:r>
        <w:rPr>
          <w:sz w:val="28"/>
          <w:szCs w:val="28"/>
        </w:rPr>
        <w:t>《加油站用埋地钢</w:t>
      </w:r>
      <w:r>
        <w:rPr>
          <w:sz w:val="28"/>
          <w:szCs w:val="28"/>
        </w:rPr>
        <w:t>-</w:t>
      </w:r>
      <w:r>
        <w:rPr>
          <w:sz w:val="28"/>
          <w:szCs w:val="28"/>
        </w:rPr>
        <w:t>玻璃纤维增强塑料双层油罐工程技术规范》（</w:t>
      </w:r>
      <w:r>
        <w:rPr>
          <w:sz w:val="28"/>
          <w:szCs w:val="28"/>
        </w:rPr>
        <w:t>SH/T 3178-2015</w:t>
      </w:r>
      <w:r>
        <w:rPr>
          <w:sz w:val="28"/>
          <w:szCs w:val="28"/>
        </w:rPr>
        <w:t>）</w:t>
      </w:r>
    </w:p>
    <w:p w14:paraId="6400F9BA"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479327F"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0892ECBC" w14:textId="77777777" w:rsidR="00935541"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07909D6D" w14:textId="77777777" w:rsidR="00935541"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51F409C1" w14:textId="77777777" w:rsidR="00935541"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1A2722EF" w14:textId="77777777" w:rsidR="00935541"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A73DAED" w14:textId="77777777" w:rsidR="00935541"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79A2A776" w14:textId="77777777" w:rsidR="00935541"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6FFF5340" w14:textId="77777777" w:rsidR="00935541"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3129A1FB" w14:textId="77777777" w:rsidR="00935541" w:rsidRDefault="00000000">
      <w:pPr>
        <w:numPr>
          <w:ilvl w:val="0"/>
          <w:numId w:val="5"/>
        </w:numPr>
        <w:adjustRightInd w:val="0"/>
        <w:snapToGrid w:val="0"/>
        <w:ind w:left="70" w:firstLine="560"/>
        <w:rPr>
          <w:sz w:val="28"/>
          <w:szCs w:val="28"/>
        </w:rPr>
      </w:pPr>
      <w:r>
        <w:rPr>
          <w:sz w:val="28"/>
          <w:szCs w:val="28"/>
        </w:rPr>
        <w:t>《建筑照明设计标准》（</w:t>
      </w:r>
      <w:r>
        <w:rPr>
          <w:rFonts w:hint="eastAsia"/>
          <w:sz w:val="28"/>
          <w:szCs w:val="28"/>
        </w:rPr>
        <w:t>GB/T 50034-2024</w:t>
      </w:r>
      <w:r>
        <w:rPr>
          <w:sz w:val="28"/>
          <w:szCs w:val="28"/>
        </w:rPr>
        <w:t>）</w:t>
      </w:r>
    </w:p>
    <w:p w14:paraId="2537EB08" w14:textId="77777777" w:rsidR="00935541" w:rsidRDefault="00000000">
      <w:pPr>
        <w:numPr>
          <w:ilvl w:val="0"/>
          <w:numId w:val="5"/>
        </w:numPr>
        <w:adjustRightInd w:val="0"/>
        <w:snapToGrid w:val="0"/>
        <w:ind w:left="70" w:firstLine="560"/>
        <w:rPr>
          <w:sz w:val="28"/>
          <w:szCs w:val="28"/>
        </w:rPr>
      </w:pPr>
      <w:r>
        <w:rPr>
          <w:sz w:val="28"/>
          <w:szCs w:val="28"/>
        </w:rPr>
        <w:lastRenderedPageBreak/>
        <w:t>《建筑灭火器配置设计规范》（</w:t>
      </w:r>
      <w:r>
        <w:rPr>
          <w:sz w:val="28"/>
          <w:szCs w:val="28"/>
        </w:rPr>
        <w:t>GB 50140-2005</w:t>
      </w:r>
      <w:r>
        <w:rPr>
          <w:sz w:val="28"/>
          <w:szCs w:val="28"/>
        </w:rPr>
        <w:t>）</w:t>
      </w:r>
    </w:p>
    <w:p w14:paraId="6D406B5E" w14:textId="77777777" w:rsidR="00935541"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B63F0B4" w14:textId="77777777" w:rsidR="00935541"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24161776" w14:textId="77777777" w:rsidR="00935541"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7E8EDD2F" w14:textId="77777777" w:rsidR="00935541"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49C853AD" w14:textId="77777777" w:rsidR="00935541"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253EFA94" w14:textId="77777777" w:rsidR="00935541"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7C1FB45D" w14:textId="77777777" w:rsidR="00935541"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67574141" w14:textId="77777777" w:rsidR="00935541" w:rsidRDefault="00000000">
      <w:pPr>
        <w:pStyle w:val="afd"/>
        <w:numPr>
          <w:ilvl w:val="0"/>
          <w:numId w:val="5"/>
        </w:numPr>
        <w:ind w:firstLineChars="0"/>
        <w:rPr>
          <w:sz w:val="28"/>
          <w:szCs w:val="28"/>
        </w:rPr>
      </w:pPr>
      <w:r>
        <w:rPr>
          <w:sz w:val="28"/>
          <w:szCs w:val="28"/>
        </w:rPr>
        <w:t>《</w:t>
      </w:r>
      <w:r>
        <w:rPr>
          <w:rFonts w:hint="eastAsia"/>
          <w:sz w:val="28"/>
          <w:szCs w:val="28"/>
        </w:rPr>
        <w:t>化学品分类和标签规范</w:t>
      </w:r>
      <w:r>
        <w:rPr>
          <w:rFonts w:hint="eastAsia"/>
          <w:sz w:val="28"/>
          <w:szCs w:val="28"/>
        </w:rPr>
        <w:t xml:space="preserve"> </w:t>
      </w:r>
      <w:r>
        <w:rPr>
          <w:rFonts w:hint="eastAsia"/>
          <w:sz w:val="28"/>
          <w:szCs w:val="28"/>
        </w:rPr>
        <w:t>第</w:t>
      </w:r>
      <w:r>
        <w:rPr>
          <w:rFonts w:hint="eastAsia"/>
          <w:sz w:val="28"/>
          <w:szCs w:val="28"/>
        </w:rPr>
        <w:t>1</w:t>
      </w:r>
      <w:r>
        <w:rPr>
          <w:rFonts w:hint="eastAsia"/>
          <w:sz w:val="28"/>
          <w:szCs w:val="28"/>
        </w:rPr>
        <w:t>部分：通则</w:t>
      </w:r>
      <w:r>
        <w:rPr>
          <w:sz w:val="28"/>
          <w:szCs w:val="28"/>
        </w:rPr>
        <w:t>》（</w:t>
      </w:r>
      <w:r>
        <w:rPr>
          <w:rFonts w:hint="eastAsia"/>
          <w:sz w:val="28"/>
          <w:szCs w:val="28"/>
        </w:rPr>
        <w:t>GB 30000.1-2024</w:t>
      </w:r>
      <w:r>
        <w:rPr>
          <w:sz w:val="28"/>
          <w:szCs w:val="28"/>
        </w:rPr>
        <w:t>）</w:t>
      </w:r>
    </w:p>
    <w:p w14:paraId="196F42FE" w14:textId="77777777" w:rsidR="00935541"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5C69BEB9" w14:textId="77777777" w:rsidR="00935541" w:rsidRDefault="00000000">
      <w:pPr>
        <w:numPr>
          <w:ilvl w:val="0"/>
          <w:numId w:val="5"/>
        </w:numPr>
        <w:adjustRightInd w:val="0"/>
        <w:snapToGrid w:val="0"/>
        <w:ind w:left="70" w:firstLine="560"/>
        <w:rPr>
          <w:sz w:val="28"/>
          <w:szCs w:val="28"/>
        </w:rPr>
      </w:pPr>
      <w:r>
        <w:rPr>
          <w:sz w:val="28"/>
          <w:szCs w:val="28"/>
        </w:rPr>
        <w:t>《</w:t>
      </w:r>
      <w:r>
        <w:rPr>
          <w:rFonts w:hint="eastAsia"/>
          <w:sz w:val="28"/>
          <w:szCs w:val="28"/>
        </w:rPr>
        <w:t>企业职工伤亡事故分类</w:t>
      </w:r>
      <w:r>
        <w:rPr>
          <w:sz w:val="28"/>
          <w:szCs w:val="28"/>
        </w:rPr>
        <w:t>》（</w:t>
      </w:r>
      <w:r>
        <w:rPr>
          <w:sz w:val="28"/>
          <w:szCs w:val="28"/>
        </w:rPr>
        <w:t>GB</w:t>
      </w:r>
      <w:r>
        <w:rPr>
          <w:rFonts w:hint="eastAsia"/>
          <w:sz w:val="28"/>
          <w:szCs w:val="28"/>
        </w:rPr>
        <w:t xml:space="preserve"> </w:t>
      </w:r>
      <w:r>
        <w:rPr>
          <w:sz w:val="28"/>
          <w:szCs w:val="28"/>
        </w:rPr>
        <w:t>6441-1986</w:t>
      </w:r>
      <w:r>
        <w:rPr>
          <w:sz w:val="28"/>
          <w:szCs w:val="28"/>
        </w:rPr>
        <w:t>）</w:t>
      </w:r>
    </w:p>
    <w:p w14:paraId="5FC69EBD" w14:textId="77777777" w:rsidR="00935541"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61C4A933" w14:textId="77777777" w:rsidR="00935541"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509C02FC" w14:textId="77777777" w:rsidR="00935541"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0C2B6840" w14:textId="77777777" w:rsidR="00935541"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Pr>
          <w:rFonts w:hint="eastAsia"/>
          <w:sz w:val="28"/>
          <w:szCs w:val="28"/>
        </w:rPr>
        <w:t xml:space="preserve"> </w:t>
      </w:r>
      <w:r>
        <w:rPr>
          <w:sz w:val="28"/>
          <w:szCs w:val="28"/>
        </w:rPr>
        <w:t>2.2-2007</w:t>
      </w:r>
      <w:r>
        <w:rPr>
          <w:sz w:val="28"/>
          <w:szCs w:val="28"/>
        </w:rPr>
        <w:t>）</w:t>
      </w:r>
    </w:p>
    <w:p w14:paraId="784B0589" w14:textId="77777777" w:rsidR="00935541"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1205200" w14:textId="77777777" w:rsidR="00935541"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FF6C64D" w14:textId="77777777" w:rsidR="00935541"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3922855D" w14:textId="77777777" w:rsidR="00935541"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7C631154" w14:textId="77777777" w:rsidR="00935541"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7F9CCDD4"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3D914A35"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Pr>
          <w:rFonts w:hint="eastAsia"/>
          <w:sz w:val="28"/>
          <w:szCs w:val="28"/>
        </w:rPr>
        <w:t xml:space="preserve">  </w:t>
      </w:r>
      <w:r>
        <w:rPr>
          <w:sz w:val="28"/>
          <w:szCs w:val="28"/>
        </w:rPr>
        <w:t>周国泰</w:t>
      </w:r>
      <w:r>
        <w:rPr>
          <w:rFonts w:hint="eastAsia"/>
          <w:sz w:val="28"/>
          <w:szCs w:val="28"/>
        </w:rPr>
        <w:t xml:space="preserve">   </w:t>
      </w:r>
      <w:r>
        <w:rPr>
          <w:sz w:val="28"/>
          <w:szCs w:val="28"/>
        </w:rPr>
        <w:t>化学工业出版社</w:t>
      </w:r>
    </w:p>
    <w:p w14:paraId="09D8A767"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2</w:t>
      </w:r>
      <w:r>
        <w:rPr>
          <w:sz w:val="28"/>
          <w:szCs w:val="28"/>
        </w:rPr>
        <w:t>）《新编危险物品安全手册》</w:t>
      </w:r>
      <w:r>
        <w:rPr>
          <w:rFonts w:hint="eastAsia"/>
          <w:sz w:val="28"/>
          <w:szCs w:val="28"/>
        </w:rPr>
        <w:t xml:space="preserve">    </w:t>
      </w:r>
      <w:r>
        <w:rPr>
          <w:sz w:val="28"/>
          <w:szCs w:val="28"/>
        </w:rPr>
        <w:t>余志明</w:t>
      </w:r>
      <w:r>
        <w:rPr>
          <w:rFonts w:hint="eastAsia"/>
          <w:sz w:val="28"/>
          <w:szCs w:val="28"/>
        </w:rPr>
        <w:t xml:space="preserve">   </w:t>
      </w:r>
      <w:r>
        <w:rPr>
          <w:sz w:val="28"/>
          <w:szCs w:val="28"/>
        </w:rPr>
        <w:t>化学工业出版社</w:t>
      </w:r>
    </w:p>
    <w:p w14:paraId="579ACD38"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68BFBD06" w14:textId="77777777" w:rsidR="00935541"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Pr>
          <w:rFonts w:hint="eastAsia"/>
          <w:snapToGrid w:val="0"/>
          <w:kern w:val="24"/>
          <w:sz w:val="28"/>
          <w:szCs w:val="28"/>
        </w:rPr>
        <w:t>望海加油站</w:t>
      </w:r>
      <w:r>
        <w:rPr>
          <w:sz w:val="28"/>
          <w:szCs w:val="28"/>
        </w:rPr>
        <w:t>提供的其他相关资料</w:t>
      </w:r>
      <w:r>
        <w:rPr>
          <w:rFonts w:hint="eastAsia"/>
          <w:sz w:val="28"/>
          <w:szCs w:val="28"/>
        </w:rPr>
        <w:t>。</w:t>
      </w:r>
    </w:p>
    <w:p w14:paraId="1EC38DA9"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rPr>
      </w:pPr>
      <w:bookmarkStart w:id="87" w:name="_Toc9755109"/>
      <w:bookmarkStart w:id="88" w:name="_Toc392928280"/>
      <w:bookmarkStart w:id="89" w:name="_Toc212119511"/>
      <w:bookmarkStart w:id="90" w:name="_Toc153013323"/>
      <w:bookmarkStart w:id="91" w:name="_Toc163694486"/>
      <w:bookmarkStart w:id="92" w:name="_Toc153613478"/>
      <w:bookmarkStart w:id="93" w:name="_Toc147388786"/>
      <w:bookmarkStart w:id="94" w:name="_Toc152145317"/>
      <w:bookmarkStart w:id="95" w:name="_Toc147388973"/>
      <w:bookmarkStart w:id="96" w:name="_Toc147389685"/>
      <w:bookmarkStart w:id="97" w:name="_Toc163648857"/>
      <w:bookmarkStart w:id="98" w:name="_Toc152147143"/>
      <w:bookmarkStart w:id="99" w:name="_Toc166118044"/>
      <w:bookmarkStart w:id="100" w:name="_Toc152490374"/>
      <w:bookmarkStart w:id="101" w:name="_Toc156033567"/>
      <w:bookmarkStart w:id="102" w:name="_Toc146456668"/>
      <w:bookmarkStart w:id="103" w:name="_Toc148576385"/>
      <w:bookmarkStart w:id="104" w:name="_Toc153082038"/>
      <w:bookmarkStart w:id="105" w:name="_Toc152490489"/>
      <w:bookmarkStart w:id="106" w:name="_Toc152401014"/>
      <w:bookmarkStart w:id="107" w:name="_Toc156029807"/>
      <w:bookmarkStart w:id="108" w:name="_Toc150078350"/>
      <w:bookmarkStart w:id="109" w:name="_Toc147388079"/>
      <w:bookmarkStart w:id="110" w:name="_Toc152146829"/>
      <w:r>
        <w:rPr>
          <w:rFonts w:ascii="Times New Roman" w:eastAsia="楷体" w:hAnsi="Times New Roman"/>
          <w:b/>
          <w:sz w:val="32"/>
        </w:rPr>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4F1E573F"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中国石油天然气股份有限公司辽宁营口鲅鱼圈经营部望海加油站。</w:t>
      </w:r>
    </w:p>
    <w:p w14:paraId="5A05F75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31EE63DA"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21797239"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4B1FA7E2"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18786544"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5DD1A536"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4EBBFBB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1CB42898"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68620E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51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22A8A438" w14:textId="77777777" w:rsidR="00935541"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Pr>
          <w:rFonts w:hint="eastAsia"/>
          <w:sz w:val="28"/>
          <w:szCs w:val="28"/>
        </w:rPr>
        <w:t>望海加油站</w:t>
      </w:r>
      <w:r>
        <w:rPr>
          <w:sz w:val="28"/>
          <w:szCs w:val="28"/>
        </w:rPr>
        <w:t>的建（构）筑物、电气线路、消防设施及其他公用设施，相邻公路、建筑的防火距离等方面进行考察，并对事故应急措施、安全管理规章制度等进行查验，依据国家有关规范、标准，对</w:t>
      </w:r>
      <w:r>
        <w:rPr>
          <w:rFonts w:hint="eastAsia"/>
          <w:sz w:val="28"/>
          <w:szCs w:val="28"/>
        </w:rPr>
        <w:t>望海加油站</w:t>
      </w:r>
      <w:r>
        <w:rPr>
          <w:sz w:val="28"/>
          <w:szCs w:val="28"/>
        </w:rPr>
        <w:t>做出安全评价并编写出安全评价报告。</w:t>
      </w:r>
    </w:p>
    <w:p w14:paraId="3AB0C692" w14:textId="77777777" w:rsidR="00935541"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2ABE9ACB" w14:textId="77777777" w:rsidR="00935541" w:rsidRDefault="00935541"/>
    <w:p w14:paraId="6D4529B9" w14:textId="77777777" w:rsidR="00935541"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1312" behindDoc="0" locked="0" layoutInCell="1" allowOverlap="1" wp14:anchorId="190F263F" wp14:editId="753B0398">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7AF8EC1A" w14:textId="77777777" w:rsidR="00935541"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5AF123AB" w14:textId="77777777" w:rsidR="00935541"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3D6C0F94" w14:textId="77777777" w:rsidR="00935541"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59543AB1" w14:textId="77777777" w:rsidR="00935541"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67A22B9C" w14:textId="77777777" w:rsidR="00935541"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0AC94546" w14:textId="77777777" w:rsidR="00935541"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70AE1C30" w14:textId="77777777" w:rsidR="00935541"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5899E8E4" w14:textId="77777777" w:rsidR="00935541"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90F263F" id="画布 1103" o:spid="_x0000_s1026" editas="canvas" style="position:absolute;left:0;text-align:left;margin-left:.2pt;margin-top:0;width:444.8pt;height:413.3pt;z-index:251661312"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7AF8EC1A" w14:textId="77777777" w:rsidR="00935541"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5AF123AB" w14:textId="77777777" w:rsidR="00935541"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3D6C0F94" w14:textId="77777777" w:rsidR="00935541"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59543AB1" w14:textId="77777777" w:rsidR="00935541"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67A22B9C" w14:textId="77777777" w:rsidR="00935541"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0AC94546" w14:textId="77777777" w:rsidR="00935541"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70AE1C30" w14:textId="77777777" w:rsidR="00935541"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5899E8E4" w14:textId="77777777" w:rsidR="00935541"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115E7F18"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66118045"/>
      <w:bookmarkStart w:id="114" w:name="_Toc152145318"/>
      <w:bookmarkStart w:id="115" w:name="_Toc156029808"/>
      <w:bookmarkStart w:id="116" w:name="_Toc147388974"/>
      <w:bookmarkStart w:id="117" w:name="_Toc152401015"/>
      <w:bookmarkStart w:id="118" w:name="_Toc144693709"/>
      <w:bookmarkStart w:id="119" w:name="_Toc152146830"/>
      <w:bookmarkStart w:id="120" w:name="_Toc163648858"/>
      <w:bookmarkStart w:id="121" w:name="_Toc146456669"/>
      <w:bookmarkStart w:id="122" w:name="_Toc144886770"/>
      <w:bookmarkStart w:id="123" w:name="_Toc156033568"/>
      <w:bookmarkStart w:id="124" w:name="_Toc148576386"/>
      <w:bookmarkStart w:id="125" w:name="_Toc144873840"/>
      <w:bookmarkStart w:id="126" w:name="_Toc153082039"/>
      <w:bookmarkStart w:id="127" w:name="_Toc147389686"/>
      <w:bookmarkStart w:id="128" w:name="_Toc152147144"/>
      <w:bookmarkStart w:id="129" w:name="_Toc152490490"/>
      <w:bookmarkStart w:id="130" w:name="_Toc153613479"/>
      <w:bookmarkStart w:id="131" w:name="_Toc147388080"/>
      <w:bookmarkStart w:id="132" w:name="_Toc147388787"/>
      <w:bookmarkStart w:id="133" w:name="_Toc163694487"/>
      <w:bookmarkStart w:id="134" w:name="_Toc152490375"/>
      <w:bookmarkStart w:id="135" w:name="_Toc150078351"/>
      <w:bookmarkStart w:id="136" w:name="_Toc145472670"/>
      <w:bookmarkStart w:id="137" w:name="_Toc212119513"/>
      <w:bookmarkStart w:id="138" w:name="_Toc153013324"/>
      <w:bookmarkStart w:id="139" w:name="_Toc144691491"/>
      <w:bookmarkStart w:id="140" w:name="_Toc144691722"/>
      <w:bookmarkStart w:id="141" w:name="_Toc9755111"/>
      <w:bookmarkStart w:id="142" w:name="_Toc146454764"/>
      <w:bookmarkStart w:id="143" w:name="_Toc146456446"/>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713E69F2"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44873841"/>
      <w:bookmarkStart w:id="145" w:name="_Toc163648859"/>
      <w:bookmarkStart w:id="146" w:name="_Toc147389687"/>
      <w:bookmarkStart w:id="147" w:name="_Toc156029809"/>
      <w:bookmarkStart w:id="148" w:name="_Toc156033569"/>
      <w:bookmarkStart w:id="149" w:name="_Toc147388788"/>
      <w:bookmarkStart w:id="150" w:name="_Toc148576387"/>
      <w:bookmarkStart w:id="151" w:name="_Toc152146831"/>
      <w:bookmarkStart w:id="152" w:name="_Toc147388975"/>
      <w:bookmarkStart w:id="153" w:name="_Toc144886771"/>
      <w:bookmarkStart w:id="154" w:name="_Toc152147145"/>
      <w:bookmarkStart w:id="155" w:name="_Toc166118046"/>
      <w:bookmarkStart w:id="156" w:name="_Toc146456447"/>
      <w:bookmarkStart w:id="157" w:name="_Toc153613480"/>
      <w:bookmarkStart w:id="158" w:name="_Toc150078352"/>
      <w:bookmarkStart w:id="159" w:name="_Toc144691492"/>
      <w:bookmarkStart w:id="160" w:name="_Toc152401016"/>
      <w:bookmarkStart w:id="161" w:name="_Toc144693710"/>
      <w:bookmarkStart w:id="162" w:name="_Toc152145319"/>
      <w:bookmarkStart w:id="163" w:name="_Toc163694488"/>
      <w:bookmarkStart w:id="164" w:name="_Toc144691723"/>
      <w:bookmarkStart w:id="165" w:name="_Toc153013325"/>
      <w:bookmarkStart w:id="166" w:name="_Toc146454765"/>
      <w:bookmarkStart w:id="167" w:name="_Toc152490491"/>
      <w:bookmarkStart w:id="168" w:name="_Toc147388081"/>
      <w:bookmarkStart w:id="169" w:name="_Toc146456670"/>
      <w:bookmarkStart w:id="170" w:name="_Toc152490376"/>
      <w:bookmarkStart w:id="171" w:name="_Toc145472671"/>
      <w:bookmarkStart w:id="172" w:name="_Toc153082040"/>
      <w:bookmarkStart w:id="173" w:name="_Toc9755112"/>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02736BE5" w14:textId="77777777" w:rsidR="00935541" w:rsidRDefault="00000000">
      <w:pPr>
        <w:adjustRightInd w:val="0"/>
        <w:snapToGrid w:val="0"/>
        <w:ind w:firstLineChars="200" w:firstLine="560"/>
        <w:rPr>
          <w:sz w:val="28"/>
          <w:szCs w:val="28"/>
        </w:rPr>
      </w:pPr>
      <w:bookmarkStart w:id="175" w:name="_Toc152147146"/>
      <w:bookmarkStart w:id="176" w:name="_Toc152145320"/>
      <w:bookmarkStart w:id="177" w:name="_Toc144693711"/>
      <w:bookmarkStart w:id="178" w:name="_Toc148576388"/>
      <w:bookmarkStart w:id="179" w:name="_Toc150078353"/>
      <w:bookmarkStart w:id="180" w:name="_Toc147388789"/>
      <w:bookmarkStart w:id="181" w:name="_Toc147388976"/>
      <w:bookmarkStart w:id="182" w:name="_Toc144873842"/>
      <w:bookmarkStart w:id="183" w:name="_Toc144886772"/>
      <w:bookmarkStart w:id="184" w:name="_Toc152490377"/>
      <w:bookmarkStart w:id="185" w:name="_Toc147388082"/>
      <w:bookmarkStart w:id="186" w:name="_Toc152146832"/>
      <w:bookmarkStart w:id="187" w:name="_Toc146456448"/>
      <w:bookmarkStart w:id="188" w:name="_Toc152401017"/>
      <w:bookmarkStart w:id="189" w:name="_Toc146456671"/>
      <w:bookmarkStart w:id="190" w:name="_Toc152490492"/>
      <w:bookmarkStart w:id="191" w:name="_Toc144691724"/>
      <w:bookmarkStart w:id="192" w:name="_Toc146454766"/>
      <w:bookmarkStart w:id="193" w:name="_Toc144691493"/>
      <w:bookmarkStart w:id="194" w:name="_Toc145472672"/>
      <w:bookmarkStart w:id="195" w:name="_Toc147389688"/>
      <w:r>
        <w:rPr>
          <w:rFonts w:hint="eastAsia"/>
          <w:sz w:val="28"/>
          <w:szCs w:val="28"/>
        </w:rPr>
        <w:t>望海加油站</w:t>
      </w:r>
      <w:r>
        <w:rPr>
          <w:sz w:val="28"/>
          <w:szCs w:val="28"/>
          <w:lang w:val="zh-CN"/>
        </w:rPr>
        <w:t>位</w:t>
      </w:r>
      <w:r>
        <w:rPr>
          <w:rFonts w:hint="eastAsia"/>
          <w:sz w:val="28"/>
          <w:szCs w:val="28"/>
          <w:lang w:val="zh-CN"/>
        </w:rPr>
        <w:t>于辽宁省营口市鲅鱼圈区望海办事处小董屯村</w:t>
      </w:r>
      <w:r>
        <w:rPr>
          <w:rFonts w:hint="eastAsia"/>
          <w:snapToGrid w:val="0"/>
          <w:kern w:val="24"/>
          <w:sz w:val="28"/>
          <w:szCs w:val="28"/>
        </w:rPr>
        <w:t>，</w:t>
      </w:r>
      <w:r>
        <w:rPr>
          <w:sz w:val="28"/>
          <w:szCs w:val="28"/>
          <w:lang w:val="zh-CN"/>
        </w:rPr>
        <w:t>经营范围：</w:t>
      </w:r>
      <w:r>
        <w:rPr>
          <w:rFonts w:hint="eastAsia"/>
          <w:snapToGrid w:val="0"/>
          <w:kern w:val="24"/>
          <w:sz w:val="28"/>
          <w:szCs w:val="28"/>
        </w:rPr>
        <w:t>成品油（汽油、柴油）零售。</w:t>
      </w:r>
      <w:r>
        <w:rPr>
          <w:rFonts w:hint="eastAsia"/>
          <w:sz w:val="28"/>
          <w:szCs w:val="28"/>
        </w:rPr>
        <w:t>站内</w:t>
      </w:r>
      <w:r>
        <w:rPr>
          <w:sz w:val="28"/>
          <w:szCs w:val="28"/>
        </w:rPr>
        <w:t>现有职工</w:t>
      </w:r>
      <w:r>
        <w:rPr>
          <w:rFonts w:hint="eastAsia"/>
          <w:sz w:val="28"/>
          <w:szCs w:val="28"/>
        </w:rPr>
        <w:t>6</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人，加油员</w:t>
      </w:r>
      <w:r>
        <w:rPr>
          <w:rFonts w:hint="eastAsia"/>
          <w:sz w:val="28"/>
          <w:szCs w:val="28"/>
        </w:rPr>
        <w:t>及卸油员</w:t>
      </w:r>
      <w:r>
        <w:rPr>
          <w:rFonts w:hint="eastAsia"/>
          <w:sz w:val="28"/>
          <w:szCs w:val="28"/>
        </w:rPr>
        <w:t>4</w:t>
      </w:r>
      <w:r>
        <w:rPr>
          <w:sz w:val="28"/>
          <w:szCs w:val="28"/>
        </w:rPr>
        <w:t>人。</w:t>
      </w:r>
    </w:p>
    <w:p w14:paraId="20FED0CA" w14:textId="77777777" w:rsidR="00935541" w:rsidRDefault="00000000">
      <w:pPr>
        <w:adjustRightInd w:val="0"/>
        <w:snapToGrid w:val="0"/>
        <w:ind w:firstLineChars="200" w:firstLine="560"/>
        <w:rPr>
          <w:sz w:val="28"/>
          <w:szCs w:val="28"/>
        </w:rPr>
      </w:pPr>
      <w:r>
        <w:rPr>
          <w:rFonts w:hint="eastAsia"/>
          <w:sz w:val="28"/>
          <w:szCs w:val="28"/>
        </w:rPr>
        <w:t>望海加油站</w:t>
      </w:r>
      <w:r>
        <w:rPr>
          <w:sz w:val="28"/>
          <w:szCs w:val="28"/>
        </w:rPr>
        <w:t>共设有</w:t>
      </w:r>
      <w:r>
        <w:rPr>
          <w:kern w:val="0"/>
          <w:sz w:val="28"/>
          <w:szCs w:val="28"/>
        </w:rPr>
        <w:t>埋地罐区设有</w:t>
      </w:r>
      <w:r>
        <w:rPr>
          <w:rFonts w:hint="eastAsia"/>
          <w:kern w:val="0"/>
          <w:sz w:val="28"/>
          <w:szCs w:val="28"/>
        </w:rPr>
        <w:t>5</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储罐。按《汽车加油加气加氢站技术标准》（</w:t>
      </w:r>
      <w:r>
        <w:rPr>
          <w:sz w:val="28"/>
          <w:szCs w:val="28"/>
        </w:rPr>
        <w:t>GB50156-2021</w:t>
      </w:r>
      <w:r>
        <w:rPr>
          <w:sz w:val="28"/>
          <w:szCs w:val="28"/>
        </w:rPr>
        <w:t>）</w:t>
      </w:r>
      <w:r>
        <w:rPr>
          <w:sz w:val="28"/>
          <w:szCs w:val="28"/>
        </w:rPr>
        <w:t>3.0.9</w:t>
      </w:r>
      <w:r>
        <w:rPr>
          <w:sz w:val="28"/>
          <w:szCs w:val="28"/>
        </w:rPr>
        <w:t>中规定，则该加油站油罐</w:t>
      </w:r>
      <w:r>
        <w:rPr>
          <w:rFonts w:hint="eastAsia"/>
          <w:sz w:val="28"/>
          <w:szCs w:val="28"/>
        </w:rPr>
        <w:t>总</w:t>
      </w:r>
      <w:r>
        <w:rPr>
          <w:sz w:val="28"/>
          <w:szCs w:val="28"/>
        </w:rPr>
        <w:t>容积为</w:t>
      </w:r>
      <w:r>
        <w:rPr>
          <w:rFonts w:hint="eastAsia"/>
          <w:sz w:val="28"/>
          <w:szCs w:val="28"/>
        </w:rPr>
        <w:t>105</w:t>
      </w:r>
      <w:r>
        <w:rPr>
          <w:sz w:val="28"/>
          <w:szCs w:val="28"/>
        </w:rPr>
        <w:t>m³</w:t>
      </w:r>
      <w:r>
        <w:rPr>
          <w:sz w:val="28"/>
          <w:szCs w:val="28"/>
        </w:rPr>
        <w:t>（柴油罐容积折半计入），故</w:t>
      </w:r>
      <w:r>
        <w:rPr>
          <w:rFonts w:hint="eastAsia"/>
          <w:sz w:val="28"/>
          <w:szCs w:val="28"/>
        </w:rPr>
        <w:t>望海加油站</w:t>
      </w:r>
      <w:r>
        <w:rPr>
          <w:sz w:val="28"/>
          <w:szCs w:val="28"/>
        </w:rPr>
        <w:t>为</w:t>
      </w:r>
      <w:r>
        <w:rPr>
          <w:rFonts w:hint="eastAsia"/>
          <w:sz w:val="28"/>
          <w:szCs w:val="28"/>
        </w:rPr>
        <w:t>二</w:t>
      </w:r>
      <w:r>
        <w:rPr>
          <w:sz w:val="28"/>
          <w:szCs w:val="28"/>
        </w:rPr>
        <w:t>级加油站。</w:t>
      </w:r>
    </w:p>
    <w:p w14:paraId="6A9C8962" w14:textId="77777777" w:rsidR="00935541" w:rsidRDefault="00000000">
      <w:pPr>
        <w:adjustRightInd w:val="0"/>
        <w:snapToGrid w:val="0"/>
        <w:ind w:firstLineChars="200" w:firstLine="560"/>
        <w:rPr>
          <w:sz w:val="28"/>
          <w:szCs w:val="28"/>
        </w:rPr>
      </w:pPr>
      <w:r>
        <w:rPr>
          <w:rFonts w:hint="eastAsia"/>
          <w:sz w:val="28"/>
          <w:szCs w:val="28"/>
        </w:rPr>
        <w:t>望海加油站</w:t>
      </w:r>
      <w:r>
        <w:rPr>
          <w:sz w:val="28"/>
          <w:szCs w:val="28"/>
        </w:rPr>
        <w:t>设有</w:t>
      </w:r>
      <w:r>
        <w:rPr>
          <w:rFonts w:hint="eastAsia"/>
          <w:sz w:val="28"/>
          <w:szCs w:val="28"/>
        </w:rPr>
        <w:t>2</w:t>
      </w:r>
      <w:r>
        <w:rPr>
          <w:rFonts w:hint="eastAsia"/>
          <w:color w:val="000000"/>
          <w:sz w:val="28"/>
          <w:szCs w:val="28"/>
        </w:rPr>
        <w:t>台潜油泵式车用乙醇汽油加油机和</w:t>
      </w:r>
      <w:r>
        <w:rPr>
          <w:rFonts w:hint="eastAsia"/>
          <w:color w:val="000000"/>
          <w:sz w:val="28"/>
          <w:szCs w:val="28"/>
        </w:rPr>
        <w:t>2</w:t>
      </w:r>
      <w:r>
        <w:rPr>
          <w:rFonts w:hint="eastAsia"/>
          <w:color w:val="000000"/>
          <w:sz w:val="28"/>
          <w:szCs w:val="28"/>
        </w:rPr>
        <w:t>台潜油泵式柴油加油机，</w:t>
      </w:r>
      <w:r>
        <w:rPr>
          <w:color w:val="000000"/>
          <w:sz w:val="28"/>
          <w:szCs w:val="28"/>
        </w:rPr>
        <w:t>卸油</w:t>
      </w:r>
      <w:r>
        <w:rPr>
          <w:rFonts w:hint="eastAsia"/>
          <w:color w:val="000000"/>
          <w:sz w:val="28"/>
          <w:szCs w:val="28"/>
        </w:rPr>
        <w:t>、加油</w:t>
      </w:r>
      <w:r>
        <w:rPr>
          <w:color w:val="000000"/>
          <w:sz w:val="28"/>
          <w:szCs w:val="28"/>
        </w:rPr>
        <w:t>油气</w:t>
      </w:r>
      <w:r>
        <w:rPr>
          <w:sz w:val="28"/>
          <w:szCs w:val="28"/>
        </w:rPr>
        <w:t>回收系统</w:t>
      </w:r>
      <w:r>
        <w:rPr>
          <w:rFonts w:hint="eastAsia"/>
          <w:sz w:val="28"/>
          <w:szCs w:val="28"/>
        </w:rPr>
        <w:t>，</w:t>
      </w:r>
      <w:r>
        <w:rPr>
          <w:sz w:val="28"/>
          <w:szCs w:val="28"/>
        </w:rPr>
        <w:t>视频监控系统，油罐设有液位检测报警装置，</w:t>
      </w:r>
      <w:r>
        <w:rPr>
          <w:rFonts w:hint="eastAsia"/>
          <w:sz w:val="28"/>
          <w:szCs w:val="28"/>
        </w:rPr>
        <w:t>SF</w:t>
      </w:r>
      <w:r>
        <w:rPr>
          <w:rFonts w:hint="eastAsia"/>
          <w:sz w:val="28"/>
          <w:szCs w:val="28"/>
        </w:rPr>
        <w:t>双层</w:t>
      </w:r>
      <w:r>
        <w:rPr>
          <w:sz w:val="28"/>
          <w:szCs w:val="28"/>
        </w:rPr>
        <w:t>油罐和</w:t>
      </w:r>
      <w:r>
        <w:rPr>
          <w:rFonts w:hint="eastAsia"/>
          <w:sz w:val="28"/>
          <w:szCs w:val="28"/>
        </w:rPr>
        <w:t>导静电</w:t>
      </w:r>
      <w:r>
        <w:rPr>
          <w:sz w:val="28"/>
          <w:szCs w:val="28"/>
        </w:rPr>
        <w:t>双层热塑性塑料管道设有油气渗漏检测报警装置。</w:t>
      </w:r>
      <w:r>
        <w:rPr>
          <w:rFonts w:hint="eastAsia"/>
          <w:sz w:val="28"/>
          <w:szCs w:val="28"/>
        </w:rPr>
        <w:t>站内</w:t>
      </w:r>
      <w:r>
        <w:rPr>
          <w:rFonts w:hint="eastAsia"/>
          <w:sz w:val="28"/>
          <w:szCs w:val="28"/>
        </w:rPr>
        <w:t>1</w:t>
      </w:r>
      <w:r>
        <w:rPr>
          <w:rFonts w:hint="eastAsia"/>
          <w:sz w:val="28"/>
          <w:szCs w:val="28"/>
        </w:rPr>
        <w:t>台加油机具备自助加油功能，该站不具备手机支付功能。</w:t>
      </w:r>
    </w:p>
    <w:p w14:paraId="124F67B2" w14:textId="77777777" w:rsidR="00935541" w:rsidRDefault="00000000">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6" w:name="_Toc390416542"/>
      <w:bookmarkStart w:id="197" w:name="_Toc19690997"/>
      <w:bookmarkStart w:id="198" w:name="_Toc37494688"/>
      <w:r>
        <w:rPr>
          <w:rFonts w:cs="Times New Roman" w:hint="eastAsia"/>
          <w:sz w:val="28"/>
          <w:szCs w:val="28"/>
          <w:lang w:val="en-US"/>
        </w:rPr>
        <w:t>望海加油站于</w:t>
      </w:r>
      <w:r>
        <w:rPr>
          <w:rFonts w:cs="Times New Roman" w:hint="eastAsia"/>
          <w:sz w:val="28"/>
          <w:szCs w:val="28"/>
          <w:lang w:val="en-US"/>
        </w:rPr>
        <w:t>2025</w:t>
      </w:r>
      <w:r>
        <w:rPr>
          <w:rFonts w:cs="Times New Roman" w:hint="eastAsia"/>
          <w:sz w:val="28"/>
          <w:szCs w:val="28"/>
          <w:lang w:val="en-US"/>
        </w:rPr>
        <w:t>年</w:t>
      </w:r>
      <w:r>
        <w:rPr>
          <w:rFonts w:cs="Times New Roman" w:hint="eastAsia"/>
          <w:sz w:val="28"/>
          <w:szCs w:val="28"/>
          <w:lang w:val="en-US"/>
        </w:rPr>
        <w:t>05</w:t>
      </w:r>
      <w:r>
        <w:rPr>
          <w:rFonts w:cs="Times New Roman" w:hint="eastAsia"/>
          <w:sz w:val="28"/>
          <w:szCs w:val="28"/>
          <w:lang w:val="en-US"/>
        </w:rPr>
        <w:t>月</w:t>
      </w:r>
      <w:r>
        <w:rPr>
          <w:rFonts w:cs="Times New Roman" w:hint="eastAsia"/>
          <w:sz w:val="28"/>
          <w:szCs w:val="28"/>
          <w:lang w:val="en-US"/>
        </w:rPr>
        <w:t>22</w:t>
      </w:r>
      <w:r>
        <w:rPr>
          <w:rFonts w:cs="Times New Roman" w:hint="eastAsia"/>
          <w:sz w:val="28"/>
          <w:szCs w:val="28"/>
          <w:lang w:val="en-US"/>
        </w:rPr>
        <w:t>日，《营业执照》负责人于恩普变更为徐秉远，本次评价将《危险化学品经营许可证》的企业法定代表人于恩普变更为徐秉远。</w:t>
      </w:r>
    </w:p>
    <w:p w14:paraId="0B49CB25" w14:textId="77777777" w:rsidR="00935541" w:rsidRDefault="00000000">
      <w:pPr>
        <w:ind w:firstLineChars="200" w:firstLine="560"/>
        <w:rPr>
          <w:sz w:val="28"/>
          <w:szCs w:val="28"/>
        </w:rPr>
      </w:pPr>
      <w:r>
        <w:rPr>
          <w:rFonts w:hAnsi="宋体" w:hint="eastAsia"/>
          <w:sz w:val="28"/>
          <w:szCs w:val="28"/>
        </w:rPr>
        <w:t>加油站现有的相关证照分列如下：</w:t>
      </w:r>
    </w:p>
    <w:p w14:paraId="2902F5C0" w14:textId="77777777" w:rsidR="00935541"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719AA023" w14:textId="77777777" w:rsidR="00935541"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中国石油天然气股份有限公司辽宁营口鲅鱼圈经营部望海加油站</w:t>
      </w:r>
    </w:p>
    <w:p w14:paraId="53FE534D" w14:textId="77777777" w:rsidR="00935541" w:rsidRDefault="00000000">
      <w:pPr>
        <w:ind w:firstLineChars="200" w:firstLine="560"/>
        <w:rPr>
          <w:sz w:val="28"/>
          <w:szCs w:val="28"/>
        </w:rPr>
      </w:pPr>
      <w:r>
        <w:rPr>
          <w:sz w:val="28"/>
          <w:szCs w:val="28"/>
          <w:lang w:val="zh-CN"/>
        </w:rPr>
        <w:t>统一社会信用代码：</w:t>
      </w:r>
      <w:r>
        <w:rPr>
          <w:rFonts w:hint="eastAsia"/>
          <w:sz w:val="28"/>
          <w:szCs w:val="28"/>
        </w:rPr>
        <w:t>91210804MA0QFY5FXU</w:t>
      </w:r>
    </w:p>
    <w:p w14:paraId="5ECEA316" w14:textId="77777777" w:rsidR="00935541"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38537555" w14:textId="77777777" w:rsidR="00935541" w:rsidRDefault="00000000">
      <w:pPr>
        <w:ind w:firstLineChars="200" w:firstLine="560"/>
        <w:rPr>
          <w:sz w:val="28"/>
          <w:szCs w:val="28"/>
        </w:rPr>
      </w:pPr>
      <w:r>
        <w:rPr>
          <w:rFonts w:hint="eastAsia"/>
          <w:sz w:val="28"/>
          <w:szCs w:val="28"/>
        </w:rPr>
        <w:t>负责人</w:t>
      </w:r>
      <w:r>
        <w:rPr>
          <w:sz w:val="28"/>
          <w:szCs w:val="28"/>
          <w:lang w:val="zh-CN"/>
        </w:rPr>
        <w:t>：</w:t>
      </w:r>
      <w:bookmarkEnd w:id="199"/>
      <w:r>
        <w:rPr>
          <w:rFonts w:hint="eastAsia"/>
          <w:sz w:val="28"/>
          <w:szCs w:val="28"/>
        </w:rPr>
        <w:t>徐秉远</w:t>
      </w:r>
    </w:p>
    <w:p w14:paraId="74C91EC2" w14:textId="77777777" w:rsidR="00935541" w:rsidRDefault="00000000">
      <w:pPr>
        <w:adjustRightInd w:val="0"/>
        <w:snapToGrid w:val="0"/>
        <w:ind w:firstLineChars="200" w:firstLine="560"/>
        <w:rPr>
          <w:sz w:val="28"/>
          <w:szCs w:val="28"/>
        </w:rPr>
      </w:pPr>
      <w:r>
        <w:rPr>
          <w:sz w:val="28"/>
          <w:szCs w:val="28"/>
          <w:lang w:val="zh-CN"/>
        </w:rPr>
        <w:lastRenderedPageBreak/>
        <w:t>登记机关：</w:t>
      </w:r>
      <w:r>
        <w:rPr>
          <w:rFonts w:hint="eastAsia"/>
          <w:sz w:val="28"/>
          <w:szCs w:val="28"/>
        </w:rPr>
        <w:t>营口市鲅鱼圈区市场监督管理局</w:t>
      </w:r>
    </w:p>
    <w:p w14:paraId="62ADF35B" w14:textId="77777777" w:rsidR="00935541"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22</w:t>
      </w:r>
      <w:r>
        <w:rPr>
          <w:sz w:val="28"/>
          <w:szCs w:val="28"/>
          <w:lang w:val="zh-CN"/>
        </w:rPr>
        <w:t>日</w:t>
      </w:r>
    </w:p>
    <w:p w14:paraId="465DE611" w14:textId="77777777" w:rsidR="00935541"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1B4FE542" w14:textId="77777777" w:rsidR="00935541"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中国石油天然气股份有限公司辽宁营口鲅鱼圈经营部望海加油站</w:t>
      </w:r>
    </w:p>
    <w:p w14:paraId="631AC89A" w14:textId="77777777" w:rsidR="00935541"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Y4117</w:t>
      </w:r>
      <w:r>
        <w:rPr>
          <w:sz w:val="28"/>
          <w:szCs w:val="28"/>
          <w:lang w:val="zh-CN"/>
        </w:rPr>
        <w:t>号</w:t>
      </w:r>
    </w:p>
    <w:p w14:paraId="158E9B8F" w14:textId="77777777" w:rsidR="00935541"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1AF267BC" w14:textId="77777777"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60826645" w14:textId="77777777" w:rsidR="00935541"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059A5025" w14:textId="77777777" w:rsidR="00935541"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中国石油天然气股份有限公司辽宁营口鲅鱼圈经营部望海加油站</w:t>
      </w:r>
    </w:p>
    <w:p w14:paraId="0C013E36" w14:textId="77777777" w:rsidR="00935541"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3</w:t>
      </w:r>
      <w:r>
        <w:rPr>
          <w:sz w:val="28"/>
          <w:szCs w:val="28"/>
          <w:lang w:val="zh-CN"/>
        </w:rPr>
        <w:t>]</w:t>
      </w:r>
      <w:r>
        <w:rPr>
          <w:rFonts w:hint="eastAsia"/>
          <w:sz w:val="28"/>
          <w:szCs w:val="28"/>
        </w:rPr>
        <w:t>100170</w:t>
      </w:r>
    </w:p>
    <w:bookmarkEnd w:id="200"/>
    <w:p w14:paraId="26BC5BE2" w14:textId="77777777" w:rsidR="00935541"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（汽油罐</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；柴油罐</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3</w:t>
      </w:r>
      <w:r>
        <w:rPr>
          <w:rFonts w:hint="eastAsia"/>
          <w:sz w:val="28"/>
          <w:szCs w:val="28"/>
        </w:rPr>
        <w:t>）</w:t>
      </w:r>
    </w:p>
    <w:p w14:paraId="231DC4C5" w14:textId="77777777" w:rsidR="00935541"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481280F9" w14:textId="77777777"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rFonts w:hint="eastAsia"/>
          <w:sz w:val="28"/>
          <w:szCs w:val="28"/>
        </w:rPr>
        <w:t>01</w:t>
      </w:r>
      <w:r>
        <w:rPr>
          <w:sz w:val="28"/>
          <w:szCs w:val="28"/>
          <w:lang w:val="zh-CN"/>
        </w:rPr>
        <w:t>月</w:t>
      </w:r>
      <w:r>
        <w:rPr>
          <w:rFonts w:hint="eastAsia"/>
          <w:sz w:val="28"/>
          <w:szCs w:val="28"/>
        </w:rPr>
        <w:t>04</w:t>
      </w:r>
      <w:r>
        <w:rPr>
          <w:sz w:val="28"/>
          <w:szCs w:val="28"/>
          <w:lang w:val="zh-CN"/>
        </w:rPr>
        <w:t>日至</w:t>
      </w:r>
      <w:r>
        <w:rPr>
          <w:sz w:val="28"/>
          <w:szCs w:val="28"/>
        </w:rPr>
        <w:t>202</w:t>
      </w:r>
      <w:r>
        <w:rPr>
          <w:rFonts w:hint="eastAsia"/>
          <w:sz w:val="28"/>
          <w:szCs w:val="28"/>
        </w:rPr>
        <w:t>6</w:t>
      </w:r>
      <w:r>
        <w:rPr>
          <w:sz w:val="28"/>
          <w:szCs w:val="28"/>
          <w:lang w:val="zh-CN"/>
        </w:rPr>
        <w:t>年</w:t>
      </w:r>
      <w:r>
        <w:rPr>
          <w:rFonts w:hint="eastAsia"/>
          <w:sz w:val="28"/>
          <w:szCs w:val="28"/>
        </w:rPr>
        <w:t>01</w:t>
      </w:r>
      <w:r>
        <w:rPr>
          <w:sz w:val="28"/>
          <w:szCs w:val="28"/>
          <w:lang w:val="zh-CN"/>
        </w:rPr>
        <w:t>月</w:t>
      </w:r>
      <w:r>
        <w:rPr>
          <w:rFonts w:hint="eastAsia"/>
          <w:sz w:val="28"/>
          <w:szCs w:val="28"/>
        </w:rPr>
        <w:t>03</w:t>
      </w:r>
      <w:r>
        <w:rPr>
          <w:sz w:val="28"/>
          <w:szCs w:val="28"/>
          <w:lang w:val="zh-CN"/>
        </w:rPr>
        <w:t>日</w:t>
      </w:r>
    </w:p>
    <w:p w14:paraId="08EAAE45" w14:textId="77777777" w:rsidR="00935541"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2E2C506E" w14:textId="77777777" w:rsidR="00935541" w:rsidRDefault="00000000">
      <w:pPr>
        <w:ind w:firstLineChars="200" w:firstLine="560"/>
        <w:rPr>
          <w:snapToGrid w:val="0"/>
          <w:kern w:val="24"/>
          <w:sz w:val="28"/>
          <w:szCs w:val="28"/>
        </w:rPr>
      </w:pPr>
      <w:r>
        <w:rPr>
          <w:rFonts w:hint="eastAsia"/>
          <w:sz w:val="28"/>
          <w:szCs w:val="28"/>
        </w:rPr>
        <w:t>土地坐落：</w:t>
      </w:r>
      <w:r>
        <w:rPr>
          <w:rFonts w:hint="eastAsia"/>
          <w:snapToGrid w:val="0"/>
          <w:kern w:val="24"/>
          <w:sz w:val="28"/>
          <w:szCs w:val="28"/>
        </w:rPr>
        <w:t>望海办事处</w:t>
      </w:r>
    </w:p>
    <w:p w14:paraId="75164ABF" w14:textId="77777777" w:rsidR="00935541" w:rsidRDefault="00000000">
      <w:pPr>
        <w:ind w:firstLineChars="200" w:firstLine="560"/>
        <w:rPr>
          <w:sz w:val="28"/>
          <w:szCs w:val="28"/>
        </w:rPr>
      </w:pPr>
      <w:r>
        <w:rPr>
          <w:rFonts w:hint="eastAsia"/>
          <w:sz w:val="28"/>
          <w:szCs w:val="28"/>
        </w:rPr>
        <w:t>土地使用者：望海办事处振兴加油站（土地已租赁给望海加油站，租赁合同详见附件）</w:t>
      </w:r>
    </w:p>
    <w:p w14:paraId="733E89D4" w14:textId="77777777" w:rsidR="00935541"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1996</w:t>
      </w:r>
      <w:r>
        <w:rPr>
          <w:sz w:val="28"/>
          <w:szCs w:val="28"/>
        </w:rPr>
        <w:t>年</w:t>
      </w:r>
      <w:r>
        <w:rPr>
          <w:rFonts w:hint="eastAsia"/>
          <w:sz w:val="28"/>
          <w:szCs w:val="28"/>
        </w:rPr>
        <w:t>02</w:t>
      </w:r>
      <w:r>
        <w:rPr>
          <w:sz w:val="28"/>
          <w:szCs w:val="28"/>
        </w:rPr>
        <w:t>月</w:t>
      </w:r>
      <w:r>
        <w:rPr>
          <w:rFonts w:hint="eastAsia"/>
          <w:sz w:val="28"/>
          <w:szCs w:val="28"/>
        </w:rPr>
        <w:t>13</w:t>
      </w:r>
      <w:r>
        <w:rPr>
          <w:sz w:val="28"/>
          <w:szCs w:val="28"/>
        </w:rPr>
        <w:t>日</w:t>
      </w:r>
    </w:p>
    <w:p w14:paraId="413A8160" w14:textId="77777777" w:rsidR="00935541"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7C822759" w14:textId="77777777" w:rsidR="00935541" w:rsidRDefault="00000000">
      <w:pPr>
        <w:ind w:firstLineChars="200" w:firstLine="560"/>
        <w:rPr>
          <w:sz w:val="28"/>
          <w:szCs w:val="28"/>
        </w:rPr>
      </w:pPr>
      <w:r>
        <w:rPr>
          <w:rFonts w:hint="eastAsia"/>
          <w:sz w:val="28"/>
          <w:szCs w:val="28"/>
        </w:rPr>
        <w:t>房屋所有权人：营口经济技术开发区望海振兴油品经销有限公司</w:t>
      </w:r>
    </w:p>
    <w:p w14:paraId="282C7B9E" w14:textId="77777777" w:rsidR="00935541" w:rsidRDefault="00000000">
      <w:pPr>
        <w:ind w:firstLineChars="200" w:firstLine="560"/>
        <w:rPr>
          <w:sz w:val="28"/>
          <w:szCs w:val="28"/>
        </w:rPr>
      </w:pPr>
      <w:r>
        <w:rPr>
          <w:rFonts w:hint="eastAsia"/>
          <w:sz w:val="28"/>
          <w:szCs w:val="28"/>
        </w:rPr>
        <w:t>房屋坐落：小董屯</w:t>
      </w:r>
    </w:p>
    <w:p w14:paraId="4D8F20A8" w14:textId="77777777" w:rsidR="00935541" w:rsidRDefault="00000000">
      <w:pPr>
        <w:ind w:firstLineChars="200" w:firstLine="560"/>
        <w:rPr>
          <w:sz w:val="28"/>
          <w:szCs w:val="28"/>
        </w:rPr>
      </w:pPr>
      <w:r>
        <w:rPr>
          <w:rFonts w:hint="eastAsia"/>
          <w:sz w:val="28"/>
          <w:szCs w:val="28"/>
        </w:rPr>
        <w:t>登记时间：</w:t>
      </w:r>
      <w:r>
        <w:rPr>
          <w:rFonts w:hint="eastAsia"/>
          <w:sz w:val="28"/>
          <w:szCs w:val="28"/>
        </w:rPr>
        <w:t>2004</w:t>
      </w:r>
      <w:r>
        <w:rPr>
          <w:rFonts w:hint="eastAsia"/>
          <w:sz w:val="28"/>
          <w:szCs w:val="28"/>
        </w:rPr>
        <w:t>年</w:t>
      </w:r>
      <w:r>
        <w:rPr>
          <w:rFonts w:hint="eastAsia"/>
          <w:sz w:val="28"/>
          <w:szCs w:val="28"/>
        </w:rPr>
        <w:t>12</w:t>
      </w:r>
      <w:r>
        <w:rPr>
          <w:rFonts w:hint="eastAsia"/>
          <w:sz w:val="28"/>
          <w:szCs w:val="28"/>
        </w:rPr>
        <w:t>月</w:t>
      </w:r>
      <w:r>
        <w:rPr>
          <w:rFonts w:hint="eastAsia"/>
          <w:sz w:val="28"/>
          <w:szCs w:val="28"/>
        </w:rPr>
        <w:t>9</w:t>
      </w:r>
      <w:r>
        <w:rPr>
          <w:rFonts w:hint="eastAsia"/>
          <w:sz w:val="28"/>
          <w:szCs w:val="28"/>
        </w:rPr>
        <w:t>日</w:t>
      </w:r>
    </w:p>
    <w:p w14:paraId="06E4B915" w14:textId="77777777" w:rsidR="00935541"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0F9D0B43" w14:textId="77777777" w:rsidR="00935541"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中国石油天然气股份有限公司辽宁营口鲅鱼圈经营部望</w:t>
      </w:r>
      <w:r>
        <w:rPr>
          <w:rFonts w:hint="eastAsia"/>
          <w:snapToGrid w:val="0"/>
          <w:kern w:val="24"/>
          <w:sz w:val="28"/>
          <w:szCs w:val="28"/>
        </w:rPr>
        <w:lastRenderedPageBreak/>
        <w:t>海加油站</w:t>
      </w:r>
    </w:p>
    <w:p w14:paraId="16C5B866" w14:textId="77777777" w:rsidR="00935541"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[2025]AZ1247</w:t>
      </w:r>
    </w:p>
    <w:p w14:paraId="3A3FD73B" w14:textId="77777777" w:rsidR="00935541"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E30B26C" w14:textId="77777777" w:rsidR="00935541" w:rsidRDefault="00000000">
      <w:pPr>
        <w:ind w:firstLineChars="200" w:firstLine="560"/>
        <w:rPr>
          <w:sz w:val="28"/>
          <w:szCs w:val="28"/>
          <w:lang w:val="zh-CN"/>
        </w:rPr>
      </w:pPr>
      <w:r>
        <w:rPr>
          <w:sz w:val="28"/>
          <w:szCs w:val="28"/>
          <w:lang w:val="zh-CN"/>
        </w:rPr>
        <w:t>检测时间：</w:t>
      </w:r>
      <w:r>
        <w:rPr>
          <w:sz w:val="28"/>
          <w:szCs w:val="28"/>
          <w:lang w:val="zh-CN"/>
        </w:rPr>
        <w:t>202</w:t>
      </w:r>
      <w:r>
        <w:rPr>
          <w:rFonts w:hint="eastAsia"/>
          <w:sz w:val="28"/>
          <w:szCs w:val="28"/>
        </w:rPr>
        <w:t>5</w:t>
      </w:r>
      <w:r>
        <w:rPr>
          <w:sz w:val="28"/>
          <w:szCs w:val="28"/>
          <w:lang w:val="zh-CN"/>
        </w:rPr>
        <w:t>年</w:t>
      </w:r>
      <w:r>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6D39B7B7" w14:textId="77777777" w:rsidR="00935541"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5A49E98E" w14:textId="77777777" w:rsidR="00935541"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6091D303" w14:textId="77777777" w:rsidR="00935541" w:rsidRDefault="00000000">
      <w:pPr>
        <w:ind w:firstLineChars="200" w:firstLine="560"/>
        <w:rPr>
          <w:sz w:val="28"/>
          <w:szCs w:val="28"/>
        </w:rPr>
      </w:pPr>
      <w:r>
        <w:rPr>
          <w:rFonts w:hint="eastAsia"/>
          <w:sz w:val="28"/>
          <w:szCs w:val="28"/>
        </w:rPr>
        <w:t>1</w:t>
      </w:r>
      <w:r>
        <w:rPr>
          <w:rFonts w:hint="eastAsia"/>
          <w:sz w:val="28"/>
          <w:szCs w:val="28"/>
        </w:rPr>
        <w:t>）姓名：徐秉远</w:t>
      </w:r>
    </w:p>
    <w:p w14:paraId="5558FF8B" w14:textId="77777777" w:rsidR="00935541" w:rsidRDefault="00000000">
      <w:pPr>
        <w:ind w:firstLineChars="200" w:firstLine="560"/>
        <w:rPr>
          <w:sz w:val="28"/>
          <w:szCs w:val="28"/>
        </w:rPr>
      </w:pPr>
      <w:r>
        <w:rPr>
          <w:rFonts w:hint="eastAsia"/>
          <w:sz w:val="28"/>
          <w:szCs w:val="28"/>
        </w:rPr>
        <w:t>资格类型：主要负责人（企业负责人）</w:t>
      </w:r>
    </w:p>
    <w:p w14:paraId="52504F16" w14:textId="77777777" w:rsidR="00935541" w:rsidRDefault="00000000">
      <w:pPr>
        <w:ind w:firstLineChars="200" w:firstLine="560"/>
        <w:rPr>
          <w:sz w:val="28"/>
          <w:szCs w:val="28"/>
        </w:rPr>
      </w:pPr>
      <w:r>
        <w:rPr>
          <w:rFonts w:hint="eastAsia"/>
          <w:sz w:val="28"/>
          <w:szCs w:val="28"/>
        </w:rPr>
        <w:t>证书编号：</w:t>
      </w:r>
      <w:r>
        <w:rPr>
          <w:rFonts w:hint="eastAsia"/>
          <w:sz w:val="28"/>
          <w:szCs w:val="28"/>
        </w:rPr>
        <w:t>210804198204201512</w:t>
      </w:r>
    </w:p>
    <w:p w14:paraId="6DF6E5CB" w14:textId="77777777" w:rsidR="00935541" w:rsidRDefault="00000000">
      <w:pPr>
        <w:ind w:firstLineChars="200" w:firstLine="560"/>
        <w:rPr>
          <w:sz w:val="28"/>
          <w:szCs w:val="28"/>
        </w:rPr>
      </w:pPr>
      <w:r>
        <w:rPr>
          <w:rFonts w:hint="eastAsia"/>
          <w:sz w:val="28"/>
          <w:szCs w:val="28"/>
        </w:rPr>
        <w:t>有效期：</w:t>
      </w:r>
      <w:r>
        <w:rPr>
          <w:rFonts w:hint="eastAsia"/>
          <w:sz w:val="28"/>
          <w:szCs w:val="28"/>
        </w:rPr>
        <w:t>2024</w:t>
      </w:r>
      <w:r>
        <w:rPr>
          <w:rFonts w:hint="eastAsia"/>
          <w:sz w:val="28"/>
          <w:szCs w:val="28"/>
        </w:rPr>
        <w:t>年</w:t>
      </w:r>
      <w:r>
        <w:rPr>
          <w:rFonts w:hint="eastAsia"/>
          <w:sz w:val="28"/>
          <w:szCs w:val="28"/>
        </w:rPr>
        <w:t>07</w:t>
      </w:r>
      <w:r>
        <w:rPr>
          <w:rFonts w:hint="eastAsia"/>
          <w:sz w:val="28"/>
          <w:szCs w:val="28"/>
        </w:rPr>
        <w:t>月</w:t>
      </w:r>
      <w:r>
        <w:rPr>
          <w:rFonts w:hint="eastAsia"/>
          <w:sz w:val="28"/>
          <w:szCs w:val="28"/>
        </w:rPr>
        <w:t>25</w:t>
      </w:r>
      <w:r>
        <w:rPr>
          <w:rFonts w:hint="eastAsia"/>
          <w:sz w:val="28"/>
          <w:szCs w:val="28"/>
        </w:rPr>
        <w:t>日至</w:t>
      </w:r>
      <w:r>
        <w:rPr>
          <w:rFonts w:hint="eastAsia"/>
          <w:sz w:val="28"/>
          <w:szCs w:val="28"/>
        </w:rPr>
        <w:t>2027</w:t>
      </w:r>
      <w:r>
        <w:rPr>
          <w:rFonts w:hint="eastAsia"/>
          <w:sz w:val="28"/>
          <w:szCs w:val="28"/>
        </w:rPr>
        <w:t>年</w:t>
      </w:r>
      <w:r>
        <w:rPr>
          <w:rFonts w:hint="eastAsia"/>
          <w:sz w:val="28"/>
          <w:szCs w:val="28"/>
        </w:rPr>
        <w:t>07</w:t>
      </w:r>
      <w:r>
        <w:rPr>
          <w:rFonts w:hint="eastAsia"/>
          <w:sz w:val="28"/>
          <w:szCs w:val="28"/>
        </w:rPr>
        <w:t>月</w:t>
      </w:r>
      <w:r>
        <w:rPr>
          <w:rFonts w:hint="eastAsia"/>
          <w:sz w:val="28"/>
          <w:szCs w:val="28"/>
        </w:rPr>
        <w:t>24</w:t>
      </w:r>
      <w:r>
        <w:rPr>
          <w:rFonts w:hint="eastAsia"/>
          <w:sz w:val="28"/>
          <w:szCs w:val="28"/>
        </w:rPr>
        <w:t>日</w:t>
      </w:r>
    </w:p>
    <w:p w14:paraId="33DA7EAE" w14:textId="77777777" w:rsidR="00935541" w:rsidRDefault="00000000">
      <w:pPr>
        <w:ind w:firstLineChars="200" w:firstLine="560"/>
        <w:rPr>
          <w:sz w:val="28"/>
          <w:szCs w:val="28"/>
          <w:lang w:val="zh-CN"/>
        </w:rPr>
      </w:pPr>
      <w:r>
        <w:rPr>
          <w:rFonts w:hint="eastAsia"/>
          <w:sz w:val="28"/>
          <w:szCs w:val="28"/>
        </w:rPr>
        <w:t>签发机关：辽宁省应急管理厅</w:t>
      </w:r>
    </w:p>
    <w:p w14:paraId="603A9C45" w14:textId="77777777" w:rsidR="00935541" w:rsidRDefault="00000000">
      <w:pPr>
        <w:ind w:firstLineChars="200" w:firstLine="560"/>
        <w:rPr>
          <w:sz w:val="28"/>
          <w:szCs w:val="28"/>
        </w:rPr>
      </w:pPr>
      <w:r>
        <w:rPr>
          <w:rFonts w:hint="eastAsia"/>
          <w:sz w:val="28"/>
          <w:szCs w:val="28"/>
        </w:rPr>
        <w:t>2</w:t>
      </w:r>
      <w:r>
        <w:rPr>
          <w:sz w:val="28"/>
          <w:szCs w:val="28"/>
          <w:lang w:val="zh-CN"/>
        </w:rPr>
        <w:t>）姓名：</w:t>
      </w:r>
      <w:r>
        <w:rPr>
          <w:rFonts w:hint="eastAsia"/>
          <w:sz w:val="28"/>
          <w:szCs w:val="28"/>
        </w:rPr>
        <w:t>许华鑫</w:t>
      </w:r>
    </w:p>
    <w:p w14:paraId="4389F2B6" w14:textId="77777777" w:rsidR="00935541" w:rsidRDefault="00000000">
      <w:pPr>
        <w:ind w:firstLineChars="200" w:firstLine="560"/>
        <w:rPr>
          <w:sz w:val="28"/>
          <w:szCs w:val="28"/>
          <w:lang w:val="zh-CN"/>
        </w:rPr>
      </w:pPr>
      <w:r>
        <w:rPr>
          <w:sz w:val="28"/>
          <w:szCs w:val="28"/>
          <w:lang w:val="zh-CN"/>
        </w:rPr>
        <w:t>资格类型：主要负责人</w:t>
      </w:r>
    </w:p>
    <w:p w14:paraId="1E30FC52" w14:textId="77777777" w:rsidR="00935541" w:rsidRDefault="00000000">
      <w:pPr>
        <w:ind w:firstLineChars="200" w:firstLine="560"/>
        <w:rPr>
          <w:sz w:val="28"/>
          <w:szCs w:val="28"/>
        </w:rPr>
      </w:pPr>
      <w:r>
        <w:rPr>
          <w:sz w:val="28"/>
          <w:szCs w:val="28"/>
          <w:lang w:val="zh-CN"/>
        </w:rPr>
        <w:t>证书编号：</w:t>
      </w:r>
      <w:r>
        <w:rPr>
          <w:rFonts w:hint="eastAsia"/>
          <w:sz w:val="28"/>
          <w:szCs w:val="28"/>
        </w:rPr>
        <w:t>21088119820321041X</w:t>
      </w:r>
    </w:p>
    <w:p w14:paraId="584CA536" w14:textId="77777777" w:rsidR="00935541"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3</w:t>
      </w:r>
      <w:r>
        <w:rPr>
          <w:sz w:val="28"/>
          <w:szCs w:val="28"/>
          <w:lang w:val="zh-CN"/>
        </w:rPr>
        <w:t>年</w:t>
      </w:r>
      <w:r>
        <w:rPr>
          <w:rFonts w:hint="eastAsia"/>
          <w:sz w:val="28"/>
          <w:szCs w:val="28"/>
        </w:rPr>
        <w:t>12</w:t>
      </w:r>
      <w:r>
        <w:rPr>
          <w:sz w:val="28"/>
          <w:szCs w:val="28"/>
          <w:lang w:val="zh-CN"/>
        </w:rPr>
        <w:t>月</w:t>
      </w:r>
      <w:r>
        <w:rPr>
          <w:rFonts w:hint="eastAsia"/>
          <w:sz w:val="28"/>
          <w:szCs w:val="28"/>
        </w:rPr>
        <w:t>30</w:t>
      </w:r>
      <w:r>
        <w:rPr>
          <w:sz w:val="28"/>
          <w:szCs w:val="28"/>
          <w:lang w:val="zh-CN"/>
        </w:rPr>
        <w:t>日至</w:t>
      </w:r>
      <w:r>
        <w:rPr>
          <w:sz w:val="28"/>
          <w:szCs w:val="28"/>
        </w:rPr>
        <w:t>202</w:t>
      </w:r>
      <w:r>
        <w:rPr>
          <w:rFonts w:hint="eastAsia"/>
          <w:sz w:val="28"/>
          <w:szCs w:val="28"/>
        </w:rPr>
        <w:t>6</w:t>
      </w:r>
      <w:r>
        <w:rPr>
          <w:sz w:val="28"/>
          <w:szCs w:val="28"/>
          <w:lang w:val="zh-CN"/>
        </w:rPr>
        <w:t>年</w:t>
      </w:r>
      <w:r>
        <w:rPr>
          <w:rFonts w:hint="eastAsia"/>
          <w:sz w:val="28"/>
          <w:szCs w:val="28"/>
        </w:rPr>
        <w:t>12</w:t>
      </w:r>
      <w:r>
        <w:rPr>
          <w:sz w:val="28"/>
          <w:szCs w:val="28"/>
          <w:lang w:val="zh-CN"/>
        </w:rPr>
        <w:t>月</w:t>
      </w:r>
      <w:r>
        <w:rPr>
          <w:rFonts w:hint="eastAsia"/>
          <w:sz w:val="28"/>
          <w:szCs w:val="28"/>
        </w:rPr>
        <w:t>29</w:t>
      </w:r>
      <w:r>
        <w:rPr>
          <w:sz w:val="28"/>
          <w:szCs w:val="28"/>
          <w:lang w:val="zh-CN"/>
        </w:rPr>
        <w:t>日</w:t>
      </w:r>
    </w:p>
    <w:p w14:paraId="0F6AF724"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597D07C" w14:textId="77777777" w:rsidR="00935541" w:rsidRDefault="00000000">
      <w:pPr>
        <w:ind w:firstLineChars="200" w:firstLine="560"/>
        <w:rPr>
          <w:sz w:val="28"/>
          <w:szCs w:val="28"/>
        </w:rPr>
      </w:pPr>
      <w:r>
        <w:rPr>
          <w:rFonts w:hint="eastAsia"/>
          <w:sz w:val="28"/>
          <w:szCs w:val="28"/>
        </w:rPr>
        <w:t>3</w:t>
      </w:r>
      <w:r>
        <w:rPr>
          <w:sz w:val="28"/>
          <w:szCs w:val="28"/>
          <w:lang w:val="zh-CN"/>
        </w:rPr>
        <w:t>）姓名：</w:t>
      </w:r>
      <w:r>
        <w:rPr>
          <w:rFonts w:hint="eastAsia"/>
          <w:sz w:val="28"/>
          <w:szCs w:val="28"/>
        </w:rPr>
        <w:t>赵兵</w:t>
      </w:r>
    </w:p>
    <w:p w14:paraId="7C25E58F" w14:textId="77777777" w:rsidR="00935541"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54E487D9" w14:textId="77777777" w:rsidR="00935541" w:rsidRDefault="00000000">
      <w:pPr>
        <w:ind w:firstLineChars="200" w:firstLine="560"/>
        <w:rPr>
          <w:sz w:val="28"/>
          <w:szCs w:val="28"/>
        </w:rPr>
      </w:pPr>
      <w:r>
        <w:rPr>
          <w:sz w:val="28"/>
          <w:szCs w:val="28"/>
          <w:lang w:val="zh-CN"/>
        </w:rPr>
        <w:t>证书编号：</w:t>
      </w:r>
      <w:r>
        <w:rPr>
          <w:rFonts w:hint="eastAsia"/>
          <w:sz w:val="28"/>
          <w:szCs w:val="28"/>
        </w:rPr>
        <w:t>239005198808161018</w:t>
      </w:r>
    </w:p>
    <w:p w14:paraId="5E3C750F" w14:textId="77777777" w:rsidR="00935541"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Pr>
          <w:rFonts w:hint="eastAsia"/>
          <w:sz w:val="28"/>
          <w:szCs w:val="28"/>
        </w:rPr>
        <w:t>07</w:t>
      </w:r>
      <w:r>
        <w:rPr>
          <w:sz w:val="28"/>
          <w:szCs w:val="28"/>
          <w:lang w:val="zh-CN"/>
        </w:rPr>
        <w:t>月</w:t>
      </w:r>
      <w:r>
        <w:rPr>
          <w:rFonts w:hint="eastAsia"/>
          <w:sz w:val="28"/>
          <w:szCs w:val="28"/>
        </w:rPr>
        <w:t>25</w:t>
      </w:r>
      <w:r>
        <w:rPr>
          <w:sz w:val="28"/>
          <w:szCs w:val="28"/>
          <w:lang w:val="zh-CN"/>
        </w:rPr>
        <w:t>日至</w:t>
      </w:r>
      <w:r>
        <w:rPr>
          <w:sz w:val="28"/>
          <w:szCs w:val="28"/>
        </w:rPr>
        <w:t>202</w:t>
      </w:r>
      <w:r>
        <w:rPr>
          <w:rFonts w:hint="eastAsia"/>
          <w:sz w:val="28"/>
          <w:szCs w:val="28"/>
        </w:rPr>
        <w:t>7</w:t>
      </w:r>
      <w:r>
        <w:rPr>
          <w:sz w:val="28"/>
          <w:szCs w:val="28"/>
          <w:lang w:val="zh-CN"/>
        </w:rPr>
        <w:t>年</w:t>
      </w:r>
      <w:r>
        <w:rPr>
          <w:rFonts w:hint="eastAsia"/>
          <w:sz w:val="28"/>
          <w:szCs w:val="28"/>
        </w:rPr>
        <w:t>07</w:t>
      </w:r>
      <w:r>
        <w:rPr>
          <w:sz w:val="28"/>
          <w:szCs w:val="28"/>
          <w:lang w:val="zh-CN"/>
        </w:rPr>
        <w:t>月</w:t>
      </w:r>
      <w:r>
        <w:rPr>
          <w:rFonts w:hint="eastAsia"/>
          <w:sz w:val="28"/>
          <w:szCs w:val="28"/>
        </w:rPr>
        <w:t>24</w:t>
      </w:r>
      <w:r>
        <w:rPr>
          <w:sz w:val="28"/>
          <w:szCs w:val="28"/>
          <w:lang w:val="zh-CN"/>
        </w:rPr>
        <w:t>日</w:t>
      </w:r>
    </w:p>
    <w:p w14:paraId="5063A97F"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A6A604E"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7DFD4AC7" w14:textId="77777777" w:rsidR="00935541"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92AA834" w14:textId="77777777" w:rsidR="00935541" w:rsidRDefault="00000000">
      <w:pPr>
        <w:adjustRightInd w:val="0"/>
        <w:snapToGrid w:val="0"/>
        <w:ind w:firstLineChars="200" w:firstLine="560"/>
        <w:rPr>
          <w:sz w:val="28"/>
          <w:szCs w:val="28"/>
          <w:lang w:val="zh-CN"/>
        </w:rPr>
      </w:pPr>
      <w:r>
        <w:rPr>
          <w:rFonts w:hint="eastAsia"/>
          <w:sz w:val="28"/>
          <w:szCs w:val="28"/>
        </w:rPr>
        <w:t>望海加油站位于营口市鲅鱼圈区。</w:t>
      </w:r>
      <w:r>
        <w:rPr>
          <w:sz w:val="28"/>
          <w:szCs w:val="28"/>
        </w:rPr>
        <w:t>其</w:t>
      </w:r>
      <w:r>
        <w:rPr>
          <w:rFonts w:hint="eastAsia"/>
          <w:sz w:val="28"/>
          <w:szCs w:val="28"/>
        </w:rPr>
        <w:t>所涉</w:t>
      </w:r>
      <w:r>
        <w:rPr>
          <w:sz w:val="28"/>
          <w:szCs w:val="28"/>
        </w:rPr>
        <w:t>气象参数如下：</w:t>
      </w:r>
    </w:p>
    <w:p w14:paraId="7483D317" w14:textId="77777777" w:rsidR="00935541" w:rsidRDefault="00000000">
      <w:pPr>
        <w:ind w:firstLineChars="200" w:firstLine="560"/>
        <w:rPr>
          <w:sz w:val="28"/>
          <w:szCs w:val="28"/>
        </w:rPr>
      </w:pPr>
      <w:r>
        <w:rPr>
          <w:rFonts w:hint="eastAsia"/>
          <w:sz w:val="28"/>
          <w:szCs w:val="28"/>
        </w:rPr>
        <w:lastRenderedPageBreak/>
        <w:t>夏季极端最高温度</w:t>
      </w:r>
      <w:r>
        <w:rPr>
          <w:rFonts w:hint="eastAsia"/>
          <w:sz w:val="28"/>
          <w:szCs w:val="28"/>
        </w:rPr>
        <w:t xml:space="preserve">                  36.6</w:t>
      </w:r>
      <w:r>
        <w:rPr>
          <w:rFonts w:hint="eastAsia"/>
          <w:sz w:val="28"/>
          <w:szCs w:val="28"/>
        </w:rPr>
        <w:t>℃</w:t>
      </w:r>
    </w:p>
    <w:p w14:paraId="00461178" w14:textId="77777777" w:rsidR="00935541"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1B18E2AA" w14:textId="77777777" w:rsidR="00935541"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24BC64D5" w14:textId="77777777" w:rsidR="00935541"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6A7515C5" w14:textId="77777777" w:rsidR="00935541"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28D110F7" w14:textId="77777777" w:rsidR="00935541"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7784AADE" w14:textId="77777777" w:rsidR="00935541"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379C105E" w14:textId="77777777" w:rsidR="00935541"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792CBA97" w14:textId="77777777" w:rsidR="00935541"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43FF27E5" w14:textId="77777777" w:rsidR="00935541"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2EAA4B8B" w14:textId="77777777" w:rsidR="00935541"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620D4AF" w14:textId="77777777" w:rsidR="00935541"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448C1876" w14:textId="77777777" w:rsidR="00935541"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4D934D5E" w14:textId="77777777" w:rsidR="00935541"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270BFB92" w14:textId="77777777" w:rsidR="00935541"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11BEE383" w14:textId="77777777" w:rsidR="00935541" w:rsidRDefault="00000000">
      <w:pPr>
        <w:pStyle w:val="a3"/>
        <w:adjustRightInd w:val="0"/>
        <w:snapToGrid w:val="0"/>
        <w:ind w:firstLine="560"/>
        <w:rPr>
          <w:rFonts w:ascii="Times New Roman"/>
          <w:szCs w:val="28"/>
          <w:lang w:val="zh-CN"/>
        </w:rPr>
      </w:pPr>
      <w:r>
        <w:rPr>
          <w:rFonts w:ascii="Times New Roman" w:hint="eastAsia"/>
          <w:szCs w:val="28"/>
        </w:rPr>
        <w:t>鲅鱼圈区</w:t>
      </w:r>
      <w:r>
        <w:rPr>
          <w:rFonts w:ascii="Times New Roman"/>
          <w:szCs w:val="28"/>
          <w:lang w:val="zh-CN"/>
        </w:rPr>
        <w:t>的抗震设防烈度为</w:t>
      </w:r>
      <w:r>
        <w:rPr>
          <w:rFonts w:ascii="Times New Roman" w:hint="eastAsia"/>
          <w:szCs w:val="28"/>
        </w:rPr>
        <w:t>7</w:t>
      </w:r>
      <w:r>
        <w:rPr>
          <w:rFonts w:ascii="Times New Roman"/>
          <w:szCs w:val="28"/>
          <w:lang w:val="zh-CN"/>
        </w:rPr>
        <w:t>度，设计基本地震加速度值为</w:t>
      </w:r>
      <w:r>
        <w:rPr>
          <w:rFonts w:ascii="Times New Roman"/>
          <w:szCs w:val="28"/>
          <w:lang w:val="zh-CN"/>
        </w:rPr>
        <w:t>0.</w:t>
      </w:r>
      <w:r>
        <w:rPr>
          <w:rFonts w:ascii="Times New Roman" w:hint="eastAsia"/>
          <w:szCs w:val="28"/>
        </w:rPr>
        <w:t>15</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632AD96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163648860"/>
      <w:bookmarkStart w:id="203" w:name="_Toc9755113"/>
      <w:bookmarkStart w:id="204" w:name="_Toc153613481"/>
      <w:bookmarkStart w:id="205" w:name="_Toc166118047"/>
      <w:bookmarkStart w:id="206" w:name="_Toc153013326"/>
      <w:bookmarkStart w:id="207" w:name="_Toc153082041"/>
      <w:bookmarkStart w:id="208" w:name="_Toc156033570"/>
      <w:bookmarkStart w:id="209" w:name="_Toc163694489"/>
      <w:bookmarkStart w:id="210" w:name="_Toc156029810"/>
      <w:bookmarkStart w:id="211"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7DE322D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0DBBF3C3" w14:textId="77777777" w:rsidR="00935541" w:rsidRDefault="00000000">
      <w:pPr>
        <w:ind w:firstLineChars="200" w:firstLine="560"/>
        <w:rPr>
          <w:sz w:val="28"/>
          <w:szCs w:val="28"/>
        </w:rPr>
      </w:pPr>
      <w:bookmarkStart w:id="212" w:name="_Toc152490493"/>
      <w:bookmarkStart w:id="213" w:name="_Toc147388790"/>
      <w:bookmarkStart w:id="214" w:name="_Toc147388977"/>
      <w:bookmarkStart w:id="215" w:name="_Toc148576389"/>
      <w:bookmarkStart w:id="216" w:name="_Toc152146833"/>
      <w:bookmarkStart w:id="217" w:name="_Toc145922389"/>
      <w:bookmarkStart w:id="218" w:name="_Toc152490378"/>
      <w:bookmarkStart w:id="219" w:name="_Toc152401018"/>
      <w:bookmarkStart w:id="220" w:name="_Toc147388083"/>
      <w:bookmarkStart w:id="221" w:name="_Toc152147147"/>
      <w:bookmarkStart w:id="222" w:name="_Toc145924301"/>
      <w:bookmarkStart w:id="223" w:name="_Toc150078354"/>
      <w:bookmarkStart w:id="224" w:name="_Toc147389689"/>
      <w:bookmarkStart w:id="225" w:name="_Toc146685128"/>
      <w:bookmarkStart w:id="226" w:name="_Toc152145321"/>
      <w:bookmarkStart w:id="227" w:name="_Toc144691726"/>
      <w:bookmarkStart w:id="228" w:name="_Toc144886774"/>
      <w:bookmarkStart w:id="229" w:name="_Toc144873844"/>
      <w:bookmarkStart w:id="230" w:name="_Toc144693713"/>
      <w:bookmarkStart w:id="231" w:name="_Toc145472674"/>
      <w:r>
        <w:rPr>
          <w:rFonts w:hint="eastAsia"/>
          <w:sz w:val="28"/>
          <w:szCs w:val="28"/>
        </w:rPr>
        <w:t>望海加油站</w:t>
      </w:r>
      <w:r>
        <w:rPr>
          <w:sz w:val="28"/>
          <w:szCs w:val="28"/>
        </w:rPr>
        <w:t>位于</w:t>
      </w:r>
      <w:r>
        <w:rPr>
          <w:rFonts w:hint="eastAsia"/>
          <w:sz w:val="28"/>
          <w:szCs w:val="28"/>
        </w:rPr>
        <w:t>辽宁省营口市鲅鱼圈区望海办事处小董屯村</w:t>
      </w:r>
      <w:r>
        <w:rPr>
          <w:sz w:val="28"/>
          <w:szCs w:val="28"/>
        </w:rPr>
        <w:t>，</w:t>
      </w:r>
      <w:r>
        <w:rPr>
          <w:rFonts w:hint="eastAsia"/>
          <w:sz w:val="28"/>
          <w:szCs w:val="28"/>
        </w:rPr>
        <w:t>站区东侧为辽东湾大街（主干路）和架空电力线</w:t>
      </w:r>
      <w:r>
        <w:rPr>
          <w:rFonts w:hint="eastAsia"/>
          <w:sz w:val="28"/>
          <w:szCs w:val="28"/>
        </w:rPr>
        <w:t>1</w:t>
      </w:r>
      <w:r>
        <w:rPr>
          <w:rFonts w:hint="eastAsia"/>
          <w:sz w:val="28"/>
          <w:szCs w:val="28"/>
        </w:rPr>
        <w:t>（</w:t>
      </w:r>
      <w:r>
        <w:rPr>
          <w:rFonts w:hint="eastAsia"/>
          <w:sz w:val="28"/>
          <w:szCs w:val="28"/>
        </w:rPr>
        <w:t>H=12m</w:t>
      </w:r>
      <w:r>
        <w:rPr>
          <w:rFonts w:hint="eastAsia"/>
          <w:sz w:val="28"/>
          <w:szCs w:val="28"/>
        </w:rPr>
        <w:t>，有绝缘层），南侧为鞍钢钢结构厂房（目前作为鞍钢员工停放自行车的车棚，为戊类物品库房），西侧为鞍钢篮球场（三类保护物），北侧为架空电力线</w:t>
      </w:r>
      <w:r>
        <w:rPr>
          <w:rFonts w:hint="eastAsia"/>
          <w:sz w:val="28"/>
          <w:szCs w:val="28"/>
        </w:rPr>
        <w:t>2</w:t>
      </w:r>
      <w:r>
        <w:rPr>
          <w:rFonts w:hint="eastAsia"/>
          <w:sz w:val="28"/>
          <w:szCs w:val="28"/>
        </w:rPr>
        <w:t>（</w:t>
      </w:r>
      <w:r>
        <w:rPr>
          <w:rFonts w:hint="eastAsia"/>
          <w:sz w:val="28"/>
          <w:szCs w:val="28"/>
        </w:rPr>
        <w:t>H=12m</w:t>
      </w:r>
      <w:r>
        <w:rPr>
          <w:rFonts w:hint="eastAsia"/>
          <w:sz w:val="28"/>
          <w:szCs w:val="28"/>
        </w:rPr>
        <w:t>，有绝缘层）和沙河大街（主干路）。</w:t>
      </w:r>
    </w:p>
    <w:p w14:paraId="7E834419" w14:textId="77777777" w:rsidR="00935541"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963715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2.3.2</w:t>
      </w:r>
      <w:r>
        <w:rPr>
          <w:rFonts w:eastAsia="黑体"/>
          <w:b/>
          <w:bCs/>
          <w:sz w:val="28"/>
          <w:szCs w:val="28"/>
        </w:rPr>
        <w:t>总平面布置</w:t>
      </w:r>
    </w:p>
    <w:p w14:paraId="07001144" w14:textId="77777777" w:rsidR="00935541" w:rsidRDefault="00000000">
      <w:pPr>
        <w:ind w:firstLineChars="200" w:firstLine="560"/>
        <w:rPr>
          <w:sz w:val="28"/>
          <w:szCs w:val="28"/>
        </w:rPr>
      </w:pPr>
      <w:r>
        <w:rPr>
          <w:rFonts w:hint="eastAsia"/>
          <w:sz w:val="28"/>
          <w:szCs w:val="28"/>
        </w:rPr>
        <w:t>望海加油站</w:t>
      </w:r>
      <w:r>
        <w:rPr>
          <w:sz w:val="28"/>
          <w:szCs w:val="28"/>
        </w:rPr>
        <w:t>在总平面布置上进行功能分区，分为加油作业区和辅助服务区。加油作业区包括加油场地和储罐区</w:t>
      </w:r>
      <w:r>
        <w:rPr>
          <w:rFonts w:hint="eastAsia"/>
          <w:sz w:val="28"/>
          <w:szCs w:val="28"/>
        </w:rPr>
        <w:t>，</w:t>
      </w:r>
      <w:r>
        <w:rPr>
          <w:sz w:val="28"/>
          <w:szCs w:val="28"/>
        </w:rPr>
        <w:t>辅助服务区</w:t>
      </w:r>
      <w:r>
        <w:rPr>
          <w:rFonts w:hint="eastAsia"/>
          <w:sz w:val="28"/>
          <w:szCs w:val="28"/>
        </w:rPr>
        <w:t>为</w:t>
      </w:r>
      <w:r>
        <w:rPr>
          <w:sz w:val="28"/>
          <w:szCs w:val="28"/>
        </w:rPr>
        <w:t>站房</w:t>
      </w:r>
      <w:r>
        <w:rPr>
          <w:rFonts w:hint="eastAsia"/>
          <w:sz w:val="28"/>
          <w:szCs w:val="28"/>
        </w:rPr>
        <w:t>。</w:t>
      </w:r>
      <w:r>
        <w:rPr>
          <w:sz w:val="28"/>
          <w:szCs w:val="28"/>
        </w:rPr>
        <w:t>站房内设</w:t>
      </w:r>
      <w:r>
        <w:rPr>
          <w:rFonts w:hint="eastAsia"/>
          <w:sz w:val="28"/>
          <w:szCs w:val="28"/>
        </w:rPr>
        <w:t>营业厅、办公室、配电间等功能间</w:t>
      </w:r>
      <w:r>
        <w:rPr>
          <w:sz w:val="28"/>
          <w:szCs w:val="28"/>
        </w:rPr>
        <w:t>。</w:t>
      </w:r>
      <w:r>
        <w:rPr>
          <w:rFonts w:hint="eastAsia"/>
          <w:sz w:val="28"/>
          <w:szCs w:val="28"/>
        </w:rPr>
        <w:t>站房位于站区西侧。</w:t>
      </w:r>
    </w:p>
    <w:p w14:paraId="28A31E71" w14:textId="77777777" w:rsidR="00935541"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储罐区布置在</w:t>
      </w:r>
      <w:r>
        <w:rPr>
          <w:rFonts w:hint="eastAsia"/>
          <w:sz w:val="28"/>
          <w:szCs w:val="28"/>
        </w:rPr>
        <w:t>站房</w:t>
      </w:r>
      <w:r>
        <w:rPr>
          <w:sz w:val="28"/>
          <w:szCs w:val="28"/>
        </w:rPr>
        <w:t>的</w:t>
      </w:r>
      <w:r>
        <w:rPr>
          <w:rFonts w:hint="eastAsia"/>
          <w:sz w:val="28"/>
          <w:szCs w:val="28"/>
        </w:rPr>
        <w:t>东侧和东北侧，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Pr>
          <w:rFonts w:hint="eastAsia"/>
          <w:sz w:val="28"/>
          <w:szCs w:val="28"/>
        </w:rPr>
        <w:t>7.6m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；并</w:t>
      </w:r>
      <w:r>
        <w:rPr>
          <w:sz w:val="28"/>
          <w:szCs w:val="28"/>
        </w:rPr>
        <w:t>排布置</w:t>
      </w:r>
      <w:r>
        <w:rPr>
          <w:rFonts w:hint="eastAsia"/>
          <w:sz w:val="28"/>
          <w:szCs w:val="28"/>
        </w:rPr>
        <w:t>4</w:t>
      </w:r>
      <w:r>
        <w:rPr>
          <w:sz w:val="28"/>
          <w:szCs w:val="28"/>
        </w:rPr>
        <w:t>台</w:t>
      </w:r>
      <w:r>
        <w:rPr>
          <w:rFonts w:hint="eastAsia"/>
          <w:sz w:val="28"/>
          <w:szCs w:val="28"/>
        </w:rPr>
        <w:t>潜油泵式</w:t>
      </w:r>
      <w:r>
        <w:rPr>
          <w:sz w:val="28"/>
          <w:szCs w:val="28"/>
        </w:rPr>
        <w:t>加油机</w:t>
      </w:r>
      <w:r>
        <w:rPr>
          <w:rFonts w:hint="eastAsia"/>
          <w:sz w:val="28"/>
          <w:szCs w:val="28"/>
        </w:rPr>
        <w:t>（</w:t>
      </w:r>
      <w:r>
        <w:rPr>
          <w:rFonts w:hint="eastAsia"/>
          <w:sz w:val="28"/>
          <w:szCs w:val="28"/>
        </w:rPr>
        <w:t>2</w:t>
      </w:r>
      <w:r>
        <w:rPr>
          <w:rFonts w:hint="eastAsia"/>
          <w:sz w:val="28"/>
          <w:szCs w:val="28"/>
        </w:rPr>
        <w:t>台双枪双油品车用乙醇汽油加油机，</w:t>
      </w:r>
      <w:r>
        <w:rPr>
          <w:rFonts w:hint="eastAsia"/>
          <w:sz w:val="28"/>
          <w:szCs w:val="28"/>
        </w:rPr>
        <w:t>2</w:t>
      </w:r>
      <w:r>
        <w:rPr>
          <w:rFonts w:hint="eastAsia"/>
          <w:sz w:val="28"/>
          <w:szCs w:val="28"/>
        </w:rPr>
        <w:t>台双枪单油品柴油加油机）；</w:t>
      </w:r>
      <w:r>
        <w:rPr>
          <w:kern w:val="0"/>
          <w:sz w:val="28"/>
          <w:szCs w:val="28"/>
        </w:rPr>
        <w:t>埋地罐区</w:t>
      </w:r>
      <w:r>
        <w:rPr>
          <w:rFonts w:hint="eastAsia"/>
          <w:kern w:val="0"/>
          <w:sz w:val="28"/>
          <w:szCs w:val="28"/>
        </w:rPr>
        <w:t>位于站区北侧，</w:t>
      </w:r>
      <w:r>
        <w:rPr>
          <w:kern w:val="0"/>
          <w:sz w:val="28"/>
          <w:szCs w:val="28"/>
        </w:rPr>
        <w:t>设有</w:t>
      </w:r>
      <w:r>
        <w:rPr>
          <w:rFonts w:hint="eastAsia"/>
          <w:kern w:val="0"/>
          <w:sz w:val="28"/>
          <w:szCs w:val="28"/>
        </w:rPr>
        <w:t>5</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Pr>
          <w:rFonts w:hint="eastAsia"/>
          <w:sz w:val="28"/>
          <w:szCs w:val="28"/>
        </w:rPr>
        <w:t>南</w:t>
      </w:r>
      <w:r>
        <w:rPr>
          <w:sz w:val="28"/>
          <w:szCs w:val="28"/>
        </w:rPr>
        <w:t>侧，密闭卸油口内设</w:t>
      </w:r>
      <w:r>
        <w:rPr>
          <w:rFonts w:hint="eastAsia"/>
          <w:sz w:val="28"/>
          <w:szCs w:val="28"/>
        </w:rPr>
        <w:t>2</w:t>
      </w:r>
      <w:r>
        <w:rPr>
          <w:sz w:val="28"/>
          <w:szCs w:val="28"/>
        </w:rPr>
        <w:t>个</w:t>
      </w:r>
      <w:r>
        <w:rPr>
          <w:rFonts w:hint="eastAsia"/>
          <w:sz w:val="28"/>
          <w:szCs w:val="28"/>
        </w:rPr>
        <w:t>车用乙醇汽油</w:t>
      </w:r>
      <w:r>
        <w:rPr>
          <w:sz w:val="28"/>
          <w:szCs w:val="28"/>
        </w:rPr>
        <w:t>卸油口、</w:t>
      </w:r>
      <w:r>
        <w:rPr>
          <w:rFonts w:hint="eastAsia"/>
          <w:sz w:val="28"/>
          <w:szCs w:val="28"/>
        </w:rPr>
        <w:t>3</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个油气回收口，卸油口外部设防护罩并加锁管理。车用乙醇汽油、柴油通气管布置在埋地储罐区北侧，通气管管口口径均为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，柴油通气管管口、车用乙醇汽油通气管管口均设阻火器，其中车用乙醇汽油通气管管口设机械呼吸阀。</w:t>
      </w:r>
    </w:p>
    <w:p w14:paraId="14D3AC7F" w14:textId="77777777" w:rsidR="00935541" w:rsidRDefault="00000000">
      <w:pPr>
        <w:ind w:firstLine="480"/>
        <w:rPr>
          <w:sz w:val="28"/>
          <w:szCs w:val="28"/>
        </w:rPr>
        <w:sectPr w:rsidR="00935541">
          <w:headerReference w:type="default" r:id="rId12"/>
          <w:footerReference w:type="default" r:id="rId13"/>
          <w:pgSz w:w="11906" w:h="16838"/>
          <w:pgMar w:top="1417" w:right="1134" w:bottom="1134" w:left="1587" w:header="850" w:footer="992" w:gutter="0"/>
          <w:pgNumType w:start="1"/>
          <w:cols w:space="720"/>
          <w:docGrid w:linePitch="381"/>
        </w:sectPr>
      </w:pPr>
      <w:r>
        <w:rPr>
          <w:rFonts w:hint="eastAsia"/>
          <w:sz w:val="28"/>
          <w:szCs w:val="28"/>
        </w:rPr>
        <w:t>望海加油站南侧、西侧及北侧</w:t>
      </w:r>
      <w:r>
        <w:rPr>
          <w:sz w:val="28"/>
          <w:szCs w:val="28"/>
          <w:lang w:val="zh-CN"/>
        </w:rPr>
        <w:t>设有实体</w:t>
      </w:r>
      <w:r>
        <w:rPr>
          <w:rFonts w:hint="eastAsia"/>
          <w:sz w:val="28"/>
          <w:szCs w:val="28"/>
        </w:rPr>
        <w:t>围</w:t>
      </w:r>
      <w:r>
        <w:rPr>
          <w:sz w:val="28"/>
          <w:szCs w:val="28"/>
          <w:lang w:val="zh-CN"/>
        </w:rPr>
        <w:t>墙</w:t>
      </w:r>
      <w:r>
        <w:rPr>
          <w:rFonts w:hint="eastAsia"/>
          <w:sz w:val="28"/>
          <w:szCs w:val="28"/>
        </w:rPr>
        <w:t>，进口、出口分别与站外辽东湾大街相连，面向进出、口道路的一侧敞开布置，站区内部能够形成顺畅的加油车辆作业通道，道路为贯通</w:t>
      </w:r>
      <w:r>
        <w:rPr>
          <w:sz w:val="28"/>
          <w:szCs w:val="28"/>
        </w:rPr>
        <w:t>式</w:t>
      </w:r>
      <w:r>
        <w:rPr>
          <w:sz w:val="28"/>
          <w:szCs w:val="28"/>
          <w:lang w:val="zh-CN"/>
        </w:rPr>
        <w:t>，消防道路呈</w:t>
      </w:r>
      <w:r>
        <w:rPr>
          <w:rFonts w:hint="eastAsia"/>
          <w:sz w:val="28"/>
          <w:szCs w:val="28"/>
        </w:rPr>
        <w:t>支状</w:t>
      </w:r>
      <w:r>
        <w:rPr>
          <w:sz w:val="28"/>
          <w:szCs w:val="28"/>
          <w:lang w:val="zh-CN"/>
        </w:rPr>
        <w:t>布置</w:t>
      </w:r>
      <w:r>
        <w:rPr>
          <w:rFonts w:hint="eastAsia"/>
          <w:sz w:val="28"/>
          <w:szCs w:val="28"/>
          <w:lang w:val="zh-CN"/>
        </w:rPr>
        <w:t>，</w:t>
      </w:r>
      <w:r>
        <w:rPr>
          <w:rFonts w:hint="eastAsia"/>
          <w:sz w:val="28"/>
          <w:szCs w:val="28"/>
        </w:rPr>
        <w:t>其双车道宽为</w:t>
      </w:r>
      <w:r>
        <w:rPr>
          <w:rFonts w:hint="eastAsia"/>
          <w:sz w:val="28"/>
          <w:szCs w:val="28"/>
        </w:rPr>
        <w:t>12.5</w:t>
      </w:r>
      <w:r>
        <w:rPr>
          <w:rFonts w:hint="eastAsia"/>
          <w:color w:val="000000"/>
          <w:sz w:val="28"/>
          <w:szCs w:val="28"/>
        </w:rPr>
        <w:t>m</w:t>
      </w:r>
      <w:r>
        <w:rPr>
          <w:rFonts w:hint="eastAsia"/>
          <w:color w:val="000000"/>
          <w:sz w:val="28"/>
          <w:szCs w:val="28"/>
        </w:rPr>
        <w:t>，站内采用混凝土地面</w:t>
      </w:r>
      <w:r>
        <w:rPr>
          <w:color w:val="000000"/>
          <w:sz w:val="28"/>
          <w:szCs w:val="28"/>
          <w:lang w:val="zh-CN"/>
        </w:rPr>
        <w:t>。</w:t>
      </w:r>
      <w:r>
        <w:rPr>
          <w:color w:val="000000"/>
          <w:sz w:val="28"/>
          <w:szCs w:val="28"/>
        </w:rPr>
        <w:t>加油站</w:t>
      </w:r>
      <w:bookmarkStart w:id="232" w:name="_Hlk211237504"/>
      <w:r>
        <w:rPr>
          <w:color w:val="000000"/>
          <w:sz w:val="28"/>
          <w:szCs w:val="28"/>
        </w:rPr>
        <w:t>周边</w:t>
      </w:r>
      <w:r>
        <w:rPr>
          <w:sz w:val="28"/>
          <w:szCs w:val="28"/>
        </w:rPr>
        <w:t>环境及总平面布置</w:t>
      </w:r>
      <w:bookmarkEnd w:id="232"/>
      <w:r>
        <w:rPr>
          <w:rFonts w:hint="eastAsia"/>
          <w:sz w:val="28"/>
          <w:szCs w:val="28"/>
        </w:rPr>
        <w:t>，</w:t>
      </w:r>
      <w:r>
        <w:rPr>
          <w:sz w:val="28"/>
          <w:szCs w:val="28"/>
        </w:rPr>
        <w:t>见图</w:t>
      </w:r>
      <w:r>
        <w:rPr>
          <w:sz w:val="28"/>
          <w:szCs w:val="28"/>
        </w:rPr>
        <w:t>2</w:t>
      </w:r>
      <w:r>
        <w:rPr>
          <w:rFonts w:hint="eastAsia"/>
          <w:sz w:val="28"/>
          <w:szCs w:val="28"/>
        </w:rPr>
        <w:t>.3</w:t>
      </w:r>
      <w:r>
        <w:rPr>
          <w:sz w:val="28"/>
          <w:szCs w:val="28"/>
        </w:rPr>
        <w:t>-2</w:t>
      </w:r>
      <w:r>
        <w:rPr>
          <w:sz w:val="28"/>
          <w:szCs w:val="28"/>
        </w:rPr>
        <w:t>。</w:t>
      </w:r>
    </w:p>
    <w:p w14:paraId="178D36A4" w14:textId="77777777" w:rsidR="00935541" w:rsidRDefault="00000000">
      <w:pPr>
        <w:rPr>
          <w:sz w:val="28"/>
          <w:szCs w:val="28"/>
        </w:rPr>
      </w:pPr>
      <w:r>
        <w:rPr>
          <w:noProof/>
          <w:sz w:val="28"/>
          <w:szCs w:val="28"/>
        </w:rPr>
        <w:lastRenderedPageBreak/>
        <mc:AlternateContent>
          <mc:Choice Requires="wpc">
            <w:drawing>
              <wp:inline distT="0" distB="0" distL="0" distR="0" wp14:anchorId="76307DAF" wp14:editId="3D5296DD">
                <wp:extent cx="9067800" cy="5310505"/>
                <wp:effectExtent l="0" t="0" r="0" b="48895"/>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flipV="1">
                            <a:off x="2114714" y="841405"/>
                            <a:ext cx="0" cy="3685344"/>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5136216" name="直接连接符 865136216"/>
                        <wps:cNvCnPr/>
                        <wps:spPr>
                          <a:xfrm>
                            <a:off x="2114714" y="845749"/>
                            <a:ext cx="4357120"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37017838" name="矩形 1837017838"/>
                        <wps:cNvSpPr/>
                        <wps:spPr>
                          <a:xfrm>
                            <a:off x="3119024" y="845749"/>
                            <a:ext cx="1363183" cy="93716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82078176" name="矩形 582078176"/>
                        <wps:cNvSpPr/>
                        <wps:spPr>
                          <a:xfrm rot="5400000">
                            <a:off x="3674886" y="1476891"/>
                            <a:ext cx="141956" cy="46905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77893552" name="矩形 1577893552"/>
                        <wps:cNvSpPr/>
                        <wps:spPr>
                          <a:xfrm>
                            <a:off x="2207991" y="1510246"/>
                            <a:ext cx="612628" cy="214316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30512244" name="矩形 530512244"/>
                        <wps:cNvSpPr/>
                        <wps:spPr>
                          <a:xfrm>
                            <a:off x="4221940" y="1956176"/>
                            <a:ext cx="1757095" cy="141191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94734320" name="流程图: 终止 1494734320"/>
                        <wps:cNvSpPr/>
                        <wps:spPr>
                          <a:xfrm rot="16200000">
                            <a:off x="3119720" y="1280585"/>
                            <a:ext cx="429212" cy="183506"/>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58776177" name="流程图: 接点 1758776177"/>
                        <wps:cNvSpPr/>
                        <wps:spPr>
                          <a:xfrm rot="16200000">
                            <a:off x="3668253" y="1062046"/>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07942244" name="流程图: 接点 507942244"/>
                        <wps:cNvSpPr/>
                        <wps:spPr>
                          <a:xfrm rot="16755247" flipV="1">
                            <a:off x="3811444" y="1063233"/>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507282082" name="流程图: 接点 507282082"/>
                        <wps:cNvSpPr/>
                        <wps:spPr>
                          <a:xfrm rot="16200000" flipH="1">
                            <a:off x="3713967" y="1063049"/>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159945215" name="流程图: 接点 1159945215"/>
                        <wps:cNvSpPr/>
                        <wps:spPr>
                          <a:xfrm rot="16200000">
                            <a:off x="3860539" y="1063054"/>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35491305" name="流程图: 过程 1935491305"/>
                        <wps:cNvSpPr/>
                        <wps:spPr>
                          <a:xfrm rot="16200000">
                            <a:off x="4458873" y="2236901"/>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69605376" name="直接箭头连接符 969605376"/>
                        <wps:cNvCnPr/>
                        <wps:spPr>
                          <a:xfrm flipH="1" flipV="1">
                            <a:off x="8472450" y="325806"/>
                            <a:ext cx="200837" cy="5808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3440707" y="1766240"/>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B096C9" w14:textId="77777777" w:rsidR="00935541" w:rsidRDefault="00000000">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6932584" name="文本框 1"/>
                        <wps:cNvSpPr txBox="1"/>
                        <wps:spPr>
                          <a:xfrm>
                            <a:off x="3760831" y="2043154"/>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774519872" name="文本框 1"/>
                        <wps:cNvSpPr txBox="1"/>
                        <wps:spPr>
                          <a:xfrm>
                            <a:off x="4832608" y="3139418"/>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82283DA" w14:textId="77777777" w:rsidR="00935541" w:rsidRDefault="00000000">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noAutofit/>
                        </wps:bodyPr>
                      </wps:wsp>
                      <wps:wsp>
                        <wps:cNvPr id="703922447" name="文本框 1"/>
                        <wps:cNvSpPr txBox="1"/>
                        <wps:spPr>
                          <a:xfrm>
                            <a:off x="4072277" y="104856"/>
                            <a:ext cx="83572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3BB7E41" w14:textId="77777777" w:rsidR="00935541" w:rsidRDefault="00000000">
                              <w:pPr>
                                <w:rPr>
                                  <w:szCs w:val="21"/>
                                </w:rPr>
                              </w:pPr>
                              <w:r>
                                <w:rPr>
                                  <w:rFonts w:hint="eastAsia"/>
                                  <w:szCs w:val="21"/>
                                </w:rPr>
                                <w:t>沙河大街</w:t>
                              </w:r>
                            </w:p>
                          </w:txbxContent>
                        </wps:txbx>
                        <wps:bodyPr rot="0" spcFirstLastPara="0" vert="horz" wrap="square" lIns="91440" tIns="45720" rIns="91440" bIns="45720" numCol="1" spcCol="0" rtlCol="0" fromWordArt="0" anchor="t" anchorCtr="0" forceAA="0" compatLnSpc="1">
                          <a:noAutofit/>
                        </wps:bodyPr>
                      </wps:wsp>
                      <wps:wsp>
                        <wps:cNvPr id="375638999" name="文本框 1"/>
                        <wps:cNvSpPr txBox="1"/>
                        <wps:spPr>
                          <a:xfrm>
                            <a:off x="3037194" y="1166928"/>
                            <a:ext cx="758149" cy="419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noAutofit/>
                        </wps:bodyPr>
                      </wps:wsp>
                      <wps:wsp>
                        <wps:cNvPr id="621977885" name="文本框 1"/>
                        <wps:cNvSpPr txBox="1"/>
                        <wps:spPr>
                          <a:xfrm>
                            <a:off x="3720207" y="1239295"/>
                            <a:ext cx="762000" cy="2773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B011DB" w14:textId="77777777" w:rsidR="00935541" w:rsidRDefault="00000000">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noAutofit/>
                        </wps:bodyPr>
                      </wps:wsp>
                      <wps:wsp>
                        <wps:cNvPr id="1920364532" name="文本框 1"/>
                        <wps:cNvSpPr txBox="1"/>
                        <wps:spPr>
                          <a:xfrm>
                            <a:off x="2293690" y="2441011"/>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1F526A" w14:textId="77777777" w:rsidR="00935541" w:rsidRDefault="00000000">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noAutofit/>
                        </wps:bodyPr>
                      </wps:wsp>
                      <wps:wsp>
                        <wps:cNvPr id="1918795048" name="文本框 1"/>
                        <wps:cNvSpPr txBox="1"/>
                        <wps:spPr>
                          <a:xfrm>
                            <a:off x="8605800" y="548649"/>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9763EA" w14:textId="77777777" w:rsidR="00935541" w:rsidRDefault="00000000">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noAutofit/>
                        </wps:bodyPr>
                      </wps:wsp>
                      <wps:wsp>
                        <wps:cNvPr id="1648021948" name="文本框 1"/>
                        <wps:cNvSpPr txBox="1"/>
                        <wps:spPr>
                          <a:xfrm>
                            <a:off x="3945743" y="2758793"/>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352857413" name="文本框 1"/>
                        <wps:cNvSpPr txBox="1"/>
                        <wps:spPr>
                          <a:xfrm>
                            <a:off x="5575862" y="2169111"/>
                            <a:ext cx="975360" cy="30483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9A5E99D" w14:textId="77777777" w:rsidR="00935541"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2017354143" name="文本框 1"/>
                        <wps:cNvSpPr txBox="1"/>
                        <wps:spPr>
                          <a:xfrm>
                            <a:off x="5312300" y="3167993"/>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13BDE1" w14:textId="77777777" w:rsidR="00935541"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498316753" name="文本框 1"/>
                        <wps:cNvSpPr txBox="1"/>
                        <wps:spPr>
                          <a:xfrm>
                            <a:off x="2267594" y="4168361"/>
                            <a:ext cx="500262" cy="269875"/>
                          </a:xfrm>
                          <a:prstGeom prst="callout1">
                            <a:avLst>
                              <a:gd name="adj1" fmla="val 58555"/>
                              <a:gd name="adj2" fmla="val 77052"/>
                              <a:gd name="adj3" fmla="val 131195"/>
                              <a:gd name="adj4" fmla="val 12603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8BC8991" w14:textId="77777777" w:rsidR="00935541" w:rsidRDefault="00000000">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noAutofit/>
                        </wps:bodyPr>
                      </wps:wsp>
                      <wps:wsp>
                        <wps:cNvPr id="1868547190" name="文本框 1"/>
                        <wps:cNvSpPr txBox="1"/>
                        <wps:spPr>
                          <a:xfrm>
                            <a:off x="3985848" y="886526"/>
                            <a:ext cx="850488" cy="269875"/>
                          </a:xfrm>
                          <a:prstGeom prst="callout1">
                            <a:avLst>
                              <a:gd name="adj1" fmla="val 48044"/>
                              <a:gd name="adj2" fmla="val 7176"/>
                              <a:gd name="adj3" fmla="val 69430"/>
                              <a:gd name="adj4" fmla="val -968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A96087E" w14:textId="77777777" w:rsidR="00935541" w:rsidRDefault="00000000">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1568604920" name="直接箭头连接符 1568604920"/>
                        <wps:cNvCnPr/>
                        <wps:spPr>
                          <a:xfrm>
                            <a:off x="4632228" y="2290171"/>
                            <a:ext cx="900378"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4916223" y="2252935"/>
                            <a:ext cx="538662"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1972A0" w14:textId="77777777" w:rsidR="00935541" w:rsidRDefault="00000000">
                              <w:pPr>
                                <w:rPr>
                                  <w:szCs w:val="21"/>
                                </w:rPr>
                              </w:pPr>
                              <w:r>
                                <w:rPr>
                                  <w:rFonts w:hint="eastAsia"/>
                                  <w:szCs w:val="21"/>
                                </w:rPr>
                                <w:t>12.5</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656484420" name="箭头: 右 1656484420"/>
                        <wps:cNvSpPr/>
                        <wps:spPr>
                          <a:xfrm rot="2059522">
                            <a:off x="6244006" y="3517518"/>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9085154" name="箭头: 右 179085154"/>
                        <wps:cNvSpPr/>
                        <wps:spPr>
                          <a:xfrm rot="8020577">
                            <a:off x="6283818" y="1133860"/>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798253437" name="文本框 1"/>
                        <wps:cNvSpPr txBox="1"/>
                        <wps:spPr>
                          <a:xfrm>
                            <a:off x="4043124" y="3368088"/>
                            <a:ext cx="880917"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FD7EEC" w14:textId="77777777" w:rsidR="00935541" w:rsidRDefault="00000000">
                              <w:pPr>
                                <w:rPr>
                                  <w:szCs w:val="21"/>
                                </w:rPr>
                              </w:pPr>
                              <w:r>
                                <w:rPr>
                                  <w:rFonts w:hint="eastAsia"/>
                                  <w:szCs w:val="21"/>
                                </w:rPr>
                                <w:t>自助加油机</w:t>
                              </w:r>
                            </w:p>
                          </w:txbxContent>
                        </wps:txbx>
                        <wps:bodyPr rot="0" spcFirstLastPara="0" vert="horz" wrap="square" lIns="91440" tIns="45720" rIns="91440" bIns="45720" numCol="1" spcCol="0" rtlCol="0" fromWordArt="0" anchor="t" anchorCtr="0" forceAA="0" compatLnSpc="1">
                          <a:noAutofit/>
                        </wps:bodyPr>
                      </wps:wsp>
                      <wps:wsp>
                        <wps:cNvPr id="1797156288" name="文本框 1"/>
                        <wps:cNvSpPr txBox="1"/>
                        <wps:spPr>
                          <a:xfrm>
                            <a:off x="6364549" y="1301761"/>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86289D" w14:textId="77777777" w:rsidR="00935541" w:rsidRDefault="00000000">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noAutofit/>
                        </wps:bodyPr>
                      </wps:wsp>
                      <wps:wsp>
                        <wps:cNvPr id="948955075" name="直接连接符 948955075"/>
                        <wps:cNvCnPr/>
                        <wps:spPr>
                          <a:xfrm flipH="1">
                            <a:off x="802336" y="351738"/>
                            <a:ext cx="6512174" cy="0"/>
                          </a:xfrm>
                          <a:prstGeom prst="line">
                            <a:avLst/>
                          </a:prstGeom>
                        </wps:spPr>
                        <wps:style>
                          <a:lnRef idx="1">
                            <a:schemeClr val="dk1"/>
                          </a:lnRef>
                          <a:fillRef idx="0">
                            <a:schemeClr val="dk1"/>
                          </a:fillRef>
                          <a:effectRef idx="0">
                            <a:schemeClr val="dk1"/>
                          </a:effectRef>
                          <a:fontRef idx="minor">
                            <a:schemeClr val="tx1"/>
                          </a:fontRef>
                        </wps:style>
                        <wps:bodyPr/>
                      </wps:wsp>
                      <wps:wsp>
                        <wps:cNvPr id="1538295230" name="直接连接符 1538295230"/>
                        <wps:cNvCnPr/>
                        <wps:spPr>
                          <a:xfrm flipH="1">
                            <a:off x="802336" y="237546"/>
                            <a:ext cx="7284316"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750073927" name="直接连接符 1750073927"/>
                        <wps:cNvCnPr/>
                        <wps:spPr>
                          <a:xfrm flipH="1">
                            <a:off x="802336" y="101621"/>
                            <a:ext cx="6512174" cy="0"/>
                          </a:xfrm>
                          <a:prstGeom prst="line">
                            <a:avLst/>
                          </a:prstGeom>
                        </wps:spPr>
                        <wps:style>
                          <a:lnRef idx="1">
                            <a:schemeClr val="dk1"/>
                          </a:lnRef>
                          <a:fillRef idx="0">
                            <a:schemeClr val="dk1"/>
                          </a:fillRef>
                          <a:effectRef idx="0">
                            <a:schemeClr val="dk1"/>
                          </a:effectRef>
                          <a:fontRef idx="minor">
                            <a:schemeClr val="tx1"/>
                          </a:fontRef>
                        </wps:style>
                        <wps:bodyPr/>
                      </wps:wsp>
                      <wps:wsp>
                        <wps:cNvPr id="828183011" name="直接连接符 828183011"/>
                        <wps:cNvCnPr/>
                        <wps:spPr>
                          <a:xfrm>
                            <a:off x="2128706" y="4526241"/>
                            <a:ext cx="4343128" cy="50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02194934" name="矩形 502194934"/>
                        <wps:cNvSpPr/>
                        <wps:spPr>
                          <a:xfrm>
                            <a:off x="2143993" y="4884156"/>
                            <a:ext cx="2688615" cy="45936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564425024" name="文本框 1"/>
                        <wps:cNvSpPr txBox="1"/>
                        <wps:spPr>
                          <a:xfrm>
                            <a:off x="6248937" y="3759158"/>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E82AB0C" w14:textId="77777777" w:rsidR="00935541" w:rsidRDefault="00000000">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noAutofit/>
                        </wps:bodyPr>
                      </wps:wsp>
                      <wps:wsp>
                        <wps:cNvPr id="2060127329" name="矩形 2060127329"/>
                        <wps:cNvSpPr/>
                        <wps:spPr>
                          <a:xfrm>
                            <a:off x="2209950" y="1952625"/>
                            <a:ext cx="264162" cy="22723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09105419" name="矩形 2109105419"/>
                        <wps:cNvSpPr/>
                        <wps:spPr>
                          <a:xfrm>
                            <a:off x="704851" y="1605126"/>
                            <a:ext cx="1276350" cy="216268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74922086" name="文本框 1"/>
                        <wps:cNvSpPr txBox="1"/>
                        <wps:spPr>
                          <a:xfrm>
                            <a:off x="879140" y="2523492"/>
                            <a:ext cx="975360" cy="28933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D0C7FA" w14:textId="77777777" w:rsidR="00935541" w:rsidRDefault="00000000">
                              <w:pPr>
                                <w:rPr>
                                  <w:szCs w:val="21"/>
                                </w:rPr>
                              </w:pPr>
                              <w:r>
                                <w:rPr>
                                  <w:rFonts w:hint="eastAsia"/>
                                  <w:szCs w:val="21"/>
                                </w:rPr>
                                <w:t>鞍钢篮球场</w:t>
                              </w:r>
                            </w:p>
                          </w:txbxContent>
                        </wps:txbx>
                        <wps:bodyPr rot="0" spcFirstLastPara="0" vert="horz" wrap="square" lIns="91440" tIns="45720" rIns="91440" bIns="45720" numCol="1" spcCol="0" rtlCol="0" fromWordArt="0" anchor="t" anchorCtr="0" forceAA="0" compatLnSpc="1">
                          <a:noAutofit/>
                        </wps:bodyPr>
                      </wps:wsp>
                      <wps:wsp>
                        <wps:cNvPr id="1843298444" name="文本框 1"/>
                        <wps:cNvSpPr txBox="1"/>
                        <wps:spPr>
                          <a:xfrm>
                            <a:off x="3101387" y="4976149"/>
                            <a:ext cx="1209676" cy="2889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7080C62" w14:textId="77777777" w:rsidR="00935541" w:rsidRDefault="00000000">
                              <w:pPr>
                                <w:rPr>
                                  <w:szCs w:val="21"/>
                                </w:rPr>
                              </w:pPr>
                              <w:r>
                                <w:rPr>
                                  <w:rFonts w:hint="eastAsia"/>
                                  <w:szCs w:val="21"/>
                                </w:rPr>
                                <w:t>鞍钢钢结构厂房</w:t>
                              </w:r>
                            </w:p>
                          </w:txbxContent>
                        </wps:txbx>
                        <wps:bodyPr rot="0" spcFirstLastPara="0" vert="horz" wrap="square" lIns="91440" tIns="45720" rIns="91440" bIns="45720" numCol="1" spcCol="0" rtlCol="0" fromWordArt="0" anchor="t" anchorCtr="0" forceAA="0" compatLnSpc="1">
                          <a:noAutofit/>
                        </wps:bodyPr>
                      </wps:wsp>
                      <wps:wsp>
                        <wps:cNvPr id="1104763839" name="流程图: 过程 1104763839"/>
                        <wps:cNvSpPr/>
                        <wps:spPr>
                          <a:xfrm rot="16200000">
                            <a:off x="5482760" y="3032244"/>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50150438" name="流程图: 过程 350150438"/>
                        <wps:cNvSpPr/>
                        <wps:spPr>
                          <a:xfrm rot="16200000">
                            <a:off x="4485742" y="3039484"/>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62573342" name="流程图: 过程 1262573342"/>
                        <wps:cNvSpPr/>
                        <wps:spPr>
                          <a:xfrm rot="16200000">
                            <a:off x="5482759" y="2237218"/>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466588877" name="直接连接符 1466588877"/>
                        <wps:cNvCnPr/>
                        <wps:spPr>
                          <a:xfrm flipV="1">
                            <a:off x="4429166" y="3104304"/>
                            <a:ext cx="147233" cy="328994"/>
                          </a:xfrm>
                          <a:prstGeom prst="line">
                            <a:avLst/>
                          </a:prstGeom>
                        </wps:spPr>
                        <wps:style>
                          <a:lnRef idx="1">
                            <a:schemeClr val="dk1"/>
                          </a:lnRef>
                          <a:fillRef idx="0">
                            <a:schemeClr val="dk1"/>
                          </a:fillRef>
                          <a:effectRef idx="0">
                            <a:schemeClr val="dk1"/>
                          </a:effectRef>
                          <a:fontRef idx="minor">
                            <a:schemeClr val="tx1"/>
                          </a:fontRef>
                        </wps:style>
                        <wps:bodyPr/>
                      </wps:wsp>
                      <wps:wsp>
                        <wps:cNvPr id="1780707611" name="流程图: 接点 1780707611"/>
                        <wps:cNvSpPr/>
                        <wps:spPr>
                          <a:xfrm rot="16200000">
                            <a:off x="3760831" y="1062686"/>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034519995" name="文本框 1"/>
                        <wps:cNvSpPr txBox="1"/>
                        <wps:spPr>
                          <a:xfrm>
                            <a:off x="2114714" y="1956176"/>
                            <a:ext cx="63915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F067C7" w14:textId="77777777" w:rsidR="00935541" w:rsidRDefault="00000000">
                              <w:pPr>
                                <w:rPr>
                                  <w:szCs w:val="21"/>
                                </w:rPr>
                              </w:pPr>
                              <w:r>
                                <w:rPr>
                                  <w:rFonts w:hint="eastAsia"/>
                                  <w:szCs w:val="21"/>
                                </w:rPr>
                                <w:t>配电间</w:t>
                              </w:r>
                            </w:p>
                          </w:txbxContent>
                        </wps:txbx>
                        <wps:bodyPr rot="0" spcFirstLastPara="0" vert="horz" wrap="square" lIns="91440" tIns="45720" rIns="91440" bIns="45720" numCol="1" spcCol="0" rtlCol="0" fromWordArt="0" anchor="t" anchorCtr="0" forceAA="0" compatLnSpc="1">
                          <a:noAutofit/>
                        </wps:bodyPr>
                      </wps:wsp>
                      <wps:wsp>
                        <wps:cNvPr id="1363411410" name="直接连接符 1363411410"/>
                        <wps:cNvCnPr/>
                        <wps:spPr>
                          <a:xfrm>
                            <a:off x="7496176" y="130735"/>
                            <a:ext cx="0" cy="5146033"/>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49514715" name="直接连接符 1549514715"/>
                        <wps:cNvCnPr/>
                        <wps:spPr>
                          <a:xfrm>
                            <a:off x="7314510" y="349289"/>
                            <a:ext cx="0" cy="4955200"/>
                          </a:xfrm>
                          <a:prstGeom prst="line">
                            <a:avLst/>
                          </a:prstGeom>
                        </wps:spPr>
                        <wps:style>
                          <a:lnRef idx="1">
                            <a:schemeClr val="dk1"/>
                          </a:lnRef>
                          <a:fillRef idx="0">
                            <a:schemeClr val="dk1"/>
                          </a:fillRef>
                          <a:effectRef idx="0">
                            <a:schemeClr val="dk1"/>
                          </a:effectRef>
                          <a:fontRef idx="minor">
                            <a:schemeClr val="tx1"/>
                          </a:fontRef>
                        </wps:style>
                        <wps:bodyPr/>
                      </wps:wsp>
                      <wps:wsp>
                        <wps:cNvPr id="2100263518" name="直接连接符 2100263518"/>
                        <wps:cNvCnPr/>
                        <wps:spPr>
                          <a:xfrm>
                            <a:off x="7648501" y="351738"/>
                            <a:ext cx="0" cy="4925030"/>
                          </a:xfrm>
                          <a:prstGeom prst="line">
                            <a:avLst/>
                          </a:prstGeom>
                        </wps:spPr>
                        <wps:style>
                          <a:lnRef idx="1">
                            <a:schemeClr val="dk1"/>
                          </a:lnRef>
                          <a:fillRef idx="0">
                            <a:schemeClr val="dk1"/>
                          </a:fillRef>
                          <a:effectRef idx="0">
                            <a:schemeClr val="dk1"/>
                          </a:effectRef>
                          <a:fontRef idx="minor">
                            <a:schemeClr val="tx1"/>
                          </a:fontRef>
                        </wps:style>
                        <wps:bodyPr/>
                      </wps:wsp>
                      <wps:wsp>
                        <wps:cNvPr id="460773555" name="直接连接符 460773555"/>
                        <wps:cNvCnPr/>
                        <wps:spPr>
                          <a:xfrm>
                            <a:off x="7648501" y="349289"/>
                            <a:ext cx="438151" cy="0"/>
                          </a:xfrm>
                          <a:prstGeom prst="line">
                            <a:avLst/>
                          </a:prstGeom>
                        </wps:spPr>
                        <wps:style>
                          <a:lnRef idx="1">
                            <a:schemeClr val="dk1"/>
                          </a:lnRef>
                          <a:fillRef idx="0">
                            <a:schemeClr val="dk1"/>
                          </a:fillRef>
                          <a:effectRef idx="0">
                            <a:schemeClr val="dk1"/>
                          </a:effectRef>
                          <a:fontRef idx="minor">
                            <a:schemeClr val="tx1"/>
                          </a:fontRef>
                        </wps:style>
                        <wps:bodyPr/>
                      </wps:wsp>
                      <wps:wsp>
                        <wps:cNvPr id="2015512996" name="直接连接符 2015512996"/>
                        <wps:cNvCnPr/>
                        <wps:spPr>
                          <a:xfrm>
                            <a:off x="7648501" y="104856"/>
                            <a:ext cx="438151" cy="0"/>
                          </a:xfrm>
                          <a:prstGeom prst="line">
                            <a:avLst/>
                          </a:prstGeom>
                        </wps:spPr>
                        <wps:style>
                          <a:lnRef idx="1">
                            <a:schemeClr val="dk1"/>
                          </a:lnRef>
                          <a:fillRef idx="0">
                            <a:schemeClr val="dk1"/>
                          </a:fillRef>
                          <a:effectRef idx="0">
                            <a:schemeClr val="dk1"/>
                          </a:effectRef>
                          <a:fontRef idx="minor">
                            <a:schemeClr val="tx1"/>
                          </a:fontRef>
                        </wps:style>
                        <wps:bodyPr/>
                      </wps:wsp>
                      <wps:wsp>
                        <wps:cNvPr id="838064956" name="直接连接符 838064956"/>
                        <wps:cNvCnPr/>
                        <wps:spPr>
                          <a:xfrm flipV="1">
                            <a:off x="1481619" y="600075"/>
                            <a:ext cx="5163185" cy="3175"/>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1306667625" name="直接连接符 1306667625"/>
                        <wps:cNvCnPr/>
                        <wps:spPr>
                          <a:xfrm>
                            <a:off x="6609099" y="600075"/>
                            <a:ext cx="0" cy="4095750"/>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41931326" name="流程图: 终止 41931326"/>
                        <wps:cNvSpPr/>
                        <wps:spPr>
                          <a:xfrm rot="16200000">
                            <a:off x="4099068" y="1281195"/>
                            <a:ext cx="428625" cy="1828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64951793" name="流程图: 终止 364951793"/>
                        <wps:cNvSpPr/>
                        <wps:spPr>
                          <a:xfrm rot="16200000">
                            <a:off x="3857519" y="1281195"/>
                            <a:ext cx="428625" cy="1828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84333579" name="流程图: 终止 84333579"/>
                        <wps:cNvSpPr/>
                        <wps:spPr>
                          <a:xfrm rot="16200000">
                            <a:off x="3585332" y="1281195"/>
                            <a:ext cx="428625" cy="1828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075346169" name="流程图: 终止 2075346169"/>
                        <wps:cNvSpPr/>
                        <wps:spPr>
                          <a:xfrm rot="16200000">
                            <a:off x="3351674" y="1281193"/>
                            <a:ext cx="428625" cy="1828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56811744" name="文本框 1"/>
                        <wps:cNvSpPr txBox="1"/>
                        <wps:spPr>
                          <a:xfrm>
                            <a:off x="7320280" y="1824355"/>
                            <a:ext cx="334645" cy="10591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050A21" w14:textId="77777777" w:rsidR="00935541" w:rsidRDefault="00000000">
                              <w:pPr>
                                <w:adjustRightInd w:val="0"/>
                                <w:snapToGrid w:val="0"/>
                                <w:spacing w:line="240" w:lineRule="auto"/>
                                <w:rPr>
                                  <w:szCs w:val="21"/>
                                </w:rPr>
                              </w:pPr>
                              <w:r>
                                <w:rPr>
                                  <w:rFonts w:hint="eastAsia"/>
                                  <w:szCs w:val="21"/>
                                </w:rPr>
                                <w:t>辽东湾大街</w:t>
                              </w:r>
                            </w:p>
                          </w:txbxContent>
                        </wps:txbx>
                        <wps:bodyPr rot="0" spcFirstLastPara="0" vert="horz" wrap="square" lIns="91440" tIns="45720" rIns="91440" bIns="45720" numCol="1" spcCol="0" rtlCol="0" fromWordArt="0" anchor="t" anchorCtr="0" forceAA="0" compatLnSpc="1">
                          <a:noAutofit/>
                        </wps:bodyPr>
                      </wps:wsp>
                      <wps:wsp>
                        <wps:cNvPr id="72592194" name="直接箭头连接符 72592194"/>
                        <wps:cNvCnPr/>
                        <wps:spPr>
                          <a:xfrm flipV="1">
                            <a:off x="5587900" y="600075"/>
                            <a:ext cx="0" cy="169479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993152953" name="直接箭头连接符 993152953"/>
                        <wps:cNvCnPr/>
                        <wps:spPr>
                          <a:xfrm flipH="1">
                            <a:off x="2820619" y="3101645"/>
                            <a:ext cx="180074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62281654" name="直接箭头连接符 1162281654"/>
                        <wps:cNvCnPr/>
                        <wps:spPr>
                          <a:xfrm flipH="1">
                            <a:off x="2820619" y="1738850"/>
                            <a:ext cx="75505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03628619" name="直接箭头连接符 1303628619"/>
                        <wps:cNvCnPr>
                          <a:stCxn id="1780707611" idx="5"/>
                          <a:endCxn id="1837017838" idx="0"/>
                        </wps:cNvCnPr>
                        <wps:spPr>
                          <a:xfrm flipV="1">
                            <a:off x="3799313" y="845749"/>
                            <a:ext cx="1303" cy="22354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219830" name="直接箭头连接符 16219830"/>
                        <wps:cNvCnPr/>
                        <wps:spPr>
                          <a:xfrm>
                            <a:off x="4588505" y="3102491"/>
                            <a:ext cx="0" cy="178166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80548747" name="直接箭头连接符 1280548747"/>
                        <wps:cNvCnPr/>
                        <wps:spPr>
                          <a:xfrm>
                            <a:off x="5575862" y="3098691"/>
                            <a:ext cx="1738648"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74522414" name="直接箭头连接符 274522414"/>
                        <wps:cNvCnPr/>
                        <wps:spPr>
                          <a:xfrm flipV="1">
                            <a:off x="3329681" y="839795"/>
                            <a:ext cx="0" cy="32713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030770617" name="文本框 1"/>
                        <wps:cNvSpPr txBox="1"/>
                        <wps:spPr>
                          <a:xfrm>
                            <a:off x="2902227" y="864717"/>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770657C" w14:textId="77777777" w:rsidR="00935541" w:rsidRDefault="00000000">
                              <w:pPr>
                                <w:rPr>
                                  <w:szCs w:val="21"/>
                                </w:rPr>
                              </w:pPr>
                              <w:r>
                                <w:rPr>
                                  <w:rFonts w:hint="eastAsia"/>
                                  <w:szCs w:val="21"/>
                                </w:rPr>
                                <w:t>2.6</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259202734" name="文本框 1"/>
                        <wps:cNvSpPr txBox="1"/>
                        <wps:spPr>
                          <a:xfrm>
                            <a:off x="3407263" y="839795"/>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A0AC77" w14:textId="77777777" w:rsidR="00935541" w:rsidRDefault="00000000">
                              <w:pPr>
                                <w:rPr>
                                  <w:szCs w:val="21"/>
                                </w:rPr>
                              </w:pPr>
                              <w:r>
                                <w:rPr>
                                  <w:rFonts w:hint="eastAsia"/>
                                  <w:szCs w:val="21"/>
                                </w:rPr>
                                <w:t>2.1</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313974892" name="文本框 1"/>
                        <wps:cNvSpPr txBox="1"/>
                        <wps:spPr>
                          <a:xfrm>
                            <a:off x="3037194" y="1766240"/>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550315" w14:textId="77777777" w:rsidR="00935541" w:rsidRDefault="00000000">
                              <w:pPr>
                                <w:rPr>
                                  <w:szCs w:val="21"/>
                                </w:rPr>
                              </w:pPr>
                              <w:r>
                                <w:rPr>
                                  <w:rFonts w:hint="eastAsia"/>
                                  <w:szCs w:val="21"/>
                                </w:rPr>
                                <w:t>8.8</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575164204" name="文本框 1"/>
                        <wps:cNvSpPr txBox="1"/>
                        <wps:spPr>
                          <a:xfrm>
                            <a:off x="3329681" y="2901572"/>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125306" w14:textId="77777777" w:rsidR="00935541" w:rsidRDefault="00000000">
                              <w:pPr>
                                <w:rPr>
                                  <w:szCs w:val="21"/>
                                </w:rPr>
                              </w:pPr>
                              <w:r>
                                <w:rPr>
                                  <w:rFonts w:hint="eastAsia"/>
                                  <w:szCs w:val="21"/>
                                </w:rPr>
                                <w:t>16</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85384168" name="文本框 1"/>
                        <wps:cNvSpPr txBox="1"/>
                        <wps:spPr>
                          <a:xfrm>
                            <a:off x="4535589" y="3823928"/>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B49FC8" w14:textId="77777777" w:rsidR="00935541" w:rsidRDefault="00000000">
                              <w:pPr>
                                <w:rPr>
                                  <w:szCs w:val="21"/>
                                </w:rPr>
                              </w:pPr>
                              <w:r>
                                <w:rPr>
                                  <w:rFonts w:hint="eastAsia"/>
                                  <w:szCs w:val="21"/>
                                </w:rPr>
                                <w:t>26.4</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82859619" name="文本框 1"/>
                        <wps:cNvSpPr txBox="1"/>
                        <wps:spPr>
                          <a:xfrm>
                            <a:off x="5532607" y="1337156"/>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C1D33B7" w14:textId="77777777" w:rsidR="00935541" w:rsidRDefault="00000000">
                              <w:pPr>
                                <w:rPr>
                                  <w:szCs w:val="21"/>
                                </w:rPr>
                              </w:pPr>
                              <w:r>
                                <w:rPr>
                                  <w:rFonts w:hint="eastAsia"/>
                                  <w:szCs w:val="21"/>
                                </w:rPr>
                                <w:t>29.8</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934864863" name="文本框 1"/>
                        <wps:cNvSpPr txBox="1"/>
                        <wps:spPr>
                          <a:xfrm>
                            <a:off x="6070619" y="2911097"/>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6E459C" w14:textId="77777777" w:rsidR="00935541" w:rsidRDefault="00000000">
                              <w:pPr>
                                <w:rPr>
                                  <w:szCs w:val="21"/>
                                </w:rPr>
                              </w:pPr>
                              <w:r>
                                <w:rPr>
                                  <w:rFonts w:hint="eastAsia"/>
                                  <w:szCs w:val="21"/>
                                </w:rPr>
                                <w:t>24.4</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 name="文本框 1"/>
                        <wps:cNvSpPr txBox="1"/>
                        <wps:spPr>
                          <a:xfrm>
                            <a:off x="6923405" y="675005"/>
                            <a:ext cx="346710" cy="124015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914127" w14:textId="77777777" w:rsidR="00935541" w:rsidRDefault="00000000">
                              <w:pPr>
                                <w:adjustRightInd w:val="0"/>
                                <w:snapToGrid w:val="0"/>
                                <w:spacing w:line="240" w:lineRule="auto"/>
                                <w:rPr>
                                  <w:szCs w:val="21"/>
                                </w:rPr>
                              </w:pPr>
                              <w:r>
                                <w:rPr>
                                  <w:rFonts w:hint="eastAsia"/>
                                  <w:szCs w:val="21"/>
                                </w:rPr>
                                <w:t>架空电力线</w:t>
                              </w:r>
                              <w:r>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2" name="直接连接符 2"/>
                        <wps:cNvCnPr/>
                        <wps:spPr>
                          <a:xfrm flipV="1">
                            <a:off x="6618605" y="969010"/>
                            <a:ext cx="336550" cy="60325"/>
                          </a:xfrm>
                          <a:prstGeom prst="line">
                            <a:avLst/>
                          </a:prstGeom>
                        </wps:spPr>
                        <wps:style>
                          <a:lnRef idx="1">
                            <a:schemeClr val="dk1"/>
                          </a:lnRef>
                          <a:fillRef idx="0">
                            <a:schemeClr val="dk1"/>
                          </a:fillRef>
                          <a:effectRef idx="0">
                            <a:schemeClr val="dk1"/>
                          </a:effectRef>
                          <a:fontRef idx="minor">
                            <a:schemeClr val="tx1"/>
                          </a:fontRef>
                        </wps:style>
                        <wps:bodyPr/>
                      </wps:wsp>
                      <wps:wsp>
                        <wps:cNvPr id="3" name="直接连接符 3"/>
                        <wps:cNvCnPr/>
                        <wps:spPr>
                          <a:xfrm flipV="1">
                            <a:off x="1945005" y="662305"/>
                            <a:ext cx="147320" cy="328930"/>
                          </a:xfrm>
                          <a:prstGeom prst="line">
                            <a:avLst/>
                          </a:prstGeom>
                        </wps:spPr>
                        <wps:style>
                          <a:lnRef idx="1">
                            <a:schemeClr val="dk1"/>
                          </a:lnRef>
                          <a:fillRef idx="0">
                            <a:schemeClr val="dk1"/>
                          </a:fillRef>
                          <a:effectRef idx="0">
                            <a:schemeClr val="dk1"/>
                          </a:effectRef>
                          <a:fontRef idx="minor">
                            <a:schemeClr val="tx1"/>
                          </a:fontRef>
                        </wps:style>
                        <wps:bodyPr/>
                      </wps:wsp>
                      <wps:wsp>
                        <wps:cNvPr id="4" name="文本框 1"/>
                        <wps:cNvSpPr txBox="1"/>
                        <wps:spPr>
                          <a:xfrm>
                            <a:off x="1240155" y="941705"/>
                            <a:ext cx="9563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283F179" w14:textId="77777777" w:rsidR="00935541" w:rsidRDefault="00000000">
                              <w:pPr>
                                <w:rPr>
                                  <w:szCs w:val="21"/>
                                </w:rPr>
                              </w:pPr>
                              <w:r>
                                <w:rPr>
                                  <w:rFonts w:hint="eastAsia"/>
                                  <w:szCs w:val="21"/>
                                </w:rPr>
                                <w:t>架空电力线</w:t>
                              </w:r>
                              <w:r>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76307DAF" id="画布 118" o:spid="_x0000_s1043" editas="canvas" style="width:714pt;height:418.15pt;mso-position-horizontal-relative:char;mso-position-vertical-relative:line" coordsize="90678,53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">
                <v:shape id="_x0000_s1044" type="#_x0000_t75" style="position:absolute;width:90678;height:53105;visibility:visible;mso-wrap-style:square" filled="t">
                  <v:fill o:detectmouseclick="t"/>
                  <v:stroke dashstyle="longDashDotDot"/>
                  <v:path o:connecttype="none"/>
                </v:shape>
                <v:line id="直接连接符 1856947520" o:spid="_x0000_s1045" style="position:absolute;flip:y;visibility:visible;mso-wrap-style:square" from="21147,8414" to="21147,45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" strokecolor="black [3200]" strokeweight="2.25pt">
                  <v:stroke joinstyle="miter"/>
                </v:line>
                <v:line id="直接连接符 865136216" o:spid="_x0000_s1046" style="position:absolute;visibility:visible;mso-wrap-style:square" from="21147,8457" to="64718,8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" strokecolor="black [3200]" strokeweight="2.25pt">
                  <v:stroke joinstyle="miter"/>
                </v:line>
                <v:rect id="矩形 1837017838" o:spid="_x0000_s1047" style="position:absolute;left:31190;top:8457;width:13632;height:9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" filled="f" strokecolor="black [3200]">
                  <v:stroke joinstyle="round"/>
                </v:rect>
                <v:rect id="矩形 582078176" o:spid="_x0000_s1048" style="position:absolute;left:36748;top:14769;width:1419;height:469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" filled="f" strokecolor="black [3200]">
                  <v:stroke joinstyle="round"/>
                </v:rect>
                <v:rect id="矩形 1577893552" o:spid="_x0000_s1049" style="position:absolute;left:22079;top:15102;width:6127;height:21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" filled="f" strokecolor="black [3200]">
                  <v:stroke joinstyle="round"/>
                </v:rect>
                <v:rect id="矩形 530512244" o:spid="_x0000_s1050" style="position:absolute;left:42219;top:19561;width:17571;height:141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51" type="#_x0000_t116" style="position:absolute;left:31197;top:12805;width:4292;height:183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52" type="#_x0000_t120" style="position:absolute;left:36682;top:10620;width:457;height:4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" filled="f" strokecolor="black [3200]"/>
                <v:shape id="流程图: 接点 507942244" o:spid="_x0000_s1053" type="#_x0000_t120" style="position:absolute;left:38114;top:10632;width:457;height:457;rotation:5291762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" filled="f" strokecolor="black [3200]"/>
                <v:shape id="流程图: 接点 507282082" o:spid="_x0000_s1054" type="#_x0000_t120" style="position:absolute;left:37139;top:10630;width:457;height:457;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" filled="f" strokecolor="black [3200]"/>
                <v:shape id="流程图: 接点 1159945215" o:spid="_x0000_s1055" type="#_x0000_t120" style="position:absolute;left:38605;top:10630;width:457;height:4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" filled="f" strokecolor="black [3200]"/>
                <v:shapetype id="_x0000_t109" coordsize="21600,21600" o:spt="109" path="m,l,21600r21600,l21600,xe">
                  <v:stroke joinstyle="miter"/>
                  <v:path gradientshapeok="t" o:connecttype="rect"/>
                </v:shapetype>
                <v:shape id="流程图: 过程 1935491305" o:spid="_x0000_s1056" type="#_x0000_t109" style="position:absolute;left:44588;top:22369;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57" type="#_x0000_t32" style="position:absolute;left:84724;top:3258;width:2008;height:580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58" type="#_x0000_t202" style="position:absolute;left:34407;top:17662;width:9219;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B096C9" w14:textId="77777777" w:rsidR="00935541" w:rsidRDefault="00000000">
                        <w:r>
                          <w:rPr>
                            <w:rFonts w:hint="eastAsia"/>
                          </w:rPr>
                          <w:t>密闭卸油口</w:t>
                        </w:r>
                      </w:p>
                    </w:txbxContent>
                  </v:textbox>
                </v:shape>
                <v:shape id="文本框 1" o:spid="_x0000_s1059" type="#_x0000_t202" style="position:absolute;left:37608;top:20431;width:9760;height:4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60" type="#_x0000_t202" style="position:absolute;left:48326;top:31394;width:4797;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082283DA" w14:textId="77777777" w:rsidR="00935541" w:rsidRDefault="00000000">
                        <w:pPr>
                          <w:rPr>
                            <w:szCs w:val="21"/>
                          </w:rPr>
                        </w:pPr>
                        <w:r>
                          <w:rPr>
                            <w:rFonts w:hint="eastAsia"/>
                            <w:szCs w:val="21"/>
                          </w:rPr>
                          <w:t>罩棚</w:t>
                        </w:r>
                      </w:p>
                    </w:txbxContent>
                  </v:textbox>
                </v:shape>
                <v:shape id="文本框 1" o:spid="_x0000_s1061" type="#_x0000_t202" style="position:absolute;left:40722;top:1048;width:835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" filled="f" stroked="f">
                  <v:textbox>
                    <w:txbxContent>
                      <w:p w14:paraId="53BB7E41" w14:textId="77777777" w:rsidR="00935541" w:rsidRDefault="00000000">
                        <w:pPr>
                          <w:rPr>
                            <w:szCs w:val="21"/>
                          </w:rPr>
                        </w:pPr>
                        <w:r>
                          <w:rPr>
                            <w:rFonts w:hint="eastAsia"/>
                            <w:szCs w:val="21"/>
                          </w:rPr>
                          <w:t>沙河大街</w:t>
                        </w:r>
                      </w:p>
                    </w:txbxContent>
                  </v:textbox>
                </v:shape>
                <v:shape id="文本框 1" o:spid="_x0000_s1062" type="#_x0000_t202" style="position:absolute;left:30371;top:11669;width:7582;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v:textbox>
                </v:shape>
                <v:shape id="文本框 1" o:spid="_x0000_s1063" type="#_x0000_t202" style="position:absolute;left:37202;top:12392;width:7620;height:2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14B011DB" w14:textId="77777777" w:rsidR="00935541" w:rsidRDefault="00000000">
                        <w:pPr>
                          <w:rPr>
                            <w:szCs w:val="21"/>
                          </w:rPr>
                        </w:pPr>
                        <w:r>
                          <w:rPr>
                            <w:rFonts w:hint="eastAsia"/>
                            <w:szCs w:val="21"/>
                          </w:rPr>
                          <w:t>柴油储罐</w:t>
                        </w:r>
                      </w:p>
                    </w:txbxContent>
                  </v:textbox>
                </v:shape>
                <v:shape id="文本框 1" o:spid="_x0000_s1064" type="#_x0000_t202" style="position:absolute;left:22936;top:24410;width:4742;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291F526A" w14:textId="77777777" w:rsidR="00935541" w:rsidRDefault="00000000">
                        <w:pPr>
                          <w:rPr>
                            <w:szCs w:val="21"/>
                          </w:rPr>
                        </w:pPr>
                        <w:r>
                          <w:rPr>
                            <w:rFonts w:hint="eastAsia"/>
                            <w:szCs w:val="21"/>
                          </w:rPr>
                          <w:t>站房</w:t>
                        </w:r>
                      </w:p>
                    </w:txbxContent>
                  </v:textbox>
                </v:shape>
                <v:shape id="文本框 1" o:spid="_x0000_s1065" type="#_x0000_t202" style="position:absolute;left:86058;top:5486;width:3411;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4B9763EA" w14:textId="77777777" w:rsidR="00935541" w:rsidRDefault="00000000">
                        <w:pPr>
                          <w:rPr>
                            <w:szCs w:val="21"/>
                          </w:rPr>
                        </w:pPr>
                        <w:r>
                          <w:rPr>
                            <w:rFonts w:hint="eastAsia"/>
                            <w:szCs w:val="21"/>
                          </w:rPr>
                          <w:t>N</w:t>
                        </w:r>
                      </w:p>
                    </w:txbxContent>
                  </v:textbox>
                </v:shape>
                <v:shape id="文本框 1" o:spid="_x0000_s1066" type="#_x0000_t202" style="position:absolute;left:39457;top:27587;width:9754;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67" type="#_x0000_t202" style="position:absolute;left:55758;top:21691;width:975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" filled="f" stroked="f">
                  <v:textbox>
                    <w:txbxContent>
                      <w:p w14:paraId="59A5E99D" w14:textId="77777777" w:rsidR="00935541" w:rsidRDefault="00000000">
                        <w:pPr>
                          <w:rPr>
                            <w:szCs w:val="21"/>
                          </w:rPr>
                        </w:pPr>
                        <w:r>
                          <w:rPr>
                            <w:rFonts w:hint="eastAsia"/>
                            <w:szCs w:val="21"/>
                          </w:rPr>
                          <w:t>柴油加油机</w:t>
                        </w:r>
                      </w:p>
                    </w:txbxContent>
                  </v:textbox>
                </v:shape>
                <v:shape id="文本框 1" o:spid="_x0000_s1068" type="#_x0000_t202" style="position:absolute;left:53123;top:31679;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13BDE1" w14:textId="77777777" w:rsidR="00935541" w:rsidRDefault="00000000">
                        <w:pPr>
                          <w:rPr>
                            <w:szCs w:val="21"/>
                          </w:rPr>
                        </w:pPr>
                        <w:r>
                          <w:rPr>
                            <w:rFonts w:hint="eastAsia"/>
                            <w:szCs w:val="21"/>
                          </w:rPr>
                          <w:t>柴油加油机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9" type="#_x0000_t41" style="position:absolute;left:22675;top:41683;width:500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" adj="27224,28338,16643,12648" filled="f" strokecolor="black [3200]">
                  <v:stroke joinstyle="round"/>
                  <v:textbox>
                    <w:txbxContent>
                      <w:p w14:paraId="38BC8991" w14:textId="77777777" w:rsidR="00935541" w:rsidRDefault="00000000">
                        <w:pPr>
                          <w:rPr>
                            <w:szCs w:val="21"/>
                          </w:rPr>
                        </w:pPr>
                        <w:r>
                          <w:rPr>
                            <w:rFonts w:hint="eastAsia"/>
                            <w:szCs w:val="21"/>
                          </w:rPr>
                          <w:t>围墙</w:t>
                        </w:r>
                      </w:p>
                    </w:txbxContent>
                  </v:textbox>
                  <o:callout v:ext="edit" minusx="t" minusy="t"/>
                </v:shape>
                <v:shape id="文本框 1" o:spid="_x0000_s1070" type="#_x0000_t41" style="position:absolute;left:39858;top:8865;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" adj="-2091,14997,1550,10378" filled="f" strokecolor="black [3200]">
                  <v:stroke joinstyle="round"/>
                  <v:textbox>
                    <w:txbxContent>
                      <w:p w14:paraId="0A96087E" w14:textId="77777777" w:rsidR="00935541" w:rsidRDefault="00000000">
                        <w:pPr>
                          <w:rPr>
                            <w:szCs w:val="21"/>
                          </w:rPr>
                        </w:pPr>
                        <w:r>
                          <w:rPr>
                            <w:rFonts w:hint="eastAsia"/>
                            <w:szCs w:val="21"/>
                          </w:rPr>
                          <w:t>通气管口</w:t>
                        </w:r>
                      </w:p>
                    </w:txbxContent>
                  </v:textbox>
                  <o:callout v:ext="edit" minusy="t"/>
                </v:shape>
                <v:shape id="直接箭头连接符 1568604920" o:spid="_x0000_s1071" type="#_x0000_t32" style="position:absolute;left:46322;top:22901;width:900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" strokecolor="black [3200]" strokeweight=".5pt">
                  <v:stroke startarrow="block" endarrow="block" joinstyle="miter"/>
                </v:shape>
                <v:shape id="文本框 1" o:spid="_x0000_s1072" type="#_x0000_t202" style="position:absolute;left:49162;top:22529;width:5386;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341972A0" w14:textId="77777777" w:rsidR="00935541" w:rsidRDefault="00000000">
                        <w:pPr>
                          <w:rPr>
                            <w:szCs w:val="21"/>
                          </w:rPr>
                        </w:pPr>
                        <w:r>
                          <w:rPr>
                            <w:rFonts w:hint="eastAsia"/>
                            <w:szCs w:val="21"/>
                          </w:rPr>
                          <w:t>12.5</w:t>
                        </w:r>
                        <w:r>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73" type="#_x0000_t13" style="position:absolute;left:62440;top:35175;width:2857;height:2330;rotation:224954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" adj="12791" filled="f" strokecolor="black [3200]">
                  <v:stroke joinstyle="round"/>
                </v:shape>
                <v:shape id="箭头: 右 179085154" o:spid="_x0000_s1074" type="#_x0000_t13" style="position:absolute;left:62837;top:11339;width:2851;height:2330;rotation:876060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" adj="12772" filled="f" strokecolor="black [3200]">
                  <v:stroke joinstyle="round"/>
                </v:shape>
                <v:shape id="文本框 1" o:spid="_x0000_s1075" type="#_x0000_t202" style="position:absolute;left:40431;top:33680;width:8809;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" filled="f" stroked="f">
                  <v:textbox>
                    <w:txbxContent>
                      <w:p w14:paraId="2DFD7EEC" w14:textId="77777777" w:rsidR="00935541" w:rsidRDefault="00000000">
                        <w:pPr>
                          <w:rPr>
                            <w:szCs w:val="21"/>
                          </w:rPr>
                        </w:pPr>
                        <w:r>
                          <w:rPr>
                            <w:rFonts w:hint="eastAsia"/>
                            <w:szCs w:val="21"/>
                          </w:rPr>
                          <w:t>自助加油机</w:t>
                        </w:r>
                      </w:p>
                    </w:txbxContent>
                  </v:textbox>
                </v:shape>
                <v:shape id="文本框 1" o:spid="_x0000_s1076" type="#_x0000_t202" style="position:absolute;left:63645;top:13017;width:473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6486289D" w14:textId="77777777" w:rsidR="00935541" w:rsidRDefault="00000000">
                        <w:pPr>
                          <w:rPr>
                            <w:szCs w:val="21"/>
                          </w:rPr>
                        </w:pPr>
                        <w:r>
                          <w:rPr>
                            <w:rFonts w:hint="eastAsia"/>
                            <w:szCs w:val="21"/>
                          </w:rPr>
                          <w:t>入口</w:t>
                        </w:r>
                      </w:p>
                    </w:txbxContent>
                  </v:textbox>
                </v:shape>
                <v:line id="直接连接符 948955075" o:spid="_x0000_s1077" style="position:absolute;flip:x;visibility:visible;mso-wrap-style:square" from="8023,3517" to="73145,3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" strokecolor="black [3200]" strokeweight=".5pt">
                  <v:stroke joinstyle="miter"/>
                </v:line>
                <v:line id="直接连接符 1538295230" o:spid="_x0000_s1078" style="position:absolute;flip:x;visibility:visible;mso-wrap-style:square" from="8023,2375" to="80866,23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" strokecolor="black [3200]">
                  <v:stroke dashstyle="dash"/>
                </v:line>
                <v:line id="直接连接符 1750073927" o:spid="_x0000_s1079" style="position:absolute;flip:x;visibility:visible;mso-wrap-style:square" from="8023,1016" to="73145,1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" strokecolor="black [3200]" strokeweight=".5pt">
                  <v:stroke joinstyle="miter"/>
                </v:line>
                <v:line id="直接连接符 828183011" o:spid="_x0000_s1080" style="position:absolute;visibility:visible;mso-wrap-style:square" from="21287,45262" to="64718,45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" strokecolor="black [3200]" strokeweight="2.25pt">
                  <v:stroke joinstyle="miter"/>
                </v:line>
                <v:rect id="矩形 502194934" o:spid="_x0000_s1081" style="position:absolute;left:21439;top:48841;width:26887;height:4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" filled="f" strokecolor="black [3200]">
                  <v:stroke joinstyle="round"/>
                </v:rect>
                <v:shape id="文本框 1" o:spid="_x0000_s1082" type="#_x0000_t202" style="position:absolute;left:62489;top:37591;width:4731;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2E82AB0C" w14:textId="77777777" w:rsidR="00935541" w:rsidRDefault="00000000">
                        <w:pPr>
                          <w:rPr>
                            <w:szCs w:val="21"/>
                          </w:rPr>
                        </w:pPr>
                        <w:r>
                          <w:rPr>
                            <w:rFonts w:hint="eastAsia"/>
                            <w:szCs w:val="21"/>
                          </w:rPr>
                          <w:t>出口</w:t>
                        </w:r>
                      </w:p>
                    </w:txbxContent>
                  </v:textbox>
                </v:shape>
                <v:rect id="矩形 2060127329" o:spid="_x0000_s1083" style="position:absolute;left:22099;top:19526;width:2642;height:2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" filled="f" strokecolor="black [3200]">
                  <v:stroke joinstyle="round"/>
                </v:rect>
                <v:rect id="矩形 2109105419" o:spid="_x0000_s1084" style="position:absolute;left:7048;top:16051;width:12764;height:216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" filled="f" strokecolor="black [3200]">
                  <v:stroke joinstyle="round"/>
                </v:rect>
                <v:shape id="文本框 1" o:spid="_x0000_s1085" type="#_x0000_t202" style="position:absolute;left:8791;top:25234;width:9754;height:2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" filled="f" stroked="f">
                  <v:textbox>
                    <w:txbxContent>
                      <w:p w14:paraId="2DD0C7FA" w14:textId="77777777" w:rsidR="00935541" w:rsidRDefault="00000000">
                        <w:pPr>
                          <w:rPr>
                            <w:szCs w:val="21"/>
                          </w:rPr>
                        </w:pPr>
                        <w:r>
                          <w:rPr>
                            <w:rFonts w:hint="eastAsia"/>
                            <w:szCs w:val="21"/>
                          </w:rPr>
                          <w:t>鞍钢篮球场</w:t>
                        </w:r>
                      </w:p>
                    </w:txbxContent>
                  </v:textbox>
                </v:shape>
                <v:shape id="文本框 1" o:spid="_x0000_s1086" type="#_x0000_t202" style="position:absolute;left:31013;top:49761;width:12097;height:2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" filled="f" stroked="f">
                  <v:textbox>
                    <w:txbxContent>
                      <w:p w14:paraId="07080C62" w14:textId="77777777" w:rsidR="00935541" w:rsidRDefault="00000000">
                        <w:pPr>
                          <w:rPr>
                            <w:szCs w:val="21"/>
                          </w:rPr>
                        </w:pPr>
                        <w:r>
                          <w:rPr>
                            <w:rFonts w:hint="eastAsia"/>
                            <w:szCs w:val="21"/>
                          </w:rPr>
                          <w:t>鞍钢钢结构厂房</w:t>
                        </w:r>
                      </w:p>
                    </w:txbxContent>
                  </v:textbox>
                </v:shape>
                <v:shape id="流程图: 过程 1104763839" o:spid="_x0000_s1087" type="#_x0000_t109" style="position:absolute;left:54827;top:30322;width:2229;height:123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" filled="f" strokecolor="black [3200]">
                  <v:stroke joinstyle="round"/>
                </v:shape>
                <v:shape id="流程图: 过程 350150438" o:spid="_x0000_s1088" type="#_x0000_t109" style="position:absolute;left:44856;top:30395;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" filled="f" strokecolor="black [3200]">
                  <v:stroke joinstyle="round"/>
                </v:shape>
                <v:shape id="流程图: 过程 1262573342" o:spid="_x0000_s1089" type="#_x0000_t109" style="position:absolute;left:54827;top:22372;width:2229;height:123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" filled="f" strokecolor="black [3200]">
                  <v:stroke joinstyle="round"/>
                </v:shape>
                <v:line id="直接连接符 1466588877" o:spid="_x0000_s1090" style="position:absolute;flip:y;visibility:visible;mso-wrap-style:square" from="44291,31043" to="45763,343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" strokecolor="black [3200]" strokeweight=".5pt">
                  <v:stroke joinstyle="miter"/>
                </v:line>
                <v:shape id="流程图: 接点 1780707611" o:spid="_x0000_s1091" type="#_x0000_t120" style="position:absolute;left:37608;top:10626;width:451;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" filled="f" strokecolor="black [3200]"/>
                <v:shape id="文本框 1" o:spid="_x0000_s1092" type="#_x0000_t202" style="position:absolute;left:21147;top:19561;width:6391;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" filled="f" stroked="f">
                  <v:textbox>
                    <w:txbxContent>
                      <w:p w14:paraId="6FF067C7" w14:textId="77777777" w:rsidR="00935541" w:rsidRDefault="00000000">
                        <w:pPr>
                          <w:rPr>
                            <w:szCs w:val="21"/>
                          </w:rPr>
                        </w:pPr>
                        <w:r>
                          <w:rPr>
                            <w:rFonts w:hint="eastAsia"/>
                            <w:szCs w:val="21"/>
                          </w:rPr>
                          <w:t>配电间</w:t>
                        </w:r>
                      </w:p>
                    </w:txbxContent>
                  </v:textbox>
                </v:shape>
                <v:line id="直接连接符 1363411410" o:spid="_x0000_s1093" style="position:absolute;visibility:visible;mso-wrap-style:square" from="74961,1307" to="74961,527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" strokecolor="black [3200]">
                  <v:stroke dashstyle="dash"/>
                </v:line>
                <v:line id="直接连接符 1549514715" o:spid="_x0000_s1094" style="position:absolute;visibility:visible;mso-wrap-style:square" from="73145,3492" to="73145,530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" strokecolor="black [3200]" strokeweight=".5pt">
                  <v:stroke joinstyle="miter"/>
                </v:line>
                <v:line id="直接连接符 2100263518" o:spid="_x0000_s1095" style="position:absolute;visibility:visible;mso-wrap-style:square" from="76485,3517" to="76485,527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" strokecolor="black [3200]" strokeweight=".5pt">
                  <v:stroke joinstyle="miter"/>
                </v:line>
                <v:line id="直接连接符 460773555" o:spid="_x0000_s1096" style="position:absolute;visibility:visible;mso-wrap-style:square" from="76485,3492" to="80866,3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" strokecolor="black [3200]" strokeweight=".5pt">
                  <v:stroke joinstyle="miter"/>
                </v:line>
                <v:line id="直接连接符 2015512996" o:spid="_x0000_s1097" style="position:absolute;visibility:visible;mso-wrap-style:square" from="76485,1048" to="80866,1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" strokecolor="black [3200]" strokeweight=".5pt">
                  <v:stroke joinstyle="miter"/>
                </v:line>
                <v:line id="直接连接符 838064956" o:spid="_x0000_s1098" style="position:absolute;flip:y;visibility:visible;mso-wrap-style:square" from="14816,6000" to="66448,6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" strokecolor="black [3200]" strokeweight="1.5pt">
                  <v:stroke dashstyle="longDashDot" joinstyle="miter"/>
                </v:line>
                <v:line id="直接连接符 1306667625" o:spid="_x0000_s1099" style="position:absolute;visibility:visible;mso-wrap-style:square" from="66090,6000" to="66090,46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" strokecolor="black [3200]" strokeweight="1.5pt">
                  <v:stroke dashstyle="longDashDot" joinstyle="miter"/>
                </v:line>
                <v:shape id="流程图: 终止 41931326" o:spid="_x0000_s1100" type="#_x0000_t116" style="position:absolute;left:40991;top:12811;width:4286;height:182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" filled="f" strokecolor="black [3200]">
                  <v:stroke dashstyle="dash" joinstyle="round"/>
                </v:shape>
                <v:shape id="流程图: 终止 364951793" o:spid="_x0000_s1101" type="#_x0000_t116" style="position:absolute;left:38575;top:12811;width:4286;height:182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" filled="f" strokecolor="black [3200]">
                  <v:stroke dashstyle="dash" joinstyle="round"/>
                </v:shape>
                <v:shape id="流程图: 终止 84333579" o:spid="_x0000_s1102" type="#_x0000_t116" style="position:absolute;left:35853;top:12812;width:4286;height:182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" filled="f" strokecolor="black [3200]">
                  <v:stroke dashstyle="dash" joinstyle="round"/>
                </v:shape>
                <v:shape id="流程图: 终止 2075346169" o:spid="_x0000_s1103" type="#_x0000_t116" style="position:absolute;left:33517;top:12811;width:4286;height:182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" filled="f" strokecolor="black [3200]">
                  <v:stroke dashstyle="dash" joinstyle="round"/>
                </v:shape>
                <v:shape id="文本框 1" o:spid="_x0000_s1104" type="#_x0000_t202" style="position:absolute;left:73202;top:18243;width:3347;height:10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" filled="f" stroked="f">
                  <v:textbox>
                    <w:txbxContent>
                      <w:p w14:paraId="0D050A21" w14:textId="77777777" w:rsidR="00935541" w:rsidRDefault="00000000">
                        <w:pPr>
                          <w:adjustRightInd w:val="0"/>
                          <w:snapToGrid w:val="0"/>
                          <w:spacing w:line="240" w:lineRule="auto"/>
                          <w:rPr>
                            <w:szCs w:val="21"/>
                          </w:rPr>
                        </w:pPr>
                        <w:r>
                          <w:rPr>
                            <w:rFonts w:hint="eastAsia"/>
                            <w:szCs w:val="21"/>
                          </w:rPr>
                          <w:t>辽东湾大街</w:t>
                        </w:r>
                      </w:p>
                    </w:txbxContent>
                  </v:textbox>
                </v:shape>
                <v:shape id="直接箭头连接符 72592194" o:spid="_x0000_s1105" type="#_x0000_t32" style="position:absolute;left:55879;top:6000;width:0;height:1694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" strokecolor="black [3200]" strokeweight=".5pt">
                  <v:stroke startarrow="block" endarrow="block" joinstyle="miter"/>
                </v:shape>
                <v:shape id="直接箭头连接符 993152953" o:spid="_x0000_s1106" type="#_x0000_t32" style="position:absolute;left:28206;top:31016;width:1800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" strokecolor="black [3200]" strokeweight=".5pt">
                  <v:stroke startarrow="block" endarrow="block" joinstyle="miter"/>
                </v:shape>
                <v:shape id="直接箭头连接符 1162281654" o:spid="_x0000_s1107" type="#_x0000_t32" style="position:absolute;left:28206;top:17388;width:75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" strokecolor="black [3200]" strokeweight=".5pt">
                  <v:stroke startarrow="block" endarrow="block" joinstyle="miter"/>
                </v:shape>
                <v:shape id="直接箭头连接符 1303628619" o:spid="_x0000_s1108" type="#_x0000_t32" style="position:absolute;left:37993;top:8457;width:13;height:223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" strokecolor="black [3200]" strokeweight=".5pt">
                  <v:stroke startarrow="block" endarrow="block" joinstyle="miter"/>
                </v:shape>
                <v:shape id="直接箭头连接符 16219830" o:spid="_x0000_s1109" type="#_x0000_t32" style="position:absolute;left:45885;top:31024;width:0;height:178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" strokecolor="black [3200]" strokeweight=".5pt">
                  <v:stroke startarrow="block" endarrow="block" joinstyle="miter"/>
                </v:shape>
                <v:shape id="直接箭头连接符 1280548747" o:spid="_x0000_s1110" type="#_x0000_t32" style="position:absolute;left:55758;top:30986;width:173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" strokecolor="black [3200]" strokeweight=".5pt">
                  <v:stroke startarrow="block" endarrow="block" joinstyle="miter"/>
                </v:shape>
                <v:shape id="直接箭头连接符 274522414" o:spid="_x0000_s1111" type="#_x0000_t32" style="position:absolute;left:33296;top:8397;width:0;height:327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" strokecolor="black [3200]" strokeweight=".5pt">
                  <v:stroke startarrow="block" endarrow="block" joinstyle="miter"/>
                </v:shape>
                <v:shape id="文本框 1" o:spid="_x0000_s1112" type="#_x0000_t202" style="position:absolute;left:29022;top:8647;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" filled="f" stroked="f">
                  <v:textbox>
                    <w:txbxContent>
                      <w:p w14:paraId="7770657C" w14:textId="77777777" w:rsidR="00935541" w:rsidRDefault="00000000">
                        <w:pPr>
                          <w:rPr>
                            <w:szCs w:val="21"/>
                          </w:rPr>
                        </w:pPr>
                        <w:r>
                          <w:rPr>
                            <w:rFonts w:hint="eastAsia"/>
                            <w:szCs w:val="21"/>
                          </w:rPr>
                          <w:t>2.6</w:t>
                        </w:r>
                        <w:r>
                          <w:rPr>
                            <w:szCs w:val="21"/>
                          </w:rPr>
                          <w:t>m</w:t>
                        </w:r>
                      </w:p>
                    </w:txbxContent>
                  </v:textbox>
                </v:shape>
                <v:shape id="文本框 1" o:spid="_x0000_s1113" type="#_x0000_t202" style="position:absolute;left:34072;top:8397;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" filled="f" stroked="f">
                  <v:textbox>
                    <w:txbxContent>
                      <w:p w14:paraId="40A0AC77" w14:textId="77777777" w:rsidR="00935541" w:rsidRDefault="00000000">
                        <w:pPr>
                          <w:rPr>
                            <w:szCs w:val="21"/>
                          </w:rPr>
                        </w:pPr>
                        <w:r>
                          <w:rPr>
                            <w:rFonts w:hint="eastAsia"/>
                            <w:szCs w:val="21"/>
                          </w:rPr>
                          <w:t>2.1</w:t>
                        </w:r>
                        <w:r>
                          <w:rPr>
                            <w:szCs w:val="21"/>
                          </w:rPr>
                          <w:t>m</w:t>
                        </w:r>
                      </w:p>
                    </w:txbxContent>
                  </v:textbox>
                </v:shape>
                <v:shape id="文本框 1" o:spid="_x0000_s1114" type="#_x0000_t202" style="position:absolute;left:30371;top:17662;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" filled="f" stroked="f">
                  <v:textbox>
                    <w:txbxContent>
                      <w:p w14:paraId="34550315" w14:textId="77777777" w:rsidR="00935541" w:rsidRDefault="00000000">
                        <w:pPr>
                          <w:rPr>
                            <w:szCs w:val="21"/>
                          </w:rPr>
                        </w:pPr>
                        <w:r>
                          <w:rPr>
                            <w:rFonts w:hint="eastAsia"/>
                            <w:szCs w:val="21"/>
                          </w:rPr>
                          <w:t>8.8</w:t>
                        </w:r>
                        <w:r>
                          <w:rPr>
                            <w:szCs w:val="21"/>
                          </w:rPr>
                          <w:t>m</w:t>
                        </w:r>
                      </w:p>
                    </w:txbxContent>
                  </v:textbox>
                </v:shape>
                <v:shape id="文本框 1" o:spid="_x0000_s1115" type="#_x0000_t202" style="position:absolute;left:33296;top:29015;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" filled="f" stroked="f">
                  <v:textbox>
                    <w:txbxContent>
                      <w:p w14:paraId="66125306" w14:textId="77777777" w:rsidR="00935541" w:rsidRDefault="00000000">
                        <w:pPr>
                          <w:rPr>
                            <w:szCs w:val="21"/>
                          </w:rPr>
                        </w:pPr>
                        <w:r>
                          <w:rPr>
                            <w:rFonts w:hint="eastAsia"/>
                            <w:szCs w:val="21"/>
                          </w:rPr>
                          <w:t>16</w:t>
                        </w:r>
                        <w:r>
                          <w:rPr>
                            <w:szCs w:val="21"/>
                          </w:rPr>
                          <w:t>m</w:t>
                        </w:r>
                      </w:p>
                    </w:txbxContent>
                  </v:textbox>
                </v:shape>
                <v:shape id="文本框 1" o:spid="_x0000_s1116" type="#_x0000_t202" style="position:absolute;left:45355;top:38239;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" filled="f" stroked="f">
                  <v:textbox>
                    <w:txbxContent>
                      <w:p w14:paraId="14B49FC8" w14:textId="77777777" w:rsidR="00935541" w:rsidRDefault="00000000">
                        <w:pPr>
                          <w:rPr>
                            <w:szCs w:val="21"/>
                          </w:rPr>
                        </w:pPr>
                        <w:r>
                          <w:rPr>
                            <w:rFonts w:hint="eastAsia"/>
                            <w:szCs w:val="21"/>
                          </w:rPr>
                          <w:t>26.4</w:t>
                        </w:r>
                        <w:r>
                          <w:rPr>
                            <w:szCs w:val="21"/>
                          </w:rPr>
                          <w:t>m</w:t>
                        </w:r>
                      </w:p>
                    </w:txbxContent>
                  </v:textbox>
                </v:shape>
                <v:shape id="文本框 1" o:spid="_x0000_s1117" type="#_x0000_t202" style="position:absolute;left:55326;top:13371;width:538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" filled="f" stroked="f">
                  <v:textbox>
                    <w:txbxContent>
                      <w:p w14:paraId="0C1D33B7" w14:textId="77777777" w:rsidR="00935541" w:rsidRDefault="00000000">
                        <w:pPr>
                          <w:rPr>
                            <w:szCs w:val="21"/>
                          </w:rPr>
                        </w:pPr>
                        <w:r>
                          <w:rPr>
                            <w:rFonts w:hint="eastAsia"/>
                            <w:szCs w:val="21"/>
                          </w:rPr>
                          <w:t>29.8</w:t>
                        </w:r>
                        <w:r>
                          <w:rPr>
                            <w:szCs w:val="21"/>
                          </w:rPr>
                          <w:t>m</w:t>
                        </w:r>
                      </w:p>
                    </w:txbxContent>
                  </v:textbox>
                </v:shape>
                <v:shape id="文本框 1" o:spid="_x0000_s1118" type="#_x0000_t202" style="position:absolute;left:60706;top:29110;width:538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" filled="f" stroked="f">
                  <v:textbox>
                    <w:txbxContent>
                      <w:p w14:paraId="0D6E459C" w14:textId="77777777" w:rsidR="00935541" w:rsidRDefault="00000000">
                        <w:pPr>
                          <w:rPr>
                            <w:szCs w:val="21"/>
                          </w:rPr>
                        </w:pPr>
                        <w:r>
                          <w:rPr>
                            <w:rFonts w:hint="eastAsia"/>
                            <w:szCs w:val="21"/>
                          </w:rPr>
                          <w:t>24.4</w:t>
                        </w:r>
                        <w:r>
                          <w:rPr>
                            <w:szCs w:val="21"/>
                          </w:rPr>
                          <w:t>m</w:t>
                        </w:r>
                      </w:p>
                    </w:txbxContent>
                  </v:textbox>
                </v:shape>
                <v:shape id="文本框 1" o:spid="_x0000_s1119" type="#_x0000_t202" style="position:absolute;left:69234;top:6750;width:3467;height:12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" filled="f" stroked="f">
                  <v:textbox>
                    <w:txbxContent>
                      <w:p w14:paraId="40914127" w14:textId="77777777" w:rsidR="00935541" w:rsidRDefault="00000000">
                        <w:pPr>
                          <w:adjustRightInd w:val="0"/>
                          <w:snapToGrid w:val="0"/>
                          <w:spacing w:line="240" w:lineRule="auto"/>
                          <w:rPr>
                            <w:szCs w:val="21"/>
                          </w:rPr>
                        </w:pPr>
                        <w:r>
                          <w:rPr>
                            <w:rFonts w:hint="eastAsia"/>
                            <w:szCs w:val="21"/>
                          </w:rPr>
                          <w:t>架空电力线</w:t>
                        </w:r>
                        <w:r>
                          <w:rPr>
                            <w:rFonts w:hint="eastAsia"/>
                            <w:szCs w:val="21"/>
                          </w:rPr>
                          <w:t>1</w:t>
                        </w:r>
                      </w:p>
                    </w:txbxContent>
                  </v:textbox>
                </v:shape>
                <v:line id="直接连接符 2" o:spid="_x0000_s1120" style="position:absolute;flip:y;visibility:visible;mso-wrap-style:square" from="66186,9690" to="69551,10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" strokecolor="black [3200]" strokeweight=".5pt">
                  <v:stroke joinstyle="miter"/>
                </v:line>
                <v:line id="直接连接符 3" o:spid="_x0000_s1121" style="position:absolute;flip:y;visibility:visible;mso-wrap-style:square" from="19450,6623" to="20923,9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" strokecolor="black [3200]" strokeweight=".5pt">
                  <v:stroke joinstyle="miter"/>
                </v:line>
                <v:shape id="文本框 1" o:spid="_x0000_s1122" type="#_x0000_t202" style="position:absolute;left:12401;top:9417;width:9563;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14:paraId="2283F179" w14:textId="77777777" w:rsidR="00935541" w:rsidRDefault="00000000">
                        <w:pPr>
                          <w:rPr>
                            <w:szCs w:val="21"/>
                          </w:rPr>
                        </w:pPr>
                        <w:r>
                          <w:rPr>
                            <w:rFonts w:hint="eastAsia"/>
                            <w:szCs w:val="21"/>
                          </w:rPr>
                          <w:t>架空电力线</w:t>
                        </w:r>
                        <w:r>
                          <w:rPr>
                            <w:rFonts w:hint="eastAsia"/>
                            <w:szCs w:val="21"/>
                          </w:rPr>
                          <w:t>2</w:t>
                        </w:r>
                      </w:p>
                    </w:txbxContent>
                  </v:textbox>
                </v:shape>
                <w10:anchorlock/>
              </v:group>
            </w:pict>
          </mc:Fallback>
        </mc:AlternateContent>
      </w:r>
    </w:p>
    <w:p w14:paraId="1F75F564" w14:textId="77777777" w:rsidR="00935541" w:rsidRDefault="00000000">
      <w:pPr>
        <w:pStyle w:val="210"/>
        <w:spacing w:beforeLines="50" w:before="120" w:after="10"/>
        <w:ind w:leftChars="0" w:left="0" w:firstLineChars="0" w:firstLine="0"/>
        <w:jc w:val="center"/>
        <w:rPr>
          <w:rFonts w:eastAsia="黑体" w:cs="Times New Roman"/>
          <w:sz w:val="24"/>
        </w:rPr>
        <w:sectPr w:rsidR="00935541">
          <w:pgSz w:w="16838" w:h="11906" w:orient="landscape"/>
          <w:pgMar w:top="1587" w:right="1417" w:bottom="1134" w:left="1134" w:header="850" w:footer="992" w:gutter="0"/>
          <w:cols w:space="720"/>
          <w:docGrid w:linePitch="381"/>
        </w:sect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0B53BF91"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lang w:val="zh-CN"/>
        </w:rPr>
      </w:pPr>
      <w:bookmarkStart w:id="233" w:name="_Toc153013327"/>
      <w:bookmarkStart w:id="234" w:name="_Toc163694490"/>
      <w:bookmarkStart w:id="235" w:name="_Toc9755114"/>
      <w:bookmarkStart w:id="236" w:name="_Toc163648861"/>
      <w:bookmarkStart w:id="237" w:name="_Toc166118048"/>
      <w:bookmarkStart w:id="238" w:name="_Toc156029811"/>
      <w:bookmarkStart w:id="239" w:name="_Toc153082042"/>
      <w:bookmarkStart w:id="240" w:name="_Toc156033571"/>
      <w:bookmarkStart w:id="241" w:name="_Toc212119517"/>
      <w:bookmarkStart w:id="242" w:name="_Toc153613482"/>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3"/>
      <w:bookmarkEnd w:id="234"/>
      <w:bookmarkEnd w:id="235"/>
      <w:bookmarkEnd w:id="236"/>
      <w:bookmarkEnd w:id="237"/>
      <w:bookmarkEnd w:id="238"/>
      <w:bookmarkEnd w:id="239"/>
      <w:bookmarkEnd w:id="240"/>
      <w:bookmarkEnd w:id="241"/>
      <w:bookmarkEnd w:id="242"/>
    </w:p>
    <w:p w14:paraId="26E8E70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4FF3F113" w14:textId="77777777" w:rsidR="00935541"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5C745791" w14:textId="77777777" w:rsidR="00935541" w:rsidRDefault="00000000">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76504491" w14:textId="77777777" w:rsidR="00935541" w:rsidRDefault="00000000">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0063684A" w14:textId="77777777" w:rsidR="00935541"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24727288" wp14:editId="55A08181">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24727288" id="画布 19" o:spid="_x0000_s1123"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">
                <v:shape id="_x0000_s1124" type="#_x0000_t75" style="position:absolute;width:58324;height:11607;visibility:visible;mso-wrap-style:square" filled="t">
                  <v:fill o:detectmouseclick="t"/>
                  <v:path o:connecttype="none"/>
                </v:shape>
                <v:shape id="文本框 163638337" o:spid="_x0000_s1125"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26"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27"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28"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29"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30"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31"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32"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33"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34"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35"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36"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37"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00A48ADF"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43703207" w14:textId="77777777" w:rsidR="00935541"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09951140" wp14:editId="36C3807E">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09951140" id="画布 20" o:spid="_x0000_s1138"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">
                <v:shape id="_x0000_s1139" type="#_x0000_t75" style="position:absolute;width:58324;height:7785;visibility:visible;mso-wrap-style:square" filled="t">
                  <v:fill o:detectmouseclick="t"/>
                  <v:path o:connecttype="none"/>
                </v:shape>
                <v:shape id="文本框 1" o:spid="_x0000_s1140"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41"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42"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43"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44"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45"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46"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47"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48"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423C146A"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15E80BD0" w14:textId="77777777" w:rsidR="00935541" w:rsidRDefault="00000000">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0219F439" w14:textId="77777777" w:rsidR="00935541" w:rsidRDefault="00000000">
      <w:pPr>
        <w:pStyle w:val="22"/>
        <w:jc w:val="both"/>
        <w:rPr>
          <w:rFonts w:hAnsi="Times New Roman"/>
        </w:rPr>
      </w:pPr>
      <w:r>
        <w:rPr>
          <w:rFonts w:hAnsi="Times New Roman"/>
        </w:rPr>
        <w:t>加油：</w:t>
      </w:r>
      <w:r>
        <w:rPr>
          <w:rFonts w:hAnsi="Times New Roman" w:hint="eastAsia"/>
        </w:rPr>
        <w:t>社会车辆进入站内加油停车位，通过带有计量、计价和税控装置的潜油泵式加油机将储罐内的油料抽出，实现为汽车油箱充装车用乙醇汽油或柴油的付出（经营销售）作业。</w:t>
      </w:r>
    </w:p>
    <w:p w14:paraId="38BAD106" w14:textId="77777777" w:rsidR="00935541" w:rsidRDefault="00000000">
      <w:pPr>
        <w:pStyle w:val="22"/>
        <w:jc w:val="both"/>
        <w:rPr>
          <w:rFonts w:hAnsi="Times New Roman"/>
        </w:rPr>
      </w:pPr>
      <w:r>
        <w:rPr>
          <w:rFonts w:hAnsi="Times New Roman"/>
        </w:rPr>
        <w:lastRenderedPageBreak/>
        <w:t>车用乙醇汽油加油油气回收：汽车加油过程中，将原来油箱口散溢的油气，通过油气回收专用加油枪收集，利用动力设备（如真空泵）经油气回收管线输送至车用乙醇汽油储罐。</w:t>
      </w:r>
    </w:p>
    <w:p w14:paraId="71F1B45C" w14:textId="77777777" w:rsidR="00935541" w:rsidRDefault="00000000">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60A134D1"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253D1D" wp14:editId="00A64520">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C406AE4"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7A6B6B7C"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67B8A4EC"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44391168" w14:textId="77777777" w:rsidR="00935541"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0D8DBA1A"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7471851E"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593578"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58D5BF"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ED8663"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37CDBE"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C37BB6E"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C2D89"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055358"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016933"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253D1D" id="画布 54" o:spid="_x0000_s1149"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">
                <v:shape id="_x0000_s1150" type="#_x0000_t75" style="position:absolute;width:58578;height:12192;visibility:visible;mso-wrap-style:square" filled="t">
                  <v:fill o:detectmouseclick="t"/>
                  <v:path o:connecttype="none"/>
                </v:shape>
                <v:shape id="文本框 1" o:spid="_x0000_s1151"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C406AE4" w14:textId="77777777" w:rsidR="00935541" w:rsidRDefault="00000000">
                        <w:pPr>
                          <w:spacing w:line="276" w:lineRule="auto"/>
                          <w:jc w:val="center"/>
                          <w:rPr>
                            <w:szCs w:val="21"/>
                          </w:rPr>
                        </w:pPr>
                        <w:r>
                          <w:rPr>
                            <w:rFonts w:hint="eastAsia"/>
                            <w:szCs w:val="21"/>
                          </w:rPr>
                          <w:t>油罐</w:t>
                        </w:r>
                      </w:p>
                    </w:txbxContent>
                  </v:textbox>
                </v:shape>
                <v:shape id="文本框 1" o:spid="_x0000_s1152"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7A6B6B7C" w14:textId="77777777" w:rsidR="00935541" w:rsidRDefault="00000000">
                        <w:pPr>
                          <w:spacing w:line="276" w:lineRule="auto"/>
                          <w:jc w:val="center"/>
                          <w:rPr>
                            <w:szCs w:val="21"/>
                          </w:rPr>
                        </w:pPr>
                        <w:r>
                          <w:rPr>
                            <w:rFonts w:hint="eastAsia"/>
                            <w:szCs w:val="21"/>
                          </w:rPr>
                          <w:t>管道</w:t>
                        </w:r>
                      </w:p>
                    </w:txbxContent>
                  </v:textbox>
                </v:shape>
                <v:shape id="文本框 1" o:spid="_x0000_s1153"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67B8A4EC" w14:textId="77777777" w:rsidR="00935541" w:rsidRDefault="00000000">
                        <w:pPr>
                          <w:spacing w:line="276" w:lineRule="auto"/>
                          <w:jc w:val="center"/>
                          <w:rPr>
                            <w:szCs w:val="21"/>
                          </w:rPr>
                        </w:pPr>
                        <w:r>
                          <w:rPr>
                            <w:rFonts w:hint="eastAsia"/>
                            <w:szCs w:val="21"/>
                          </w:rPr>
                          <w:t>加油机</w:t>
                        </w:r>
                      </w:p>
                    </w:txbxContent>
                  </v:textbox>
                </v:shape>
                <v:shape id="文本框 1" o:spid="_x0000_s1154"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44391168" w14:textId="77777777" w:rsidR="00935541" w:rsidRDefault="00000000">
                        <w:pPr>
                          <w:spacing w:line="276" w:lineRule="auto"/>
                          <w:jc w:val="center"/>
                          <w:rPr>
                            <w:szCs w:val="21"/>
                          </w:rPr>
                        </w:pPr>
                        <w:r>
                          <w:rPr>
                            <w:rFonts w:hint="eastAsia"/>
                            <w:szCs w:val="21"/>
                          </w:rPr>
                          <w:t>真空泵</w:t>
                        </w:r>
                      </w:p>
                    </w:txbxContent>
                  </v:textbox>
                </v:shape>
                <v:shape id="文本框 1" o:spid="_x0000_s1155"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0D8DBA1A" w14:textId="77777777" w:rsidR="00935541" w:rsidRDefault="00000000">
                        <w:pPr>
                          <w:spacing w:line="276" w:lineRule="auto"/>
                          <w:jc w:val="center"/>
                          <w:rPr>
                            <w:szCs w:val="21"/>
                          </w:rPr>
                        </w:pPr>
                        <w:r>
                          <w:rPr>
                            <w:rFonts w:hint="eastAsia"/>
                            <w:szCs w:val="21"/>
                          </w:rPr>
                          <w:t>加油枪</w:t>
                        </w:r>
                      </w:p>
                    </w:txbxContent>
                  </v:textbox>
                </v:shape>
                <v:shape id="文本框 1" o:spid="_x0000_s1156"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7471851E" w14:textId="77777777" w:rsidR="00935541" w:rsidRDefault="00000000">
                        <w:pPr>
                          <w:spacing w:line="276" w:lineRule="auto"/>
                          <w:jc w:val="center"/>
                          <w:rPr>
                            <w:szCs w:val="21"/>
                          </w:rPr>
                        </w:pPr>
                        <w:r>
                          <w:rPr>
                            <w:rFonts w:hint="eastAsia"/>
                            <w:szCs w:val="21"/>
                          </w:rPr>
                          <w:t>汽车油箱</w:t>
                        </w:r>
                      </w:p>
                    </w:txbxContent>
                  </v:textbox>
                </v:shape>
                <v:shape id="直接箭头连接符 1456796300" o:spid="_x0000_s1157"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58"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59"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60"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61"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62"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63"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64"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65"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66"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67"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7F593578" w14:textId="77777777" w:rsidR="00935541" w:rsidRDefault="00000000">
                        <w:pPr>
                          <w:spacing w:line="276" w:lineRule="auto"/>
                          <w:jc w:val="center"/>
                          <w:rPr>
                            <w:szCs w:val="21"/>
                          </w:rPr>
                        </w:pPr>
                        <w:r>
                          <w:rPr>
                            <w:rFonts w:hint="eastAsia"/>
                            <w:szCs w:val="21"/>
                          </w:rPr>
                          <w:t>车用乙醇汽油</w:t>
                        </w:r>
                      </w:p>
                    </w:txbxContent>
                  </v:textbox>
                </v:shape>
                <v:shape id="文本框 1" o:spid="_x0000_s1168"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7258D5BF" w14:textId="77777777" w:rsidR="00935541" w:rsidRDefault="00000000">
                        <w:pPr>
                          <w:spacing w:line="276" w:lineRule="auto"/>
                          <w:jc w:val="center"/>
                          <w:rPr>
                            <w:szCs w:val="21"/>
                          </w:rPr>
                        </w:pPr>
                        <w:r>
                          <w:rPr>
                            <w:rFonts w:hint="eastAsia"/>
                            <w:szCs w:val="21"/>
                          </w:rPr>
                          <w:t>车用乙醇汽油</w:t>
                        </w:r>
                      </w:p>
                    </w:txbxContent>
                  </v:textbox>
                </v:shape>
                <v:shape id="文本框 1" o:spid="_x0000_s1169"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6FED8663" w14:textId="77777777" w:rsidR="00935541" w:rsidRDefault="00000000">
                        <w:pPr>
                          <w:spacing w:line="276" w:lineRule="auto"/>
                          <w:jc w:val="center"/>
                          <w:rPr>
                            <w:szCs w:val="21"/>
                          </w:rPr>
                        </w:pPr>
                        <w:r>
                          <w:rPr>
                            <w:rFonts w:hint="eastAsia"/>
                            <w:szCs w:val="21"/>
                          </w:rPr>
                          <w:t>车用乙醇汽油</w:t>
                        </w:r>
                      </w:p>
                    </w:txbxContent>
                  </v:textbox>
                </v:shape>
                <v:shape id="文本框 1" o:spid="_x0000_s1170"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4E37CDBE" w14:textId="77777777" w:rsidR="00935541" w:rsidRDefault="00000000">
                        <w:pPr>
                          <w:spacing w:line="276" w:lineRule="auto"/>
                          <w:jc w:val="center"/>
                          <w:rPr>
                            <w:szCs w:val="21"/>
                          </w:rPr>
                        </w:pPr>
                        <w:r>
                          <w:rPr>
                            <w:rFonts w:hint="eastAsia"/>
                            <w:szCs w:val="21"/>
                          </w:rPr>
                          <w:t>车用乙醇汽油</w:t>
                        </w:r>
                      </w:p>
                    </w:txbxContent>
                  </v:textbox>
                </v:shape>
                <v:shape id="文本框 1" o:spid="_x0000_s1171"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2C37BB6E" w14:textId="77777777" w:rsidR="00935541" w:rsidRDefault="00000000">
                        <w:pPr>
                          <w:spacing w:line="276" w:lineRule="auto"/>
                          <w:jc w:val="center"/>
                          <w:rPr>
                            <w:szCs w:val="21"/>
                          </w:rPr>
                        </w:pPr>
                        <w:r>
                          <w:rPr>
                            <w:rFonts w:hint="eastAsia"/>
                            <w:szCs w:val="21"/>
                          </w:rPr>
                          <w:t>油气</w:t>
                        </w:r>
                      </w:p>
                    </w:txbxContent>
                  </v:textbox>
                </v:shape>
                <v:shape id="文本框 1" o:spid="_x0000_s1172"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2FEC2D89" w14:textId="77777777" w:rsidR="00935541" w:rsidRDefault="00000000">
                        <w:pPr>
                          <w:spacing w:line="276" w:lineRule="auto"/>
                          <w:jc w:val="center"/>
                          <w:rPr>
                            <w:szCs w:val="21"/>
                          </w:rPr>
                        </w:pPr>
                        <w:r>
                          <w:rPr>
                            <w:rFonts w:hint="eastAsia"/>
                            <w:szCs w:val="21"/>
                          </w:rPr>
                          <w:t>油气</w:t>
                        </w:r>
                      </w:p>
                    </w:txbxContent>
                  </v:textbox>
                </v:shape>
                <v:shape id="文本框 1" o:spid="_x0000_s1173"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7A055358" w14:textId="77777777" w:rsidR="00935541" w:rsidRDefault="00000000">
                        <w:pPr>
                          <w:spacing w:line="276" w:lineRule="auto"/>
                          <w:jc w:val="center"/>
                          <w:rPr>
                            <w:szCs w:val="21"/>
                          </w:rPr>
                        </w:pPr>
                        <w:r>
                          <w:rPr>
                            <w:rFonts w:hint="eastAsia"/>
                            <w:szCs w:val="21"/>
                          </w:rPr>
                          <w:t>油气</w:t>
                        </w:r>
                      </w:p>
                    </w:txbxContent>
                  </v:textbox>
                </v:shape>
                <v:shape id="文本框 1" o:spid="_x0000_s1174"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7D016933" w14:textId="77777777" w:rsidR="00935541" w:rsidRDefault="00000000">
                        <w:pPr>
                          <w:spacing w:line="276" w:lineRule="auto"/>
                          <w:jc w:val="center"/>
                          <w:rPr>
                            <w:szCs w:val="21"/>
                          </w:rPr>
                        </w:pPr>
                        <w:r>
                          <w:rPr>
                            <w:rFonts w:hint="eastAsia"/>
                            <w:szCs w:val="21"/>
                          </w:rPr>
                          <w:t>油气</w:t>
                        </w:r>
                      </w:p>
                    </w:txbxContent>
                  </v:textbox>
                </v:shape>
                <w10:anchorlock/>
              </v:group>
            </w:pict>
          </mc:Fallback>
        </mc:AlternateContent>
      </w:r>
    </w:p>
    <w:p w14:paraId="23741875"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37DB14E0"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B689F6" wp14:editId="46D751B9">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068A602D"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3CD31C7E"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2C252BDB"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6F9BACE4"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6D363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75791220"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945263"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CE610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70D170"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B689F6" id="画布 55" o:spid="_x0000_s1175"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">
                <v:shape id="_x0000_s1176" type="#_x0000_t75" style="position:absolute;width:59245;height:6477;visibility:visible;mso-wrap-style:square" filled="t">
                  <v:fill o:detectmouseclick="t"/>
                  <v:path o:connecttype="none"/>
                </v:shape>
                <v:shape id="文本框 1" o:spid="_x0000_s1177"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068A602D" w14:textId="77777777" w:rsidR="00935541" w:rsidRDefault="00000000">
                        <w:pPr>
                          <w:spacing w:line="276" w:lineRule="auto"/>
                          <w:jc w:val="center"/>
                          <w:rPr>
                            <w:szCs w:val="21"/>
                          </w:rPr>
                        </w:pPr>
                        <w:r>
                          <w:rPr>
                            <w:rFonts w:hint="eastAsia"/>
                            <w:szCs w:val="21"/>
                          </w:rPr>
                          <w:t>油罐</w:t>
                        </w:r>
                      </w:p>
                    </w:txbxContent>
                  </v:textbox>
                </v:shape>
                <v:shape id="文本框 1" o:spid="_x0000_s1178"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3CD31C7E" w14:textId="77777777" w:rsidR="00935541" w:rsidRDefault="00000000">
                        <w:pPr>
                          <w:spacing w:line="276" w:lineRule="auto"/>
                          <w:jc w:val="center"/>
                          <w:rPr>
                            <w:szCs w:val="21"/>
                          </w:rPr>
                        </w:pPr>
                        <w:r>
                          <w:rPr>
                            <w:rFonts w:hint="eastAsia"/>
                            <w:szCs w:val="21"/>
                          </w:rPr>
                          <w:t>管道</w:t>
                        </w:r>
                      </w:p>
                    </w:txbxContent>
                  </v:textbox>
                </v:shape>
                <v:shape id="文本框 1" o:spid="_x0000_s1179"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2C252BDB" w14:textId="77777777" w:rsidR="00935541" w:rsidRDefault="00000000">
                        <w:pPr>
                          <w:spacing w:line="276" w:lineRule="auto"/>
                          <w:jc w:val="center"/>
                          <w:rPr>
                            <w:szCs w:val="21"/>
                          </w:rPr>
                        </w:pPr>
                        <w:r>
                          <w:rPr>
                            <w:rFonts w:hint="eastAsia"/>
                            <w:szCs w:val="21"/>
                          </w:rPr>
                          <w:t>加油机</w:t>
                        </w:r>
                      </w:p>
                    </w:txbxContent>
                  </v:textbox>
                </v:shape>
                <v:shape id="文本框 1" o:spid="_x0000_s1180"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6F9BACE4" w14:textId="77777777" w:rsidR="00935541" w:rsidRDefault="00000000">
                        <w:pPr>
                          <w:spacing w:line="276" w:lineRule="auto"/>
                          <w:jc w:val="center"/>
                          <w:rPr>
                            <w:szCs w:val="21"/>
                          </w:rPr>
                        </w:pPr>
                        <w:r>
                          <w:rPr>
                            <w:rFonts w:hint="eastAsia"/>
                            <w:szCs w:val="21"/>
                          </w:rPr>
                          <w:t>加油枪</w:t>
                        </w:r>
                      </w:p>
                    </w:txbxContent>
                  </v:textbox>
                </v:shape>
                <v:shape id="直接箭头连接符 308228132" o:spid="_x0000_s1181"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82"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83"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184"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185"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5B6D363F" w14:textId="77777777" w:rsidR="00935541" w:rsidRDefault="00000000">
                        <w:pPr>
                          <w:spacing w:line="276" w:lineRule="auto"/>
                          <w:jc w:val="center"/>
                          <w:rPr>
                            <w:szCs w:val="21"/>
                          </w:rPr>
                        </w:pPr>
                        <w:r>
                          <w:rPr>
                            <w:rFonts w:hint="eastAsia"/>
                            <w:szCs w:val="21"/>
                          </w:rPr>
                          <w:t>柴油</w:t>
                        </w:r>
                      </w:p>
                    </w:txbxContent>
                  </v:textbox>
                </v:shape>
                <v:shape id="文本框 1" o:spid="_x0000_s1186"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75791220" w14:textId="77777777" w:rsidR="00935541" w:rsidRDefault="00000000">
                        <w:pPr>
                          <w:spacing w:line="276" w:lineRule="auto"/>
                          <w:jc w:val="center"/>
                          <w:rPr>
                            <w:szCs w:val="21"/>
                          </w:rPr>
                        </w:pPr>
                        <w:r>
                          <w:rPr>
                            <w:rFonts w:hint="eastAsia"/>
                            <w:szCs w:val="21"/>
                          </w:rPr>
                          <w:t>汽车油箱</w:t>
                        </w:r>
                      </w:p>
                    </w:txbxContent>
                  </v:textbox>
                </v:shape>
                <v:shape id="文本框 1" o:spid="_x0000_s1187"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21945263" w14:textId="77777777" w:rsidR="00935541" w:rsidRDefault="00000000">
                        <w:pPr>
                          <w:spacing w:line="276" w:lineRule="auto"/>
                          <w:jc w:val="center"/>
                          <w:rPr>
                            <w:szCs w:val="21"/>
                          </w:rPr>
                        </w:pPr>
                        <w:r>
                          <w:rPr>
                            <w:rFonts w:hint="eastAsia"/>
                            <w:szCs w:val="21"/>
                          </w:rPr>
                          <w:t>柴油</w:t>
                        </w:r>
                      </w:p>
                    </w:txbxContent>
                  </v:textbox>
                </v:shape>
                <v:shape id="文本框 1" o:spid="_x0000_s1188"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9CE610F" w14:textId="77777777" w:rsidR="00935541" w:rsidRDefault="00000000">
                        <w:pPr>
                          <w:spacing w:line="276" w:lineRule="auto"/>
                          <w:jc w:val="center"/>
                          <w:rPr>
                            <w:szCs w:val="21"/>
                          </w:rPr>
                        </w:pPr>
                        <w:r>
                          <w:rPr>
                            <w:rFonts w:hint="eastAsia"/>
                            <w:szCs w:val="21"/>
                          </w:rPr>
                          <w:t>柴油</w:t>
                        </w:r>
                      </w:p>
                    </w:txbxContent>
                  </v:textbox>
                </v:shape>
                <v:shape id="文本框 1" o:spid="_x0000_s1189"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2670D170" w14:textId="77777777" w:rsidR="00935541" w:rsidRDefault="00000000">
                        <w:pPr>
                          <w:spacing w:line="276" w:lineRule="auto"/>
                          <w:jc w:val="center"/>
                          <w:rPr>
                            <w:szCs w:val="21"/>
                          </w:rPr>
                        </w:pPr>
                        <w:r>
                          <w:rPr>
                            <w:rFonts w:hint="eastAsia"/>
                            <w:szCs w:val="21"/>
                          </w:rPr>
                          <w:t>柴油</w:t>
                        </w:r>
                      </w:p>
                    </w:txbxContent>
                  </v:textbox>
                </v:shape>
                <w10:anchorlock/>
              </v:group>
            </w:pict>
          </mc:Fallback>
        </mc:AlternateContent>
      </w:r>
    </w:p>
    <w:p w14:paraId="6ABC9D14"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60E301F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7FCEA083" w14:textId="77777777" w:rsidR="00935541"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34F0CE9B"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61"/>
        <w:gridCol w:w="2191"/>
        <w:gridCol w:w="1012"/>
        <w:gridCol w:w="2287"/>
      </w:tblGrid>
      <w:tr w:rsidR="00935541" w14:paraId="2EEAC54C" w14:textId="77777777">
        <w:trPr>
          <w:trHeight w:val="454"/>
          <w:tblHeader/>
          <w:jc w:val="center"/>
        </w:trPr>
        <w:tc>
          <w:tcPr>
            <w:tcW w:w="724" w:type="dxa"/>
            <w:tcBorders>
              <w:tl2br w:val="nil"/>
              <w:tr2bl w:val="nil"/>
            </w:tcBorders>
            <w:vAlign w:val="center"/>
          </w:tcPr>
          <w:p w14:paraId="1532E475" w14:textId="77777777" w:rsidR="00935541" w:rsidRDefault="00000000">
            <w:pPr>
              <w:adjustRightInd w:val="0"/>
              <w:snapToGrid w:val="0"/>
              <w:spacing w:line="240" w:lineRule="auto"/>
              <w:jc w:val="center"/>
              <w:rPr>
                <w:szCs w:val="21"/>
              </w:rPr>
            </w:pPr>
            <w:r>
              <w:rPr>
                <w:szCs w:val="21"/>
              </w:rPr>
              <w:t>序号</w:t>
            </w:r>
          </w:p>
        </w:tc>
        <w:tc>
          <w:tcPr>
            <w:tcW w:w="2961" w:type="dxa"/>
            <w:tcBorders>
              <w:tl2br w:val="nil"/>
              <w:tr2bl w:val="nil"/>
            </w:tcBorders>
            <w:vAlign w:val="center"/>
          </w:tcPr>
          <w:p w14:paraId="5C730F4E" w14:textId="77777777" w:rsidR="00935541" w:rsidRDefault="00000000">
            <w:pPr>
              <w:adjustRightInd w:val="0"/>
              <w:snapToGrid w:val="0"/>
              <w:spacing w:line="240" w:lineRule="auto"/>
              <w:jc w:val="center"/>
              <w:rPr>
                <w:szCs w:val="21"/>
              </w:rPr>
            </w:pPr>
            <w:r>
              <w:rPr>
                <w:szCs w:val="21"/>
              </w:rPr>
              <w:t>设备名称</w:t>
            </w:r>
          </w:p>
        </w:tc>
        <w:tc>
          <w:tcPr>
            <w:tcW w:w="2191" w:type="dxa"/>
            <w:tcBorders>
              <w:tl2br w:val="nil"/>
              <w:tr2bl w:val="nil"/>
            </w:tcBorders>
            <w:vAlign w:val="center"/>
          </w:tcPr>
          <w:p w14:paraId="451F0305" w14:textId="77777777" w:rsidR="00935541" w:rsidRDefault="00000000">
            <w:pPr>
              <w:adjustRightInd w:val="0"/>
              <w:snapToGrid w:val="0"/>
              <w:spacing w:line="240" w:lineRule="auto"/>
              <w:jc w:val="center"/>
              <w:rPr>
                <w:szCs w:val="21"/>
              </w:rPr>
            </w:pPr>
            <w:r>
              <w:rPr>
                <w:szCs w:val="21"/>
              </w:rPr>
              <w:t>规格、型号</w:t>
            </w:r>
          </w:p>
        </w:tc>
        <w:tc>
          <w:tcPr>
            <w:tcW w:w="1012" w:type="dxa"/>
            <w:tcBorders>
              <w:tl2br w:val="nil"/>
              <w:tr2bl w:val="nil"/>
            </w:tcBorders>
            <w:vAlign w:val="center"/>
          </w:tcPr>
          <w:p w14:paraId="51C3AEEE" w14:textId="77777777" w:rsidR="00935541" w:rsidRDefault="00000000">
            <w:pPr>
              <w:adjustRightInd w:val="0"/>
              <w:snapToGrid w:val="0"/>
              <w:spacing w:line="240" w:lineRule="auto"/>
              <w:jc w:val="center"/>
              <w:rPr>
                <w:szCs w:val="21"/>
              </w:rPr>
            </w:pPr>
            <w:r>
              <w:rPr>
                <w:szCs w:val="21"/>
              </w:rPr>
              <w:t>数量</w:t>
            </w:r>
          </w:p>
        </w:tc>
        <w:tc>
          <w:tcPr>
            <w:tcW w:w="2287" w:type="dxa"/>
            <w:tcBorders>
              <w:tl2br w:val="nil"/>
              <w:tr2bl w:val="nil"/>
            </w:tcBorders>
            <w:vAlign w:val="center"/>
          </w:tcPr>
          <w:p w14:paraId="5B1AD1AD" w14:textId="77777777" w:rsidR="00935541" w:rsidRDefault="00000000">
            <w:pPr>
              <w:adjustRightInd w:val="0"/>
              <w:snapToGrid w:val="0"/>
              <w:spacing w:line="240" w:lineRule="auto"/>
              <w:jc w:val="center"/>
              <w:rPr>
                <w:szCs w:val="21"/>
              </w:rPr>
            </w:pPr>
            <w:r>
              <w:rPr>
                <w:szCs w:val="21"/>
              </w:rPr>
              <w:t>备注</w:t>
            </w:r>
          </w:p>
        </w:tc>
      </w:tr>
      <w:tr w:rsidR="00935541" w14:paraId="093FB87A" w14:textId="77777777">
        <w:trPr>
          <w:trHeight w:val="454"/>
          <w:jc w:val="center"/>
        </w:trPr>
        <w:tc>
          <w:tcPr>
            <w:tcW w:w="724" w:type="dxa"/>
            <w:tcBorders>
              <w:tl2br w:val="nil"/>
              <w:tr2bl w:val="nil"/>
            </w:tcBorders>
            <w:vAlign w:val="center"/>
          </w:tcPr>
          <w:p w14:paraId="7F9FBA3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DB7C65E" w14:textId="77777777" w:rsidR="00935541" w:rsidRDefault="00000000">
            <w:pPr>
              <w:adjustRightInd w:val="0"/>
              <w:snapToGrid w:val="0"/>
              <w:spacing w:line="240" w:lineRule="auto"/>
              <w:jc w:val="center"/>
              <w:rPr>
                <w:szCs w:val="21"/>
              </w:rPr>
            </w:pPr>
            <w:r>
              <w:rPr>
                <w:szCs w:val="21"/>
              </w:rPr>
              <w:t>车用乙醇汽油油罐</w:t>
            </w:r>
          </w:p>
        </w:tc>
        <w:tc>
          <w:tcPr>
            <w:tcW w:w="2191" w:type="dxa"/>
            <w:tcBorders>
              <w:tl2br w:val="nil"/>
              <w:tr2bl w:val="nil"/>
            </w:tcBorders>
            <w:vAlign w:val="center"/>
          </w:tcPr>
          <w:p w14:paraId="7E41DDAF"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3FE2851A" w14:textId="77777777" w:rsidR="00935541" w:rsidRDefault="00000000">
            <w:pPr>
              <w:adjustRightInd w:val="0"/>
              <w:snapToGrid w:val="0"/>
              <w:spacing w:line="240" w:lineRule="auto"/>
              <w:jc w:val="center"/>
              <w:rPr>
                <w:szCs w:val="21"/>
              </w:rPr>
            </w:pPr>
            <w:r>
              <w:rPr>
                <w:rFonts w:hint="eastAsia"/>
                <w:szCs w:val="21"/>
              </w:rPr>
              <w:t>2</w:t>
            </w:r>
            <w:r>
              <w:rPr>
                <w:szCs w:val="21"/>
              </w:rPr>
              <w:t>座</w:t>
            </w:r>
          </w:p>
        </w:tc>
        <w:tc>
          <w:tcPr>
            <w:tcW w:w="2287" w:type="dxa"/>
            <w:tcBorders>
              <w:tl2br w:val="nil"/>
              <w:tr2bl w:val="nil"/>
            </w:tcBorders>
            <w:vAlign w:val="center"/>
          </w:tcPr>
          <w:p w14:paraId="7018FA1A" w14:textId="77777777" w:rsidR="00935541"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935541" w14:paraId="6ACFFF30" w14:textId="77777777">
        <w:trPr>
          <w:trHeight w:val="454"/>
          <w:jc w:val="center"/>
        </w:trPr>
        <w:tc>
          <w:tcPr>
            <w:tcW w:w="724" w:type="dxa"/>
            <w:tcBorders>
              <w:tl2br w:val="nil"/>
              <w:tr2bl w:val="nil"/>
            </w:tcBorders>
            <w:vAlign w:val="center"/>
          </w:tcPr>
          <w:p w14:paraId="6C94CBB4"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35798C0" w14:textId="77777777" w:rsidR="00935541" w:rsidRDefault="00000000">
            <w:pPr>
              <w:adjustRightInd w:val="0"/>
              <w:snapToGrid w:val="0"/>
              <w:spacing w:line="240" w:lineRule="auto"/>
              <w:jc w:val="center"/>
              <w:rPr>
                <w:szCs w:val="21"/>
              </w:rPr>
            </w:pPr>
            <w:r>
              <w:rPr>
                <w:szCs w:val="21"/>
              </w:rPr>
              <w:t>柴油储罐</w:t>
            </w:r>
          </w:p>
        </w:tc>
        <w:tc>
          <w:tcPr>
            <w:tcW w:w="2191" w:type="dxa"/>
            <w:tcBorders>
              <w:tl2br w:val="nil"/>
              <w:tr2bl w:val="nil"/>
            </w:tcBorders>
            <w:vAlign w:val="center"/>
          </w:tcPr>
          <w:p w14:paraId="728BC800"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7784A86D" w14:textId="77777777" w:rsidR="00935541" w:rsidRDefault="00000000">
            <w:pPr>
              <w:adjustRightInd w:val="0"/>
              <w:snapToGrid w:val="0"/>
              <w:spacing w:line="240" w:lineRule="auto"/>
              <w:jc w:val="center"/>
              <w:rPr>
                <w:szCs w:val="21"/>
              </w:rPr>
            </w:pPr>
            <w:r>
              <w:rPr>
                <w:rFonts w:hint="eastAsia"/>
                <w:szCs w:val="21"/>
              </w:rPr>
              <w:t>3</w:t>
            </w:r>
            <w:r>
              <w:rPr>
                <w:szCs w:val="21"/>
              </w:rPr>
              <w:t>座</w:t>
            </w:r>
          </w:p>
        </w:tc>
        <w:tc>
          <w:tcPr>
            <w:tcW w:w="2287" w:type="dxa"/>
            <w:tcBorders>
              <w:tl2br w:val="nil"/>
              <w:tr2bl w:val="nil"/>
            </w:tcBorders>
            <w:vAlign w:val="center"/>
          </w:tcPr>
          <w:p w14:paraId="373E4453" w14:textId="77777777" w:rsidR="00935541"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935541" w14:paraId="3404E743" w14:textId="77777777">
        <w:trPr>
          <w:trHeight w:val="454"/>
          <w:jc w:val="center"/>
        </w:trPr>
        <w:tc>
          <w:tcPr>
            <w:tcW w:w="724" w:type="dxa"/>
            <w:tcBorders>
              <w:tl2br w:val="nil"/>
              <w:tr2bl w:val="nil"/>
            </w:tcBorders>
            <w:vAlign w:val="center"/>
          </w:tcPr>
          <w:p w14:paraId="487DC8E0"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C901DB5" w14:textId="77777777" w:rsidR="00935541"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191" w:type="dxa"/>
            <w:tcBorders>
              <w:tl2br w:val="nil"/>
              <w:tr2bl w:val="nil"/>
            </w:tcBorders>
            <w:vAlign w:val="center"/>
          </w:tcPr>
          <w:p w14:paraId="5FD0648C" w14:textId="77777777" w:rsidR="00935541" w:rsidRDefault="00000000">
            <w:pPr>
              <w:adjustRightInd w:val="0"/>
              <w:snapToGrid w:val="0"/>
              <w:spacing w:line="240" w:lineRule="auto"/>
              <w:jc w:val="center"/>
              <w:rPr>
                <w:szCs w:val="21"/>
              </w:rPr>
            </w:pPr>
            <w:r>
              <w:rPr>
                <w:rFonts w:hint="eastAsia"/>
                <w:szCs w:val="21"/>
              </w:rPr>
              <w:t>CS30D2213N</w:t>
            </w:r>
          </w:p>
        </w:tc>
        <w:tc>
          <w:tcPr>
            <w:tcW w:w="1012" w:type="dxa"/>
            <w:tcBorders>
              <w:tl2br w:val="nil"/>
              <w:tr2bl w:val="nil"/>
            </w:tcBorders>
            <w:vAlign w:val="center"/>
          </w:tcPr>
          <w:p w14:paraId="58AE26C0" w14:textId="77777777" w:rsidR="00935541" w:rsidRDefault="00000000">
            <w:pPr>
              <w:adjustRightInd w:val="0"/>
              <w:snapToGrid w:val="0"/>
              <w:spacing w:line="240" w:lineRule="auto"/>
              <w:jc w:val="center"/>
              <w:rPr>
                <w:szCs w:val="21"/>
              </w:rPr>
            </w:pPr>
            <w:r>
              <w:rPr>
                <w:rFonts w:hint="eastAsia"/>
                <w:szCs w:val="21"/>
              </w:rPr>
              <w:t>2</w:t>
            </w:r>
            <w:r>
              <w:rPr>
                <w:szCs w:val="21"/>
              </w:rPr>
              <w:t>台</w:t>
            </w:r>
          </w:p>
        </w:tc>
        <w:tc>
          <w:tcPr>
            <w:tcW w:w="2287" w:type="dxa"/>
            <w:tcBorders>
              <w:tl2br w:val="nil"/>
              <w:tr2bl w:val="nil"/>
            </w:tcBorders>
            <w:vAlign w:val="center"/>
          </w:tcPr>
          <w:p w14:paraId="2C117010" w14:textId="77777777" w:rsidR="00935541"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w:t>
            </w:r>
            <w:r>
              <w:rPr>
                <w:szCs w:val="21"/>
              </w:rPr>
              <w:t>枪</w:t>
            </w:r>
            <w:r>
              <w:rPr>
                <w:szCs w:val="21"/>
              </w:rPr>
              <w:t>/</w:t>
            </w:r>
            <w:r>
              <w:rPr>
                <w:szCs w:val="21"/>
              </w:rPr>
              <w:t>台</w:t>
            </w:r>
            <w:r>
              <w:rPr>
                <w:rFonts w:hint="eastAsia"/>
                <w:szCs w:val="21"/>
              </w:rPr>
              <w:t>、其中</w:t>
            </w:r>
            <w:r>
              <w:rPr>
                <w:rFonts w:hint="eastAsia"/>
                <w:szCs w:val="21"/>
              </w:rPr>
              <w:t>1</w:t>
            </w:r>
            <w:r>
              <w:rPr>
                <w:rFonts w:hint="eastAsia"/>
                <w:szCs w:val="21"/>
              </w:rPr>
              <w:t>台为自助加油机</w:t>
            </w:r>
          </w:p>
        </w:tc>
      </w:tr>
      <w:tr w:rsidR="00935541" w14:paraId="7FB50E40" w14:textId="77777777">
        <w:trPr>
          <w:trHeight w:val="454"/>
          <w:jc w:val="center"/>
        </w:trPr>
        <w:tc>
          <w:tcPr>
            <w:tcW w:w="724" w:type="dxa"/>
            <w:tcBorders>
              <w:tl2br w:val="nil"/>
              <w:tr2bl w:val="nil"/>
            </w:tcBorders>
            <w:vAlign w:val="center"/>
          </w:tcPr>
          <w:p w14:paraId="3B28B9D3"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46DAE3E" w14:textId="77777777" w:rsidR="00935541" w:rsidRDefault="00000000">
            <w:pPr>
              <w:adjustRightInd w:val="0"/>
              <w:snapToGrid w:val="0"/>
              <w:spacing w:line="240" w:lineRule="auto"/>
              <w:jc w:val="center"/>
              <w:rPr>
                <w:szCs w:val="21"/>
              </w:rPr>
            </w:pPr>
            <w:r>
              <w:rPr>
                <w:szCs w:val="21"/>
              </w:rPr>
              <w:t>柴油加油机</w:t>
            </w:r>
          </w:p>
        </w:tc>
        <w:tc>
          <w:tcPr>
            <w:tcW w:w="2191" w:type="dxa"/>
            <w:tcBorders>
              <w:tl2br w:val="nil"/>
              <w:tr2bl w:val="nil"/>
            </w:tcBorders>
            <w:vAlign w:val="center"/>
          </w:tcPr>
          <w:p w14:paraId="1EC24B28" w14:textId="77777777" w:rsidR="00935541" w:rsidRDefault="00000000">
            <w:pPr>
              <w:adjustRightInd w:val="0"/>
              <w:snapToGrid w:val="0"/>
              <w:spacing w:line="240" w:lineRule="auto"/>
              <w:jc w:val="center"/>
              <w:rPr>
                <w:szCs w:val="21"/>
              </w:rPr>
            </w:pPr>
            <w:r>
              <w:rPr>
                <w:szCs w:val="21"/>
              </w:rPr>
              <w:t>CS30D2213N</w:t>
            </w:r>
          </w:p>
        </w:tc>
        <w:tc>
          <w:tcPr>
            <w:tcW w:w="1012" w:type="dxa"/>
            <w:tcBorders>
              <w:tl2br w:val="nil"/>
              <w:tr2bl w:val="nil"/>
            </w:tcBorders>
            <w:vAlign w:val="center"/>
          </w:tcPr>
          <w:p w14:paraId="1EC9EDB6" w14:textId="77777777" w:rsidR="00935541" w:rsidRDefault="00000000">
            <w:pPr>
              <w:adjustRightInd w:val="0"/>
              <w:snapToGrid w:val="0"/>
              <w:spacing w:line="240" w:lineRule="auto"/>
              <w:jc w:val="center"/>
              <w:rPr>
                <w:szCs w:val="21"/>
              </w:rPr>
            </w:pPr>
            <w:r>
              <w:rPr>
                <w:rFonts w:hint="eastAsia"/>
                <w:szCs w:val="21"/>
              </w:rPr>
              <w:t>2</w:t>
            </w:r>
            <w:r>
              <w:rPr>
                <w:szCs w:val="21"/>
              </w:rPr>
              <w:t>台</w:t>
            </w:r>
          </w:p>
        </w:tc>
        <w:tc>
          <w:tcPr>
            <w:tcW w:w="2287" w:type="dxa"/>
            <w:tcBorders>
              <w:tl2br w:val="nil"/>
              <w:tr2bl w:val="nil"/>
            </w:tcBorders>
            <w:vAlign w:val="center"/>
          </w:tcPr>
          <w:p w14:paraId="43B13117" w14:textId="77777777" w:rsidR="00935541"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双枪</w:t>
            </w:r>
            <w:r>
              <w:rPr>
                <w:rFonts w:hint="eastAsia"/>
                <w:szCs w:val="21"/>
              </w:rPr>
              <w:t>/</w:t>
            </w:r>
            <w:r>
              <w:rPr>
                <w:rFonts w:hint="eastAsia"/>
                <w:szCs w:val="21"/>
              </w:rPr>
              <w:t>台</w:t>
            </w:r>
          </w:p>
        </w:tc>
      </w:tr>
      <w:tr w:rsidR="00935541" w14:paraId="02A10DBD" w14:textId="77777777">
        <w:trPr>
          <w:trHeight w:val="554"/>
          <w:jc w:val="center"/>
        </w:trPr>
        <w:tc>
          <w:tcPr>
            <w:tcW w:w="724" w:type="dxa"/>
            <w:tcBorders>
              <w:tl2br w:val="nil"/>
              <w:tr2bl w:val="nil"/>
            </w:tcBorders>
            <w:vAlign w:val="center"/>
          </w:tcPr>
          <w:p w14:paraId="5FF0B7B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0C4DB19" w14:textId="77777777" w:rsidR="00935541" w:rsidRDefault="00000000">
            <w:pPr>
              <w:adjustRightInd w:val="0"/>
              <w:snapToGrid w:val="0"/>
              <w:spacing w:line="240" w:lineRule="auto"/>
              <w:jc w:val="center"/>
              <w:rPr>
                <w:szCs w:val="21"/>
              </w:rPr>
            </w:pPr>
            <w:r>
              <w:rPr>
                <w:szCs w:val="21"/>
              </w:rPr>
              <w:t>液位检测报警系统</w:t>
            </w:r>
          </w:p>
        </w:tc>
        <w:tc>
          <w:tcPr>
            <w:tcW w:w="2191" w:type="dxa"/>
            <w:tcBorders>
              <w:tl2br w:val="nil"/>
              <w:tr2bl w:val="nil"/>
            </w:tcBorders>
            <w:vAlign w:val="center"/>
          </w:tcPr>
          <w:p w14:paraId="0B160BFA" w14:textId="77777777" w:rsidR="00935541" w:rsidRDefault="00000000">
            <w:pPr>
              <w:adjustRightInd w:val="0"/>
              <w:snapToGrid w:val="0"/>
              <w:spacing w:line="240" w:lineRule="auto"/>
              <w:jc w:val="center"/>
              <w:rPr>
                <w:szCs w:val="21"/>
              </w:rPr>
            </w:pPr>
            <w:r>
              <w:rPr>
                <w:rFonts w:hint="eastAsia"/>
                <w:szCs w:val="21"/>
              </w:rPr>
              <w:t>VEEDR-ROOT</w:t>
            </w:r>
          </w:p>
        </w:tc>
        <w:tc>
          <w:tcPr>
            <w:tcW w:w="1012" w:type="dxa"/>
            <w:tcBorders>
              <w:tl2br w:val="nil"/>
              <w:tr2bl w:val="nil"/>
            </w:tcBorders>
            <w:vAlign w:val="center"/>
          </w:tcPr>
          <w:p w14:paraId="67D62AA5"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2ED7F5" w14:textId="77777777" w:rsidR="00935541" w:rsidRDefault="00000000">
            <w:pPr>
              <w:adjustRightInd w:val="0"/>
              <w:snapToGrid w:val="0"/>
              <w:spacing w:line="240" w:lineRule="auto"/>
              <w:jc w:val="center"/>
              <w:rPr>
                <w:szCs w:val="21"/>
              </w:rPr>
            </w:pPr>
            <w:r>
              <w:rPr>
                <w:szCs w:val="21"/>
              </w:rPr>
              <w:t>探测点设置于</w:t>
            </w:r>
          </w:p>
          <w:p w14:paraId="061F8795" w14:textId="77777777" w:rsidR="00935541" w:rsidRDefault="00000000">
            <w:pPr>
              <w:adjustRightInd w:val="0"/>
              <w:snapToGrid w:val="0"/>
              <w:spacing w:line="240" w:lineRule="auto"/>
              <w:jc w:val="center"/>
              <w:rPr>
                <w:szCs w:val="21"/>
              </w:rPr>
            </w:pPr>
            <w:r>
              <w:rPr>
                <w:szCs w:val="21"/>
              </w:rPr>
              <w:t>储罐内部</w:t>
            </w:r>
          </w:p>
        </w:tc>
      </w:tr>
      <w:tr w:rsidR="00935541" w14:paraId="32C43D89" w14:textId="77777777">
        <w:trPr>
          <w:trHeight w:val="454"/>
          <w:jc w:val="center"/>
        </w:trPr>
        <w:tc>
          <w:tcPr>
            <w:tcW w:w="724" w:type="dxa"/>
            <w:tcBorders>
              <w:tl2br w:val="nil"/>
              <w:tr2bl w:val="nil"/>
            </w:tcBorders>
            <w:vAlign w:val="center"/>
          </w:tcPr>
          <w:p w14:paraId="7798BE62"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9CCB4AF" w14:textId="77777777" w:rsidR="00935541" w:rsidRDefault="00000000">
            <w:pPr>
              <w:adjustRightInd w:val="0"/>
              <w:snapToGrid w:val="0"/>
              <w:spacing w:line="240" w:lineRule="auto"/>
              <w:jc w:val="center"/>
              <w:rPr>
                <w:szCs w:val="21"/>
              </w:rPr>
            </w:pPr>
            <w:r>
              <w:rPr>
                <w:szCs w:val="21"/>
              </w:rPr>
              <w:t>泄漏监测仪</w:t>
            </w:r>
          </w:p>
        </w:tc>
        <w:tc>
          <w:tcPr>
            <w:tcW w:w="2191" w:type="dxa"/>
            <w:tcBorders>
              <w:tl2br w:val="nil"/>
              <w:tr2bl w:val="nil"/>
            </w:tcBorders>
            <w:vAlign w:val="center"/>
          </w:tcPr>
          <w:p w14:paraId="7D3C6A86" w14:textId="77777777" w:rsidR="00935541" w:rsidRDefault="00000000">
            <w:pPr>
              <w:adjustRightInd w:val="0"/>
              <w:snapToGrid w:val="0"/>
              <w:spacing w:line="240" w:lineRule="auto"/>
              <w:jc w:val="center"/>
              <w:rPr>
                <w:szCs w:val="21"/>
              </w:rPr>
            </w:pPr>
            <w:r>
              <w:rPr>
                <w:rFonts w:hint="eastAsia"/>
                <w:szCs w:val="21"/>
              </w:rPr>
              <w:t>澳波泰克</w:t>
            </w:r>
          </w:p>
        </w:tc>
        <w:tc>
          <w:tcPr>
            <w:tcW w:w="1012" w:type="dxa"/>
            <w:tcBorders>
              <w:tl2br w:val="nil"/>
              <w:tr2bl w:val="nil"/>
            </w:tcBorders>
            <w:vAlign w:val="center"/>
          </w:tcPr>
          <w:p w14:paraId="11CF856D"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613E6C0E" w14:textId="77777777" w:rsidR="00935541"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935541" w14:paraId="050B8B83" w14:textId="77777777">
        <w:trPr>
          <w:trHeight w:val="454"/>
          <w:jc w:val="center"/>
        </w:trPr>
        <w:tc>
          <w:tcPr>
            <w:tcW w:w="724" w:type="dxa"/>
            <w:tcBorders>
              <w:tl2br w:val="nil"/>
              <w:tr2bl w:val="nil"/>
            </w:tcBorders>
            <w:vAlign w:val="center"/>
          </w:tcPr>
          <w:p w14:paraId="2D79928D"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BF806A3" w14:textId="77777777" w:rsidR="00935541" w:rsidRDefault="00000000">
            <w:pPr>
              <w:adjustRightInd w:val="0"/>
              <w:snapToGrid w:val="0"/>
              <w:spacing w:line="240" w:lineRule="auto"/>
              <w:jc w:val="center"/>
              <w:rPr>
                <w:szCs w:val="21"/>
              </w:rPr>
            </w:pPr>
            <w:r>
              <w:rPr>
                <w:rFonts w:hint="eastAsia"/>
                <w:szCs w:val="21"/>
              </w:rPr>
              <w:t>高液位报警装置</w:t>
            </w:r>
          </w:p>
        </w:tc>
        <w:tc>
          <w:tcPr>
            <w:tcW w:w="2191" w:type="dxa"/>
            <w:tcBorders>
              <w:tl2br w:val="nil"/>
              <w:tr2bl w:val="nil"/>
            </w:tcBorders>
            <w:vAlign w:val="center"/>
          </w:tcPr>
          <w:p w14:paraId="652365C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1A040625"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287" w:type="dxa"/>
            <w:tcBorders>
              <w:tl2br w:val="nil"/>
              <w:tr2bl w:val="nil"/>
            </w:tcBorders>
            <w:vAlign w:val="center"/>
          </w:tcPr>
          <w:p w14:paraId="276C692C" w14:textId="77777777" w:rsidR="00935541" w:rsidRDefault="00000000">
            <w:pPr>
              <w:adjustRightInd w:val="0"/>
              <w:snapToGrid w:val="0"/>
              <w:spacing w:line="240" w:lineRule="auto"/>
              <w:jc w:val="center"/>
              <w:rPr>
                <w:szCs w:val="21"/>
              </w:rPr>
            </w:pPr>
            <w:r>
              <w:rPr>
                <w:rFonts w:hint="eastAsia"/>
                <w:szCs w:val="21"/>
              </w:rPr>
              <w:t>设置在卸油口附近</w:t>
            </w:r>
          </w:p>
        </w:tc>
      </w:tr>
      <w:tr w:rsidR="00935541" w14:paraId="6928456B" w14:textId="77777777">
        <w:trPr>
          <w:trHeight w:val="454"/>
          <w:jc w:val="center"/>
        </w:trPr>
        <w:tc>
          <w:tcPr>
            <w:tcW w:w="724" w:type="dxa"/>
            <w:tcBorders>
              <w:tl2br w:val="nil"/>
              <w:tr2bl w:val="nil"/>
            </w:tcBorders>
            <w:vAlign w:val="center"/>
          </w:tcPr>
          <w:p w14:paraId="26F3E1DB"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752C4A0C" w14:textId="77777777" w:rsidR="00935541" w:rsidRDefault="00000000">
            <w:pPr>
              <w:adjustRightInd w:val="0"/>
              <w:snapToGrid w:val="0"/>
              <w:spacing w:line="240" w:lineRule="auto"/>
              <w:jc w:val="center"/>
              <w:rPr>
                <w:szCs w:val="21"/>
              </w:rPr>
            </w:pPr>
            <w:r>
              <w:rPr>
                <w:szCs w:val="21"/>
              </w:rPr>
              <w:t>紧急切断按钮</w:t>
            </w:r>
          </w:p>
        </w:tc>
        <w:tc>
          <w:tcPr>
            <w:tcW w:w="2191" w:type="dxa"/>
            <w:tcBorders>
              <w:tl2br w:val="nil"/>
              <w:tr2bl w:val="nil"/>
            </w:tcBorders>
            <w:vAlign w:val="center"/>
          </w:tcPr>
          <w:p w14:paraId="3F21B71B"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0B7A4D52"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个</w:t>
            </w:r>
          </w:p>
        </w:tc>
        <w:tc>
          <w:tcPr>
            <w:tcW w:w="2287" w:type="dxa"/>
            <w:tcBorders>
              <w:tl2br w:val="nil"/>
              <w:tr2bl w:val="nil"/>
            </w:tcBorders>
            <w:vAlign w:val="center"/>
          </w:tcPr>
          <w:p w14:paraId="6DF4F357" w14:textId="77777777" w:rsidR="00935541" w:rsidRDefault="00000000">
            <w:pPr>
              <w:adjustRightInd w:val="0"/>
              <w:snapToGrid w:val="0"/>
              <w:spacing w:line="240" w:lineRule="auto"/>
              <w:jc w:val="center"/>
              <w:rPr>
                <w:szCs w:val="21"/>
              </w:rPr>
            </w:pPr>
            <w:r>
              <w:rPr>
                <w:rFonts w:hint="eastAsia"/>
                <w:szCs w:val="21"/>
              </w:rPr>
              <w:t>站房内及罩棚支柱上</w:t>
            </w:r>
          </w:p>
        </w:tc>
      </w:tr>
      <w:tr w:rsidR="00935541" w14:paraId="560A47E3" w14:textId="77777777">
        <w:trPr>
          <w:trHeight w:val="454"/>
          <w:jc w:val="center"/>
        </w:trPr>
        <w:tc>
          <w:tcPr>
            <w:tcW w:w="724" w:type="dxa"/>
            <w:tcBorders>
              <w:tl2br w:val="nil"/>
              <w:tr2bl w:val="nil"/>
            </w:tcBorders>
            <w:vAlign w:val="center"/>
          </w:tcPr>
          <w:p w14:paraId="48FBFA9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05C9D2E5" w14:textId="77777777" w:rsidR="00935541" w:rsidRDefault="00000000">
            <w:pPr>
              <w:adjustRightInd w:val="0"/>
              <w:snapToGrid w:val="0"/>
              <w:spacing w:line="240" w:lineRule="auto"/>
              <w:jc w:val="center"/>
              <w:rPr>
                <w:szCs w:val="21"/>
              </w:rPr>
            </w:pPr>
            <w:r>
              <w:rPr>
                <w:szCs w:val="21"/>
              </w:rPr>
              <w:t>静电接地报警器</w:t>
            </w:r>
          </w:p>
        </w:tc>
        <w:tc>
          <w:tcPr>
            <w:tcW w:w="2191" w:type="dxa"/>
            <w:tcBorders>
              <w:tl2br w:val="nil"/>
              <w:tr2bl w:val="nil"/>
            </w:tcBorders>
            <w:vAlign w:val="center"/>
          </w:tcPr>
          <w:p w14:paraId="2AAC52B7" w14:textId="77777777" w:rsidR="00935541" w:rsidRDefault="00000000">
            <w:pPr>
              <w:adjustRightInd w:val="0"/>
              <w:snapToGrid w:val="0"/>
              <w:spacing w:line="240" w:lineRule="auto"/>
              <w:jc w:val="center"/>
              <w:rPr>
                <w:szCs w:val="21"/>
              </w:rPr>
            </w:pPr>
            <w:r>
              <w:rPr>
                <w:rFonts w:hint="eastAsia"/>
                <w:szCs w:val="21"/>
              </w:rPr>
              <w:t>ET-SGA</w:t>
            </w:r>
          </w:p>
        </w:tc>
        <w:tc>
          <w:tcPr>
            <w:tcW w:w="1012" w:type="dxa"/>
            <w:tcBorders>
              <w:tl2br w:val="nil"/>
              <w:tr2bl w:val="nil"/>
            </w:tcBorders>
            <w:vAlign w:val="center"/>
          </w:tcPr>
          <w:p w14:paraId="2FEE00D0"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A1E63B"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57F22796" w14:textId="77777777">
        <w:trPr>
          <w:trHeight w:val="454"/>
          <w:jc w:val="center"/>
        </w:trPr>
        <w:tc>
          <w:tcPr>
            <w:tcW w:w="724" w:type="dxa"/>
            <w:tcBorders>
              <w:tl2br w:val="nil"/>
              <w:tr2bl w:val="nil"/>
            </w:tcBorders>
            <w:vAlign w:val="center"/>
          </w:tcPr>
          <w:p w14:paraId="6374C33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1727A44" w14:textId="77777777" w:rsidR="00935541" w:rsidRDefault="00000000">
            <w:pPr>
              <w:adjustRightInd w:val="0"/>
              <w:snapToGrid w:val="0"/>
              <w:spacing w:line="240" w:lineRule="auto"/>
              <w:jc w:val="center"/>
              <w:rPr>
                <w:szCs w:val="21"/>
              </w:rPr>
            </w:pPr>
            <w:r>
              <w:rPr>
                <w:szCs w:val="21"/>
              </w:rPr>
              <w:t>人体静电消除器</w:t>
            </w:r>
          </w:p>
        </w:tc>
        <w:tc>
          <w:tcPr>
            <w:tcW w:w="2191" w:type="dxa"/>
            <w:tcBorders>
              <w:tl2br w:val="nil"/>
              <w:tr2bl w:val="nil"/>
            </w:tcBorders>
            <w:vAlign w:val="center"/>
          </w:tcPr>
          <w:p w14:paraId="6FC92F48" w14:textId="77777777" w:rsidR="00935541" w:rsidRDefault="00000000">
            <w:pPr>
              <w:adjustRightInd w:val="0"/>
              <w:snapToGrid w:val="0"/>
              <w:spacing w:line="240" w:lineRule="auto"/>
              <w:jc w:val="center"/>
              <w:rPr>
                <w:szCs w:val="21"/>
              </w:rPr>
            </w:pPr>
            <w:r>
              <w:rPr>
                <w:rFonts w:hint="eastAsia"/>
                <w:szCs w:val="21"/>
              </w:rPr>
              <w:t>ZD-PSA</w:t>
            </w:r>
          </w:p>
        </w:tc>
        <w:tc>
          <w:tcPr>
            <w:tcW w:w="1012" w:type="dxa"/>
            <w:tcBorders>
              <w:tl2br w:val="nil"/>
              <w:tr2bl w:val="nil"/>
            </w:tcBorders>
            <w:vAlign w:val="center"/>
          </w:tcPr>
          <w:p w14:paraId="1427E04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D3FF33"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2324F73F" w14:textId="77777777">
        <w:trPr>
          <w:trHeight w:val="454"/>
          <w:jc w:val="center"/>
        </w:trPr>
        <w:tc>
          <w:tcPr>
            <w:tcW w:w="724" w:type="dxa"/>
            <w:tcBorders>
              <w:tl2br w:val="nil"/>
              <w:tr2bl w:val="nil"/>
            </w:tcBorders>
            <w:vAlign w:val="center"/>
          </w:tcPr>
          <w:p w14:paraId="7FE57A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1897A9B" w14:textId="77777777" w:rsidR="00935541" w:rsidRDefault="00000000">
            <w:pPr>
              <w:adjustRightInd w:val="0"/>
              <w:snapToGrid w:val="0"/>
              <w:spacing w:line="240" w:lineRule="auto"/>
              <w:jc w:val="center"/>
              <w:rPr>
                <w:szCs w:val="21"/>
              </w:rPr>
            </w:pPr>
            <w:r>
              <w:rPr>
                <w:szCs w:val="21"/>
              </w:rPr>
              <w:t>视频监控系统</w:t>
            </w:r>
          </w:p>
        </w:tc>
        <w:tc>
          <w:tcPr>
            <w:tcW w:w="2191" w:type="dxa"/>
            <w:tcBorders>
              <w:tl2br w:val="nil"/>
              <w:tr2bl w:val="nil"/>
            </w:tcBorders>
            <w:vAlign w:val="center"/>
          </w:tcPr>
          <w:p w14:paraId="3231534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29543211"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119244" w14:textId="77777777" w:rsidR="00935541" w:rsidRDefault="00000000">
            <w:pPr>
              <w:adjustRightInd w:val="0"/>
              <w:snapToGrid w:val="0"/>
              <w:spacing w:line="240" w:lineRule="auto"/>
              <w:jc w:val="center"/>
              <w:rPr>
                <w:szCs w:val="21"/>
              </w:rPr>
            </w:pPr>
            <w:r>
              <w:rPr>
                <w:rFonts w:hint="eastAsia"/>
                <w:szCs w:val="21"/>
              </w:rPr>
              <w:t>9</w:t>
            </w:r>
            <w:r>
              <w:rPr>
                <w:szCs w:val="21"/>
              </w:rPr>
              <w:t>个摄像头</w:t>
            </w:r>
          </w:p>
        </w:tc>
      </w:tr>
      <w:tr w:rsidR="00935541" w14:paraId="1CEEE752" w14:textId="77777777">
        <w:trPr>
          <w:trHeight w:val="454"/>
          <w:jc w:val="center"/>
        </w:trPr>
        <w:tc>
          <w:tcPr>
            <w:tcW w:w="724" w:type="dxa"/>
            <w:tcBorders>
              <w:tl2br w:val="nil"/>
              <w:tr2bl w:val="nil"/>
            </w:tcBorders>
            <w:vAlign w:val="center"/>
          </w:tcPr>
          <w:p w14:paraId="5C2DFCBC"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6B4591C2" w14:textId="77777777" w:rsidR="00935541" w:rsidRDefault="00000000">
            <w:pPr>
              <w:adjustRightInd w:val="0"/>
              <w:snapToGrid w:val="0"/>
              <w:spacing w:line="240" w:lineRule="auto"/>
              <w:jc w:val="center"/>
              <w:rPr>
                <w:szCs w:val="21"/>
              </w:rPr>
            </w:pPr>
            <w:r>
              <w:rPr>
                <w:szCs w:val="21"/>
              </w:rPr>
              <w:t>不间断电源</w:t>
            </w:r>
            <w:r>
              <w:rPr>
                <w:szCs w:val="21"/>
              </w:rPr>
              <w:t>UPS</w:t>
            </w:r>
          </w:p>
        </w:tc>
        <w:tc>
          <w:tcPr>
            <w:tcW w:w="2191" w:type="dxa"/>
            <w:tcBorders>
              <w:tl2br w:val="nil"/>
              <w:tr2bl w:val="nil"/>
            </w:tcBorders>
            <w:vAlign w:val="center"/>
          </w:tcPr>
          <w:p w14:paraId="66F5BB08" w14:textId="77777777" w:rsidR="00935541" w:rsidRDefault="00000000">
            <w:pPr>
              <w:adjustRightInd w:val="0"/>
              <w:snapToGrid w:val="0"/>
              <w:spacing w:line="240" w:lineRule="auto"/>
              <w:jc w:val="center"/>
              <w:rPr>
                <w:szCs w:val="21"/>
              </w:rPr>
            </w:pPr>
            <w:r>
              <w:rPr>
                <w:rFonts w:hint="eastAsia"/>
                <w:szCs w:val="21"/>
              </w:rPr>
              <w:t>UHA1R-0020</w:t>
            </w:r>
          </w:p>
        </w:tc>
        <w:tc>
          <w:tcPr>
            <w:tcW w:w="1012" w:type="dxa"/>
            <w:tcBorders>
              <w:tl2br w:val="nil"/>
              <w:tr2bl w:val="nil"/>
            </w:tcBorders>
            <w:vAlign w:val="center"/>
          </w:tcPr>
          <w:p w14:paraId="7C150FF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4F12BD24" w14:textId="77777777" w:rsidR="00935541" w:rsidRDefault="00000000">
            <w:pPr>
              <w:adjustRightInd w:val="0"/>
              <w:snapToGrid w:val="0"/>
              <w:spacing w:line="240" w:lineRule="auto"/>
              <w:jc w:val="center"/>
              <w:rPr>
                <w:szCs w:val="21"/>
              </w:rPr>
            </w:pPr>
            <w:r>
              <w:rPr>
                <w:szCs w:val="21"/>
              </w:rPr>
              <w:t>容量</w:t>
            </w:r>
            <w:r>
              <w:rPr>
                <w:rFonts w:hint="eastAsia"/>
                <w:szCs w:val="21"/>
              </w:rPr>
              <w:t>2k</w:t>
            </w:r>
            <w:r>
              <w:rPr>
                <w:szCs w:val="21"/>
              </w:rPr>
              <w:t>VA</w:t>
            </w:r>
          </w:p>
        </w:tc>
      </w:tr>
      <w:tr w:rsidR="00935541" w14:paraId="04079CF7" w14:textId="77777777">
        <w:trPr>
          <w:trHeight w:val="454"/>
          <w:jc w:val="center"/>
        </w:trPr>
        <w:tc>
          <w:tcPr>
            <w:tcW w:w="724" w:type="dxa"/>
            <w:tcBorders>
              <w:tl2br w:val="nil"/>
              <w:tr2bl w:val="nil"/>
            </w:tcBorders>
            <w:vAlign w:val="center"/>
          </w:tcPr>
          <w:p w14:paraId="142CF5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BC2D443" w14:textId="77777777" w:rsidR="00935541" w:rsidRDefault="00000000">
            <w:pPr>
              <w:adjustRightInd w:val="0"/>
              <w:snapToGrid w:val="0"/>
              <w:spacing w:line="240" w:lineRule="auto"/>
              <w:jc w:val="center"/>
              <w:rPr>
                <w:szCs w:val="21"/>
              </w:rPr>
            </w:pPr>
            <w:r>
              <w:rPr>
                <w:rFonts w:hint="eastAsia"/>
                <w:szCs w:val="21"/>
              </w:rPr>
              <w:t>电锅炉</w:t>
            </w:r>
          </w:p>
        </w:tc>
        <w:tc>
          <w:tcPr>
            <w:tcW w:w="2191" w:type="dxa"/>
            <w:tcBorders>
              <w:tl2br w:val="nil"/>
              <w:tr2bl w:val="nil"/>
            </w:tcBorders>
            <w:vAlign w:val="center"/>
          </w:tcPr>
          <w:p w14:paraId="1C55D992" w14:textId="77777777" w:rsidR="00935541" w:rsidRDefault="00000000">
            <w:pPr>
              <w:adjustRightInd w:val="0"/>
              <w:snapToGrid w:val="0"/>
              <w:spacing w:line="240" w:lineRule="auto"/>
              <w:jc w:val="center"/>
              <w:rPr>
                <w:szCs w:val="21"/>
              </w:rPr>
            </w:pPr>
            <w:r>
              <w:rPr>
                <w:rFonts w:hint="eastAsia"/>
                <w:szCs w:val="21"/>
              </w:rPr>
              <w:t>DWE-25C</w:t>
            </w:r>
          </w:p>
        </w:tc>
        <w:tc>
          <w:tcPr>
            <w:tcW w:w="1012" w:type="dxa"/>
            <w:tcBorders>
              <w:tl2br w:val="nil"/>
              <w:tr2bl w:val="nil"/>
            </w:tcBorders>
            <w:vAlign w:val="center"/>
          </w:tcPr>
          <w:p w14:paraId="2488779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287" w:type="dxa"/>
            <w:tcBorders>
              <w:tl2br w:val="nil"/>
              <w:tr2bl w:val="nil"/>
            </w:tcBorders>
            <w:vAlign w:val="center"/>
          </w:tcPr>
          <w:p w14:paraId="22612650" w14:textId="77777777" w:rsidR="00935541" w:rsidRDefault="00000000">
            <w:pPr>
              <w:adjustRightInd w:val="0"/>
              <w:snapToGrid w:val="0"/>
              <w:spacing w:line="240" w:lineRule="auto"/>
              <w:jc w:val="center"/>
              <w:rPr>
                <w:szCs w:val="21"/>
              </w:rPr>
            </w:pPr>
            <w:r>
              <w:rPr>
                <w:rFonts w:hint="eastAsia"/>
                <w:szCs w:val="21"/>
              </w:rPr>
              <w:t>位于站房内</w:t>
            </w:r>
          </w:p>
        </w:tc>
      </w:tr>
    </w:tbl>
    <w:p w14:paraId="331D514D" w14:textId="77777777" w:rsidR="00935541"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06C4B8D7" w14:textId="77777777" w:rsidR="00935541" w:rsidRDefault="00000000">
      <w:pPr>
        <w:ind w:firstLineChars="200" w:firstLine="560"/>
        <w:rPr>
          <w:sz w:val="28"/>
          <w:szCs w:val="28"/>
        </w:rPr>
      </w:pPr>
      <w:r>
        <w:rPr>
          <w:rFonts w:hint="eastAsia"/>
          <w:sz w:val="28"/>
          <w:szCs w:val="28"/>
        </w:rPr>
        <w:t>望海加油站</w:t>
      </w:r>
      <w:r>
        <w:rPr>
          <w:sz w:val="28"/>
          <w:szCs w:val="28"/>
        </w:rPr>
        <w:t>主要建（构）筑物见表</w:t>
      </w:r>
      <w:r>
        <w:rPr>
          <w:sz w:val="28"/>
          <w:szCs w:val="28"/>
        </w:rPr>
        <w:t>2</w:t>
      </w:r>
      <w:r>
        <w:rPr>
          <w:rFonts w:hint="eastAsia"/>
          <w:sz w:val="28"/>
          <w:szCs w:val="28"/>
        </w:rPr>
        <w:t>.4</w:t>
      </w:r>
      <w:r>
        <w:rPr>
          <w:sz w:val="28"/>
          <w:szCs w:val="28"/>
        </w:rPr>
        <w:t>-</w:t>
      </w:r>
      <w:r>
        <w:rPr>
          <w:rFonts w:hint="eastAsia"/>
          <w:sz w:val="28"/>
          <w:szCs w:val="28"/>
        </w:rPr>
        <w:t>2</w:t>
      </w:r>
      <w:r>
        <w:rPr>
          <w:sz w:val="28"/>
          <w:szCs w:val="28"/>
        </w:rPr>
        <w:t>。</w:t>
      </w:r>
    </w:p>
    <w:p w14:paraId="43F3B69E" w14:textId="77777777" w:rsidR="00935541"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272"/>
        <w:gridCol w:w="709"/>
        <w:gridCol w:w="425"/>
        <w:gridCol w:w="851"/>
        <w:gridCol w:w="708"/>
        <w:gridCol w:w="1418"/>
        <w:gridCol w:w="1134"/>
        <w:gridCol w:w="850"/>
        <w:gridCol w:w="1236"/>
      </w:tblGrid>
      <w:tr w:rsidR="00935541" w14:paraId="69D71547" w14:textId="77777777">
        <w:trPr>
          <w:trHeight w:val="454"/>
          <w:jc w:val="center"/>
        </w:trPr>
        <w:tc>
          <w:tcPr>
            <w:tcW w:w="566" w:type="dxa"/>
            <w:tcBorders>
              <w:tl2br w:val="nil"/>
              <w:tr2bl w:val="nil"/>
            </w:tcBorders>
            <w:vAlign w:val="center"/>
          </w:tcPr>
          <w:p w14:paraId="77B1B32C" w14:textId="77777777" w:rsidR="00935541" w:rsidRDefault="00000000">
            <w:pPr>
              <w:adjustRightInd w:val="0"/>
              <w:snapToGrid w:val="0"/>
              <w:spacing w:line="240" w:lineRule="auto"/>
              <w:jc w:val="center"/>
              <w:rPr>
                <w:szCs w:val="21"/>
              </w:rPr>
            </w:pPr>
            <w:r>
              <w:rPr>
                <w:szCs w:val="21"/>
              </w:rPr>
              <w:t>序号</w:t>
            </w:r>
          </w:p>
        </w:tc>
        <w:tc>
          <w:tcPr>
            <w:tcW w:w="1272" w:type="dxa"/>
            <w:tcBorders>
              <w:tl2br w:val="nil"/>
              <w:tr2bl w:val="nil"/>
            </w:tcBorders>
            <w:vAlign w:val="center"/>
          </w:tcPr>
          <w:p w14:paraId="77338EC6" w14:textId="77777777" w:rsidR="00935541"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0FF9426F" w14:textId="77777777" w:rsidR="00935541" w:rsidRDefault="00000000">
            <w:pPr>
              <w:adjustRightInd w:val="0"/>
              <w:snapToGrid w:val="0"/>
              <w:spacing w:line="240" w:lineRule="auto"/>
              <w:jc w:val="center"/>
              <w:rPr>
                <w:szCs w:val="21"/>
              </w:rPr>
            </w:pPr>
            <w:r>
              <w:rPr>
                <w:szCs w:val="21"/>
              </w:rPr>
              <w:t>结构</w:t>
            </w:r>
          </w:p>
          <w:p w14:paraId="68766394" w14:textId="77777777" w:rsidR="00935541" w:rsidRDefault="00000000">
            <w:pPr>
              <w:adjustRightInd w:val="0"/>
              <w:snapToGrid w:val="0"/>
              <w:spacing w:line="240" w:lineRule="auto"/>
              <w:jc w:val="center"/>
              <w:rPr>
                <w:szCs w:val="21"/>
              </w:rPr>
            </w:pPr>
            <w:r>
              <w:rPr>
                <w:szCs w:val="21"/>
              </w:rPr>
              <w:t>形式</w:t>
            </w:r>
          </w:p>
        </w:tc>
        <w:tc>
          <w:tcPr>
            <w:tcW w:w="425" w:type="dxa"/>
            <w:tcBorders>
              <w:tl2br w:val="nil"/>
              <w:tr2bl w:val="nil"/>
            </w:tcBorders>
            <w:vAlign w:val="center"/>
          </w:tcPr>
          <w:p w14:paraId="20D71B01" w14:textId="77777777" w:rsidR="00935541" w:rsidRDefault="00000000">
            <w:pPr>
              <w:adjustRightInd w:val="0"/>
              <w:snapToGrid w:val="0"/>
              <w:spacing w:line="240" w:lineRule="auto"/>
              <w:jc w:val="center"/>
              <w:rPr>
                <w:szCs w:val="21"/>
              </w:rPr>
            </w:pPr>
            <w:r>
              <w:rPr>
                <w:szCs w:val="21"/>
              </w:rPr>
              <w:t>层数</w:t>
            </w:r>
          </w:p>
        </w:tc>
        <w:tc>
          <w:tcPr>
            <w:tcW w:w="851" w:type="dxa"/>
            <w:tcBorders>
              <w:tl2br w:val="nil"/>
              <w:tr2bl w:val="nil"/>
            </w:tcBorders>
            <w:vAlign w:val="center"/>
          </w:tcPr>
          <w:p w14:paraId="7733C0F6" w14:textId="77777777" w:rsidR="00935541" w:rsidRDefault="00000000">
            <w:pPr>
              <w:adjustRightInd w:val="0"/>
              <w:snapToGrid w:val="0"/>
              <w:spacing w:line="240" w:lineRule="auto"/>
              <w:jc w:val="center"/>
              <w:rPr>
                <w:szCs w:val="21"/>
              </w:rPr>
            </w:pPr>
            <w:r>
              <w:rPr>
                <w:szCs w:val="21"/>
              </w:rPr>
              <w:t>高度（</w:t>
            </w:r>
            <w:r>
              <w:rPr>
                <w:szCs w:val="21"/>
              </w:rPr>
              <w:t>m</w:t>
            </w:r>
            <w:r>
              <w:rPr>
                <w:szCs w:val="21"/>
              </w:rPr>
              <w:t>）</w:t>
            </w:r>
          </w:p>
        </w:tc>
        <w:tc>
          <w:tcPr>
            <w:tcW w:w="708" w:type="dxa"/>
            <w:tcBorders>
              <w:tl2br w:val="nil"/>
              <w:tr2bl w:val="nil"/>
            </w:tcBorders>
            <w:vAlign w:val="center"/>
          </w:tcPr>
          <w:p w14:paraId="177EA823" w14:textId="77777777" w:rsidR="00935541" w:rsidRDefault="00000000">
            <w:pPr>
              <w:adjustRightInd w:val="0"/>
              <w:snapToGrid w:val="0"/>
              <w:spacing w:line="240" w:lineRule="auto"/>
              <w:jc w:val="center"/>
              <w:rPr>
                <w:szCs w:val="21"/>
              </w:rPr>
            </w:pPr>
            <w:r>
              <w:rPr>
                <w:szCs w:val="21"/>
              </w:rPr>
              <w:t>耐火</w:t>
            </w:r>
          </w:p>
          <w:p w14:paraId="71050979" w14:textId="77777777" w:rsidR="00935541"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69496117" w14:textId="77777777" w:rsidR="00935541"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3F1E8C31" w14:textId="77777777" w:rsidR="00935541"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11F50FAA" w14:textId="77777777" w:rsidR="00935541" w:rsidRDefault="00000000">
            <w:pPr>
              <w:adjustRightInd w:val="0"/>
              <w:snapToGrid w:val="0"/>
              <w:spacing w:line="240" w:lineRule="auto"/>
              <w:jc w:val="center"/>
              <w:rPr>
                <w:szCs w:val="21"/>
              </w:rPr>
            </w:pPr>
            <w:r>
              <w:rPr>
                <w:szCs w:val="21"/>
              </w:rPr>
              <w:t>火灾</w:t>
            </w:r>
          </w:p>
          <w:p w14:paraId="0166BAC3" w14:textId="77777777" w:rsidR="00935541" w:rsidRDefault="00000000">
            <w:pPr>
              <w:adjustRightInd w:val="0"/>
              <w:snapToGrid w:val="0"/>
              <w:spacing w:line="240" w:lineRule="auto"/>
              <w:jc w:val="center"/>
              <w:rPr>
                <w:szCs w:val="21"/>
              </w:rPr>
            </w:pPr>
            <w:r>
              <w:rPr>
                <w:szCs w:val="21"/>
              </w:rPr>
              <w:t>危险性</w:t>
            </w:r>
          </w:p>
        </w:tc>
        <w:tc>
          <w:tcPr>
            <w:tcW w:w="1236" w:type="dxa"/>
            <w:tcBorders>
              <w:tl2br w:val="nil"/>
              <w:tr2bl w:val="nil"/>
            </w:tcBorders>
            <w:vAlign w:val="center"/>
          </w:tcPr>
          <w:p w14:paraId="5D1781B0" w14:textId="77777777" w:rsidR="00935541" w:rsidRDefault="00000000">
            <w:pPr>
              <w:adjustRightInd w:val="0"/>
              <w:snapToGrid w:val="0"/>
              <w:spacing w:line="240" w:lineRule="auto"/>
              <w:jc w:val="center"/>
              <w:rPr>
                <w:szCs w:val="21"/>
              </w:rPr>
            </w:pPr>
            <w:r>
              <w:rPr>
                <w:rFonts w:hint="eastAsia"/>
                <w:szCs w:val="21"/>
              </w:rPr>
              <w:t>备注</w:t>
            </w:r>
          </w:p>
        </w:tc>
      </w:tr>
      <w:tr w:rsidR="00935541" w14:paraId="0E7989BE" w14:textId="77777777">
        <w:trPr>
          <w:trHeight w:val="454"/>
          <w:jc w:val="center"/>
        </w:trPr>
        <w:tc>
          <w:tcPr>
            <w:tcW w:w="566" w:type="dxa"/>
            <w:tcBorders>
              <w:tl2br w:val="nil"/>
              <w:tr2bl w:val="nil"/>
            </w:tcBorders>
            <w:vAlign w:val="center"/>
          </w:tcPr>
          <w:p w14:paraId="7B583003" w14:textId="77777777" w:rsidR="00935541" w:rsidRDefault="00935541">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0136E086" w14:textId="77777777" w:rsidR="00935541"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31502ADB" w14:textId="77777777" w:rsidR="00935541" w:rsidRDefault="00000000">
            <w:pPr>
              <w:adjustRightInd w:val="0"/>
              <w:snapToGrid w:val="0"/>
              <w:spacing w:line="240" w:lineRule="auto"/>
              <w:jc w:val="center"/>
              <w:rPr>
                <w:szCs w:val="21"/>
              </w:rPr>
            </w:pPr>
            <w:r>
              <w:rPr>
                <w:szCs w:val="21"/>
              </w:rPr>
              <w:t>砖混</w:t>
            </w:r>
          </w:p>
        </w:tc>
        <w:tc>
          <w:tcPr>
            <w:tcW w:w="425" w:type="dxa"/>
            <w:tcBorders>
              <w:tl2br w:val="nil"/>
              <w:tr2bl w:val="nil"/>
            </w:tcBorders>
            <w:vAlign w:val="center"/>
          </w:tcPr>
          <w:p w14:paraId="6B88D38C" w14:textId="77777777" w:rsidR="00935541" w:rsidRDefault="00000000">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7B288BD8" w14:textId="77777777" w:rsidR="00935541" w:rsidRDefault="00000000">
            <w:pPr>
              <w:adjustRightInd w:val="0"/>
              <w:snapToGrid w:val="0"/>
              <w:spacing w:line="240" w:lineRule="auto"/>
              <w:jc w:val="center"/>
              <w:rPr>
                <w:szCs w:val="21"/>
              </w:rPr>
            </w:pPr>
            <w:r>
              <w:rPr>
                <w:rFonts w:hint="eastAsia"/>
                <w:szCs w:val="21"/>
              </w:rPr>
              <w:t>3.5</w:t>
            </w:r>
          </w:p>
        </w:tc>
        <w:tc>
          <w:tcPr>
            <w:tcW w:w="708" w:type="dxa"/>
            <w:tcBorders>
              <w:tl2br w:val="nil"/>
              <w:tr2bl w:val="nil"/>
            </w:tcBorders>
            <w:vAlign w:val="center"/>
          </w:tcPr>
          <w:p w14:paraId="5D89C7F1" w14:textId="77777777" w:rsidR="00935541"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09C846BD" w14:textId="77777777" w:rsidR="00935541" w:rsidRDefault="00000000">
            <w:pPr>
              <w:adjustRightInd w:val="0"/>
              <w:snapToGrid w:val="0"/>
              <w:spacing w:line="240" w:lineRule="auto"/>
              <w:jc w:val="center"/>
              <w:rPr>
                <w:szCs w:val="21"/>
                <w:highlight w:val="yellow"/>
              </w:rPr>
            </w:pPr>
            <w:r>
              <w:rPr>
                <w:rFonts w:hint="eastAsia"/>
                <w:szCs w:val="21"/>
              </w:rPr>
              <w:t>273.6</w:t>
            </w:r>
          </w:p>
        </w:tc>
        <w:tc>
          <w:tcPr>
            <w:tcW w:w="1134" w:type="dxa"/>
            <w:tcBorders>
              <w:tl2br w:val="nil"/>
              <w:tr2bl w:val="nil"/>
            </w:tcBorders>
            <w:vAlign w:val="center"/>
          </w:tcPr>
          <w:p w14:paraId="634E807F" w14:textId="77777777" w:rsidR="00935541" w:rsidRDefault="00000000">
            <w:pPr>
              <w:adjustRightInd w:val="0"/>
              <w:snapToGrid w:val="0"/>
              <w:spacing w:line="240" w:lineRule="auto"/>
              <w:jc w:val="center"/>
              <w:rPr>
                <w:szCs w:val="21"/>
                <w:highlight w:val="yellow"/>
              </w:rPr>
            </w:pPr>
            <w:r>
              <w:rPr>
                <w:rFonts w:hint="eastAsia"/>
                <w:szCs w:val="21"/>
              </w:rPr>
              <w:t>273.6</w:t>
            </w:r>
          </w:p>
        </w:tc>
        <w:tc>
          <w:tcPr>
            <w:tcW w:w="850" w:type="dxa"/>
            <w:tcBorders>
              <w:tl2br w:val="nil"/>
              <w:tr2bl w:val="nil"/>
            </w:tcBorders>
            <w:vAlign w:val="center"/>
          </w:tcPr>
          <w:p w14:paraId="55A47F0C" w14:textId="77777777" w:rsidR="00935541" w:rsidRDefault="00000000">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22AAD351" w14:textId="77777777" w:rsidR="00935541" w:rsidRDefault="00000000">
            <w:pPr>
              <w:adjustRightInd w:val="0"/>
              <w:snapToGrid w:val="0"/>
              <w:spacing w:line="240" w:lineRule="auto"/>
              <w:jc w:val="center"/>
              <w:rPr>
                <w:szCs w:val="21"/>
              </w:rPr>
            </w:pPr>
            <w:r>
              <w:rPr>
                <w:rFonts w:hint="eastAsia"/>
                <w:szCs w:val="21"/>
              </w:rPr>
              <w:t>内设营业厅、办公室、配电间等</w:t>
            </w:r>
          </w:p>
        </w:tc>
      </w:tr>
      <w:tr w:rsidR="00935541" w14:paraId="68E16ADD" w14:textId="77777777">
        <w:trPr>
          <w:trHeight w:val="454"/>
          <w:jc w:val="center"/>
        </w:trPr>
        <w:tc>
          <w:tcPr>
            <w:tcW w:w="566" w:type="dxa"/>
            <w:tcBorders>
              <w:tl2br w:val="nil"/>
              <w:tr2bl w:val="nil"/>
            </w:tcBorders>
            <w:vAlign w:val="center"/>
          </w:tcPr>
          <w:p w14:paraId="67A60427" w14:textId="77777777" w:rsidR="00935541" w:rsidRDefault="00935541">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66FA4CF8" w14:textId="77777777" w:rsidR="00935541"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2B67A927" w14:textId="77777777" w:rsidR="00935541" w:rsidRDefault="00000000">
            <w:pPr>
              <w:adjustRightInd w:val="0"/>
              <w:snapToGrid w:val="0"/>
              <w:spacing w:line="240" w:lineRule="auto"/>
              <w:jc w:val="center"/>
              <w:rPr>
                <w:szCs w:val="21"/>
              </w:rPr>
            </w:pPr>
            <w:r>
              <w:rPr>
                <w:szCs w:val="21"/>
              </w:rPr>
              <w:t>网架</w:t>
            </w:r>
          </w:p>
        </w:tc>
        <w:tc>
          <w:tcPr>
            <w:tcW w:w="425" w:type="dxa"/>
            <w:tcBorders>
              <w:tl2br w:val="nil"/>
              <w:tr2bl w:val="nil"/>
            </w:tcBorders>
            <w:vAlign w:val="center"/>
          </w:tcPr>
          <w:p w14:paraId="42D0F597" w14:textId="77777777" w:rsidR="00935541"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656A7313" w14:textId="77777777" w:rsidR="00935541" w:rsidRDefault="00000000">
            <w:pPr>
              <w:adjustRightInd w:val="0"/>
              <w:snapToGrid w:val="0"/>
              <w:spacing w:line="240" w:lineRule="auto"/>
              <w:jc w:val="center"/>
              <w:rPr>
                <w:szCs w:val="21"/>
              </w:rPr>
            </w:pPr>
            <w:r>
              <w:rPr>
                <w:rFonts w:hint="eastAsia"/>
                <w:szCs w:val="21"/>
              </w:rPr>
              <w:t>7.6</w:t>
            </w:r>
          </w:p>
        </w:tc>
        <w:tc>
          <w:tcPr>
            <w:tcW w:w="708" w:type="dxa"/>
            <w:tcBorders>
              <w:tl2br w:val="nil"/>
              <w:tr2bl w:val="nil"/>
            </w:tcBorders>
            <w:vAlign w:val="center"/>
          </w:tcPr>
          <w:p w14:paraId="3FCD9C35" w14:textId="77777777" w:rsidR="00935541"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4DEE8434" w14:textId="77777777" w:rsidR="00935541" w:rsidRDefault="00000000">
            <w:pPr>
              <w:adjustRightInd w:val="0"/>
              <w:snapToGrid w:val="0"/>
              <w:spacing w:line="240" w:lineRule="auto"/>
              <w:jc w:val="center"/>
              <w:rPr>
                <w:szCs w:val="21"/>
              </w:rPr>
            </w:pPr>
            <w:r>
              <w:rPr>
                <w:rFonts w:hint="eastAsia"/>
                <w:szCs w:val="21"/>
              </w:rPr>
              <w:t>440</w:t>
            </w:r>
          </w:p>
        </w:tc>
        <w:tc>
          <w:tcPr>
            <w:tcW w:w="1134" w:type="dxa"/>
            <w:tcBorders>
              <w:tl2br w:val="nil"/>
              <w:tr2bl w:val="nil"/>
            </w:tcBorders>
            <w:vAlign w:val="center"/>
          </w:tcPr>
          <w:p w14:paraId="5252AEC2" w14:textId="77777777" w:rsidR="00935541" w:rsidRDefault="00000000">
            <w:pPr>
              <w:adjustRightInd w:val="0"/>
              <w:snapToGrid w:val="0"/>
              <w:spacing w:line="240" w:lineRule="auto"/>
              <w:jc w:val="center"/>
              <w:rPr>
                <w:szCs w:val="21"/>
              </w:rPr>
            </w:pPr>
            <w:r>
              <w:rPr>
                <w:rFonts w:hint="eastAsia"/>
                <w:szCs w:val="21"/>
              </w:rPr>
              <w:t>220</w:t>
            </w:r>
          </w:p>
        </w:tc>
        <w:tc>
          <w:tcPr>
            <w:tcW w:w="850" w:type="dxa"/>
            <w:tcBorders>
              <w:tl2br w:val="nil"/>
              <w:tr2bl w:val="nil"/>
            </w:tcBorders>
            <w:vAlign w:val="center"/>
          </w:tcPr>
          <w:p w14:paraId="49072995" w14:textId="77777777" w:rsidR="00935541" w:rsidRDefault="00000000">
            <w:pPr>
              <w:adjustRightInd w:val="0"/>
              <w:snapToGrid w:val="0"/>
              <w:spacing w:line="240" w:lineRule="auto"/>
              <w:jc w:val="center"/>
              <w:rPr>
                <w:szCs w:val="21"/>
              </w:rPr>
            </w:pPr>
            <w:r>
              <w:rPr>
                <w:rFonts w:hint="eastAsia"/>
                <w:szCs w:val="21"/>
              </w:rPr>
              <w:t>甲类</w:t>
            </w:r>
          </w:p>
        </w:tc>
        <w:tc>
          <w:tcPr>
            <w:tcW w:w="1236" w:type="dxa"/>
            <w:tcBorders>
              <w:tl2br w:val="nil"/>
              <w:tr2bl w:val="nil"/>
            </w:tcBorders>
            <w:vAlign w:val="center"/>
          </w:tcPr>
          <w:p w14:paraId="32D3228E" w14:textId="77777777" w:rsidR="00935541" w:rsidRDefault="00935541">
            <w:pPr>
              <w:adjustRightInd w:val="0"/>
              <w:snapToGrid w:val="0"/>
              <w:spacing w:line="240" w:lineRule="auto"/>
              <w:jc w:val="center"/>
              <w:rPr>
                <w:szCs w:val="21"/>
              </w:rPr>
            </w:pPr>
          </w:p>
        </w:tc>
      </w:tr>
    </w:tbl>
    <w:p w14:paraId="2ACD92DA"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bookmarkStart w:id="243" w:name="_Toc147388978"/>
      <w:bookmarkStart w:id="244" w:name="_Toc145924302"/>
      <w:bookmarkStart w:id="245" w:name="_Toc147388791"/>
      <w:bookmarkStart w:id="246" w:name="_Toc152401019"/>
      <w:bookmarkStart w:id="247" w:name="_Toc147389690"/>
      <w:bookmarkStart w:id="248" w:name="_Toc146685129"/>
      <w:bookmarkStart w:id="249" w:name="_Toc145729211"/>
      <w:bookmarkStart w:id="250" w:name="_Toc144873843"/>
      <w:bookmarkStart w:id="251" w:name="_Toc147388084"/>
      <w:bookmarkStart w:id="252" w:name="_Toc144691725"/>
      <w:bookmarkStart w:id="253" w:name="_Toc145731786"/>
      <w:bookmarkStart w:id="254" w:name="_Toc152145322"/>
      <w:bookmarkStart w:id="255" w:name="_Toc144886123"/>
      <w:bookmarkStart w:id="256" w:name="_Toc152146834"/>
      <w:bookmarkStart w:id="257" w:name="_Toc148576390"/>
      <w:bookmarkStart w:id="258" w:name="_Toc144886160"/>
      <w:bookmarkStart w:id="259" w:name="_Toc144693712"/>
      <w:bookmarkStart w:id="260" w:name="_Toc152147148"/>
      <w:bookmarkStart w:id="261" w:name="_Toc152490379"/>
      <w:bookmarkStart w:id="262" w:name="_Toc150078355"/>
      <w:bookmarkStart w:id="263" w:name="_Toc145922390"/>
      <w:bookmarkStart w:id="264" w:name="_Toc152490494"/>
      <w:bookmarkStart w:id="265" w:name="_Toc145727935"/>
      <w:bookmarkStart w:id="266" w:name="_Toc9755115"/>
      <w:bookmarkStart w:id="267" w:name="_Toc212119518"/>
      <w:r>
        <w:rPr>
          <w:rFonts w:ascii="Times New Roman" w:eastAsia="楷体" w:hAnsi="Times New Roman"/>
          <w:b/>
          <w:sz w:val="32"/>
        </w:rPr>
        <w:t>2.5</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ascii="Times New Roman" w:eastAsia="楷体" w:hAnsi="Times New Roman"/>
          <w:b/>
          <w:sz w:val="32"/>
        </w:rPr>
        <w:t>从业人员</w:t>
      </w:r>
      <w:bookmarkEnd w:id="266"/>
      <w:bookmarkEnd w:id="267"/>
    </w:p>
    <w:p w14:paraId="2B87849F" w14:textId="77777777" w:rsidR="00935541" w:rsidRDefault="00000000">
      <w:pPr>
        <w:adjustRightInd w:val="0"/>
        <w:snapToGrid w:val="0"/>
        <w:ind w:firstLineChars="175" w:firstLine="490"/>
        <w:rPr>
          <w:sz w:val="28"/>
          <w:szCs w:val="28"/>
        </w:rPr>
      </w:pPr>
      <w:bookmarkStart w:id="268" w:name="_Toc145727936"/>
      <w:bookmarkStart w:id="269" w:name="_Toc147388792"/>
      <w:bookmarkStart w:id="270" w:name="_Toc146685130"/>
      <w:bookmarkStart w:id="271" w:name="_Toc152401020"/>
      <w:bookmarkStart w:id="272" w:name="_Toc145924303"/>
      <w:bookmarkStart w:id="273" w:name="_Toc152490495"/>
      <w:bookmarkStart w:id="274" w:name="_Toc147388085"/>
      <w:bookmarkStart w:id="275" w:name="_Toc152147149"/>
      <w:bookmarkStart w:id="276" w:name="_Toc147388979"/>
      <w:bookmarkStart w:id="277" w:name="_Toc152490380"/>
      <w:bookmarkStart w:id="278" w:name="_Toc152146835"/>
      <w:bookmarkStart w:id="279" w:name="_Toc145729212"/>
      <w:bookmarkStart w:id="280" w:name="_Toc145731787"/>
      <w:bookmarkStart w:id="281" w:name="_Toc150078356"/>
      <w:bookmarkStart w:id="282" w:name="_Toc152145323"/>
      <w:bookmarkStart w:id="283" w:name="_Toc147389691"/>
      <w:bookmarkStart w:id="284" w:name="_Toc148576391"/>
      <w:bookmarkStart w:id="285" w:name="_Toc145922391"/>
      <w:r>
        <w:rPr>
          <w:rFonts w:hint="eastAsia"/>
          <w:sz w:val="28"/>
          <w:szCs w:val="28"/>
        </w:rPr>
        <w:t>望海加油站</w:t>
      </w:r>
      <w:r>
        <w:rPr>
          <w:sz w:val="28"/>
          <w:szCs w:val="28"/>
        </w:rPr>
        <w:t>现有职工</w:t>
      </w:r>
      <w:r>
        <w:rPr>
          <w:rFonts w:hint="eastAsia"/>
          <w:sz w:val="28"/>
          <w:szCs w:val="28"/>
        </w:rPr>
        <w:t>6</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w:t>
      </w:r>
      <w:r>
        <w:rPr>
          <w:rFonts w:hint="eastAsia"/>
          <w:sz w:val="28"/>
          <w:szCs w:val="28"/>
        </w:rPr>
        <w:t>加油员及卸油员</w:t>
      </w:r>
      <w:r>
        <w:rPr>
          <w:rFonts w:hint="eastAsia"/>
          <w:sz w:val="28"/>
          <w:szCs w:val="28"/>
        </w:rPr>
        <w:t>4</w:t>
      </w:r>
      <w:r>
        <w:rPr>
          <w:sz w:val="28"/>
          <w:szCs w:val="28"/>
        </w:rPr>
        <w:t>人。</w:t>
      </w:r>
      <w:bookmarkStart w:id="286" w:name="_Toc163648863"/>
      <w:bookmarkStart w:id="287" w:name="_Toc153013329"/>
      <w:bookmarkStart w:id="288" w:name="_Toc156029813"/>
      <w:bookmarkStart w:id="289" w:name="_Toc166118050"/>
      <w:bookmarkStart w:id="290" w:name="_Toc163694492"/>
      <w:bookmarkStart w:id="291" w:name="_Toc153613484"/>
      <w:bookmarkStart w:id="292" w:name="_Toc156033573"/>
      <w:bookmarkStart w:id="293" w:name="_Toc153082044"/>
      <w:bookmarkStart w:id="294" w:name="_Toc9755116"/>
      <w:r>
        <w:rPr>
          <w:rFonts w:hint="eastAsia"/>
          <w:sz w:val="28"/>
          <w:szCs w:val="28"/>
        </w:rPr>
        <w:t>站内人员采用两班制。</w:t>
      </w:r>
    </w:p>
    <w:p w14:paraId="08F78FEC" w14:textId="77777777" w:rsidR="00935541" w:rsidRDefault="00000000">
      <w:pPr>
        <w:adjustRightInd w:val="0"/>
        <w:snapToGrid w:val="0"/>
        <w:ind w:firstLineChars="175" w:firstLine="490"/>
        <w:rPr>
          <w:sz w:val="28"/>
          <w:szCs w:val="28"/>
        </w:rPr>
      </w:pPr>
      <w:bookmarkStart w:id="295" w:name="_Hlk215652888"/>
      <w:r>
        <w:rPr>
          <w:rFonts w:hint="eastAsia"/>
          <w:sz w:val="28"/>
          <w:szCs w:val="28"/>
        </w:rPr>
        <w:t>主要负责人和专职安全管理人员均取得危险化学品经营单位安全生产知识和管理能力考核合格资格证。</w:t>
      </w:r>
    </w:p>
    <w:p w14:paraId="1C59012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96" w:name="_Toc392928288"/>
      <w:bookmarkStart w:id="297" w:name="_Toc9755117"/>
      <w:bookmarkStart w:id="298" w:name="_Toc212119519"/>
      <w:bookmarkStart w:id="299" w:name="_Toc152490381"/>
      <w:bookmarkStart w:id="300" w:name="_Toc9755118"/>
      <w:bookmarkStart w:id="301" w:name="_Toc146454769"/>
      <w:bookmarkStart w:id="302" w:name="_Toc150078357"/>
      <w:bookmarkStart w:id="303" w:name="_Toc163694493"/>
      <w:bookmarkStart w:id="304" w:name="_Toc166118051"/>
      <w:bookmarkStart w:id="305" w:name="_Toc148576392"/>
      <w:bookmarkStart w:id="306" w:name="_Toc156033574"/>
      <w:bookmarkStart w:id="307" w:name="_Toc147388793"/>
      <w:bookmarkStart w:id="308" w:name="_Toc147388980"/>
      <w:bookmarkStart w:id="309" w:name="_Toc152145324"/>
      <w:bookmarkStart w:id="310" w:name="_Toc152401021"/>
      <w:bookmarkStart w:id="311" w:name="_Toc153013330"/>
      <w:bookmarkStart w:id="312" w:name="_Toc146456674"/>
      <w:bookmarkStart w:id="313" w:name="_Toc153613485"/>
      <w:bookmarkStart w:id="314" w:name="_Toc152490496"/>
      <w:bookmarkStart w:id="315" w:name="_Toc152146836"/>
      <w:bookmarkStart w:id="316" w:name="_Toc146456451"/>
      <w:bookmarkStart w:id="317" w:name="_Toc147389692"/>
      <w:bookmarkStart w:id="318" w:name="_Toc152147150"/>
      <w:bookmarkStart w:id="319" w:name="_Toc153082045"/>
      <w:bookmarkStart w:id="320" w:name="_Toc156029814"/>
      <w:bookmarkStart w:id="321" w:name="_Toc163648864"/>
      <w:bookmarkStart w:id="322" w:name="_Toc147388086"/>
      <w:bookmarkEnd w:id="227"/>
      <w:bookmarkEnd w:id="228"/>
      <w:bookmarkEnd w:id="229"/>
      <w:bookmarkEnd w:id="230"/>
      <w:bookmarkEnd w:id="231"/>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6"/>
      <w:bookmarkEnd w:id="297"/>
      <w:bookmarkEnd w:id="298"/>
    </w:p>
    <w:p w14:paraId="1D8D8298"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58D7C3C1" w14:textId="77777777" w:rsidR="00935541" w:rsidRDefault="00000000">
      <w:pPr>
        <w:adjustRightInd w:val="0"/>
        <w:snapToGrid w:val="0"/>
        <w:ind w:firstLineChars="200" w:firstLine="560"/>
        <w:rPr>
          <w:sz w:val="28"/>
          <w:szCs w:val="28"/>
        </w:rPr>
      </w:pPr>
      <w:r>
        <w:rPr>
          <w:rFonts w:hint="eastAsia"/>
          <w:sz w:val="28"/>
          <w:szCs w:val="28"/>
        </w:rPr>
        <w:t>望海加油站</w:t>
      </w:r>
      <w:r>
        <w:rPr>
          <w:sz w:val="28"/>
          <w:szCs w:val="28"/>
        </w:rPr>
        <w:t>内用水主要为日常生活用水，给水源</w:t>
      </w:r>
      <w:r>
        <w:rPr>
          <w:rFonts w:hint="eastAsia"/>
          <w:sz w:val="28"/>
          <w:szCs w:val="28"/>
        </w:rPr>
        <w:t>自站内自打水井</w:t>
      </w:r>
      <w:r>
        <w:rPr>
          <w:sz w:val="28"/>
          <w:szCs w:val="28"/>
        </w:rPr>
        <w:t>。</w:t>
      </w:r>
    </w:p>
    <w:p w14:paraId="687DA85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37AFFAA8" w14:textId="77777777" w:rsidR="00935541" w:rsidRDefault="00000000">
      <w:pPr>
        <w:ind w:firstLineChars="200" w:firstLine="560"/>
        <w:rPr>
          <w:sz w:val="28"/>
          <w:szCs w:val="28"/>
          <w:lang w:val="zh-CN"/>
        </w:rPr>
      </w:pPr>
      <w:r>
        <w:rPr>
          <w:rFonts w:hint="eastAsia"/>
          <w:sz w:val="28"/>
          <w:szCs w:val="28"/>
        </w:rPr>
        <w:t>望海加油站</w:t>
      </w:r>
      <w:r>
        <w:rPr>
          <w:sz w:val="28"/>
          <w:szCs w:val="28"/>
          <w:lang w:val="zh-CN"/>
        </w:rPr>
        <w:t>排水包括生产污水、雨水系统及生活污水系统。</w:t>
      </w:r>
    </w:p>
    <w:p w14:paraId="752FCBD4" w14:textId="77777777" w:rsidR="00935541"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3" w:name="_Hlk211417387"/>
      <w:r>
        <w:rPr>
          <w:rFonts w:hint="eastAsia"/>
          <w:sz w:val="28"/>
          <w:szCs w:val="28"/>
        </w:rPr>
        <w:t>清洗油罐时采用活动式回收桶回收，并委托有资质第三方单位处理。</w:t>
      </w:r>
    </w:p>
    <w:bookmarkEnd w:id="323"/>
    <w:p w14:paraId="45AB8B30" w14:textId="77777777" w:rsidR="00935541"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61077DFD"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3</w:t>
      </w:r>
      <w:r>
        <w:rPr>
          <w:sz w:val="28"/>
          <w:szCs w:val="28"/>
        </w:rPr>
        <w:t>）供暖</w:t>
      </w:r>
      <w:r>
        <w:rPr>
          <w:rFonts w:hint="eastAsia"/>
          <w:sz w:val="28"/>
          <w:szCs w:val="28"/>
        </w:rPr>
        <w:t>、食宿</w:t>
      </w:r>
    </w:p>
    <w:p w14:paraId="77792CAC" w14:textId="77777777" w:rsidR="00935541" w:rsidRDefault="00000000">
      <w:pPr>
        <w:adjustRightInd w:val="0"/>
        <w:snapToGrid w:val="0"/>
        <w:ind w:firstLineChars="200" w:firstLine="560"/>
        <w:rPr>
          <w:sz w:val="28"/>
          <w:szCs w:val="28"/>
          <w:lang w:val="zh-CN"/>
        </w:rPr>
      </w:pPr>
      <w:r>
        <w:rPr>
          <w:rFonts w:hint="eastAsia"/>
          <w:sz w:val="28"/>
          <w:szCs w:val="28"/>
        </w:rPr>
        <w:t>望海加油站站房</w:t>
      </w:r>
      <w:r>
        <w:rPr>
          <w:sz w:val="28"/>
          <w:szCs w:val="28"/>
          <w:lang w:val="zh-CN"/>
        </w:rPr>
        <w:t>冬季室内采暖由</w:t>
      </w:r>
      <w:r>
        <w:rPr>
          <w:rFonts w:hint="eastAsia"/>
          <w:sz w:val="28"/>
          <w:szCs w:val="28"/>
        </w:rPr>
        <w:t>站内电锅炉</w:t>
      </w:r>
      <w:r>
        <w:rPr>
          <w:sz w:val="28"/>
          <w:szCs w:val="28"/>
          <w:lang w:val="zh-CN"/>
        </w:rPr>
        <w:t>提供。</w:t>
      </w:r>
    </w:p>
    <w:p w14:paraId="7EB3B38C" w14:textId="77777777" w:rsidR="00935541" w:rsidRDefault="00000000">
      <w:pPr>
        <w:adjustRightInd w:val="0"/>
        <w:snapToGrid w:val="0"/>
        <w:ind w:firstLineChars="200" w:firstLine="560"/>
        <w:rPr>
          <w:sz w:val="28"/>
          <w:szCs w:val="28"/>
        </w:rPr>
      </w:pPr>
      <w:r>
        <w:rPr>
          <w:rFonts w:hint="eastAsia"/>
          <w:sz w:val="28"/>
          <w:szCs w:val="28"/>
        </w:rPr>
        <w:t>望海加油站使用电磁炉做饭，站内无宿舍。</w:t>
      </w:r>
    </w:p>
    <w:p w14:paraId="4EFC05CF"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3577AB18" w14:textId="77777777" w:rsidR="00935541"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4AEB89D7" w14:textId="77777777" w:rsidR="00935541" w:rsidRDefault="00000000">
      <w:pPr>
        <w:adjustRightInd w:val="0"/>
        <w:snapToGrid w:val="0"/>
        <w:ind w:firstLineChars="200" w:firstLine="560"/>
        <w:rPr>
          <w:sz w:val="28"/>
          <w:szCs w:val="28"/>
        </w:rPr>
      </w:pPr>
      <w:r>
        <w:rPr>
          <w:sz w:val="28"/>
          <w:szCs w:val="28"/>
        </w:rPr>
        <w:t>负荷等级：</w:t>
      </w:r>
      <w:r>
        <w:rPr>
          <w:rFonts w:hint="eastAsia"/>
          <w:sz w:val="28"/>
          <w:szCs w:val="28"/>
        </w:rPr>
        <w:t>望海加油站</w:t>
      </w:r>
      <w:r>
        <w:rPr>
          <w:sz w:val="28"/>
          <w:szCs w:val="28"/>
        </w:rPr>
        <w:t>供电负荷等级为三级。</w:t>
      </w:r>
    </w:p>
    <w:p w14:paraId="4913D9F1" w14:textId="77777777" w:rsidR="00935541" w:rsidRDefault="00000000">
      <w:pPr>
        <w:adjustRightInd w:val="0"/>
        <w:snapToGrid w:val="0"/>
        <w:ind w:firstLineChars="200" w:firstLine="560"/>
        <w:rPr>
          <w:sz w:val="28"/>
          <w:szCs w:val="28"/>
        </w:rPr>
      </w:pPr>
      <w:r>
        <w:rPr>
          <w:sz w:val="28"/>
          <w:szCs w:val="28"/>
        </w:rPr>
        <w:t>供电方案：主电源</w:t>
      </w:r>
      <w:r>
        <w:rPr>
          <w:rFonts w:hint="eastAsia"/>
          <w:sz w:val="28"/>
          <w:szCs w:val="28"/>
        </w:rPr>
        <w:t>引自站外</w:t>
      </w:r>
      <w:r>
        <w:rPr>
          <w:rFonts w:hint="eastAsia"/>
          <w:sz w:val="28"/>
          <w:szCs w:val="28"/>
        </w:rPr>
        <w:t>380V/220V</w:t>
      </w:r>
      <w:r>
        <w:rPr>
          <w:rFonts w:hint="eastAsia"/>
          <w:sz w:val="28"/>
          <w:szCs w:val="28"/>
        </w:rPr>
        <w:t>电力线路，</w:t>
      </w:r>
      <w:r>
        <w:rPr>
          <w:sz w:val="28"/>
          <w:szCs w:val="28"/>
        </w:rPr>
        <w:t>配电系统接地型式采用</w:t>
      </w:r>
      <w:r>
        <w:rPr>
          <w:sz w:val="28"/>
          <w:szCs w:val="28"/>
        </w:rPr>
        <w:t>TN-S</w:t>
      </w:r>
      <w:r>
        <w:rPr>
          <w:sz w:val="28"/>
          <w:szCs w:val="28"/>
        </w:rPr>
        <w:t>系统。</w:t>
      </w:r>
      <w:r>
        <w:rPr>
          <w:rFonts w:hint="eastAsia"/>
          <w:sz w:val="28"/>
          <w:szCs w:val="28"/>
        </w:rPr>
        <w:t>站内配电间内设置配电箱，用电负荷能够满足要求。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199CCE6A" w14:textId="77777777" w:rsidR="00935541"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2FA78682" w14:textId="77777777" w:rsidR="00935541" w:rsidRDefault="00000000">
      <w:pPr>
        <w:adjustRightInd w:val="0"/>
        <w:snapToGrid w:val="0"/>
        <w:ind w:firstLineChars="200" w:firstLine="560"/>
        <w:rPr>
          <w:sz w:val="28"/>
          <w:szCs w:val="28"/>
        </w:rPr>
      </w:pPr>
      <w:r>
        <w:rPr>
          <w:rFonts w:hint="eastAsia"/>
          <w:sz w:val="28"/>
          <w:szCs w:val="28"/>
          <w:lang w:val="zh-CN"/>
        </w:rPr>
        <w:t>望海加油站</w:t>
      </w:r>
      <w:r>
        <w:rPr>
          <w:rFonts w:hint="eastAsia"/>
          <w:sz w:val="28"/>
          <w:szCs w:val="28"/>
        </w:rPr>
        <w:t>站房、配电间和罩棚</w:t>
      </w:r>
      <w:r>
        <w:rPr>
          <w:sz w:val="28"/>
          <w:szCs w:val="28"/>
        </w:rPr>
        <w:t>等处设应急照明，应急照明电源采用自带蓄电池</w:t>
      </w:r>
      <w:r>
        <w:rPr>
          <w:rFonts w:hint="eastAsia"/>
          <w:sz w:val="28"/>
          <w:szCs w:val="28"/>
        </w:rPr>
        <w:t>，连续供电时间不少于</w:t>
      </w:r>
      <w:r>
        <w:rPr>
          <w:rFonts w:hint="eastAsia"/>
          <w:sz w:val="28"/>
          <w:szCs w:val="28"/>
        </w:rPr>
        <w:t>90min</w:t>
      </w:r>
      <w:r>
        <w:rPr>
          <w:sz w:val="28"/>
          <w:szCs w:val="28"/>
        </w:rPr>
        <w:t>。</w:t>
      </w:r>
      <w:r>
        <w:rPr>
          <w:rFonts w:hint="eastAsia"/>
          <w:sz w:val="28"/>
          <w:szCs w:val="28"/>
        </w:rPr>
        <w:t>站房</w:t>
      </w:r>
      <w:r>
        <w:rPr>
          <w:sz w:val="28"/>
          <w:szCs w:val="28"/>
        </w:rPr>
        <w:t>内的照明灯具</w:t>
      </w:r>
      <w:r>
        <w:rPr>
          <w:rFonts w:hint="eastAsia"/>
          <w:sz w:val="28"/>
          <w:szCs w:val="28"/>
        </w:rPr>
        <w:t>为</w:t>
      </w:r>
      <w:r>
        <w:rPr>
          <w:sz w:val="28"/>
          <w:szCs w:val="28"/>
        </w:rPr>
        <w:t>非防爆型，罩棚下的灯具</w:t>
      </w:r>
      <w:r>
        <w:rPr>
          <w:rFonts w:hint="eastAsia"/>
          <w:sz w:val="28"/>
          <w:szCs w:val="28"/>
        </w:rPr>
        <w:t>为</w:t>
      </w:r>
      <w:r>
        <w:rPr>
          <w:sz w:val="28"/>
          <w:szCs w:val="28"/>
        </w:rPr>
        <w:t>防护等级</w:t>
      </w:r>
      <w:r>
        <w:rPr>
          <w:sz w:val="28"/>
          <w:szCs w:val="28"/>
        </w:rPr>
        <w:t>IP44</w:t>
      </w:r>
      <w:r>
        <w:rPr>
          <w:sz w:val="28"/>
          <w:szCs w:val="28"/>
        </w:rPr>
        <w:t>的节能型照明灯具。</w:t>
      </w:r>
    </w:p>
    <w:p w14:paraId="48E00670" w14:textId="77777777" w:rsidR="00935541"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5563CF07" w14:textId="77777777" w:rsidR="00935541"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Pr>
          <w:rFonts w:hint="eastAsia"/>
          <w:sz w:val="28"/>
          <w:szCs w:val="28"/>
          <w:lang w:val="zh-CN"/>
        </w:rPr>
        <w:t>望海加油站的防雷接地、防静电接地、电气设备的工作接地、保护接地及信息系统的接地公用接地装置，接地电阻不大于</w:t>
      </w:r>
      <w:r>
        <w:rPr>
          <w:rFonts w:hint="eastAsia"/>
          <w:sz w:val="28"/>
          <w:szCs w:val="28"/>
          <w:lang w:val="zh-CN"/>
        </w:rPr>
        <w:t>4</w:t>
      </w:r>
      <w:r>
        <w:rPr>
          <w:rFonts w:hint="eastAsia"/>
          <w:sz w:val="28"/>
          <w:szCs w:val="28"/>
          <w:lang w:val="zh-CN"/>
        </w:rPr>
        <w:t>Ω。</w:t>
      </w:r>
    </w:p>
    <w:p w14:paraId="710A1F4C" w14:textId="77777777" w:rsidR="00935541" w:rsidRDefault="00000000">
      <w:pPr>
        <w:adjustRightInd w:val="0"/>
        <w:snapToGrid w:val="0"/>
        <w:ind w:firstLineChars="200" w:firstLine="560"/>
        <w:rPr>
          <w:sz w:val="28"/>
          <w:szCs w:val="28"/>
        </w:rPr>
      </w:pPr>
      <w:r>
        <w:rPr>
          <w:rFonts w:hint="eastAsia"/>
          <w:sz w:val="28"/>
          <w:szCs w:val="28"/>
          <w:lang w:val="zh-CN"/>
        </w:rPr>
        <w:t>望海加油站</w:t>
      </w:r>
      <w:r>
        <w:rPr>
          <w:sz w:val="28"/>
          <w:szCs w:val="28"/>
        </w:rPr>
        <w:t>已于</w:t>
      </w:r>
      <w:r>
        <w:rPr>
          <w:sz w:val="28"/>
          <w:szCs w:val="28"/>
        </w:rPr>
        <w:t>202</w:t>
      </w:r>
      <w:r>
        <w:rPr>
          <w:rFonts w:hint="eastAsia"/>
          <w:sz w:val="28"/>
          <w:szCs w:val="28"/>
        </w:rPr>
        <w:t>5</w:t>
      </w:r>
      <w:r>
        <w:rPr>
          <w:sz w:val="28"/>
          <w:szCs w:val="28"/>
        </w:rPr>
        <w:t>年</w:t>
      </w:r>
      <w:r>
        <w:rPr>
          <w:rFonts w:hint="eastAsia"/>
          <w:sz w:val="28"/>
          <w:szCs w:val="28"/>
        </w:rPr>
        <w:t>10</w:t>
      </w:r>
      <w:r>
        <w:rPr>
          <w:sz w:val="28"/>
          <w:szCs w:val="28"/>
        </w:rPr>
        <w:t>月</w:t>
      </w:r>
      <w:r>
        <w:rPr>
          <w:rFonts w:hint="eastAsia"/>
          <w:sz w:val="28"/>
          <w:szCs w:val="28"/>
        </w:rPr>
        <w:t>24</w:t>
      </w:r>
      <w:r>
        <w:rPr>
          <w:sz w:val="28"/>
          <w:szCs w:val="28"/>
        </w:rPr>
        <w:t>日，经</w:t>
      </w:r>
      <w:r>
        <w:rPr>
          <w:rFonts w:hint="eastAsia"/>
          <w:sz w:val="28"/>
          <w:szCs w:val="28"/>
        </w:rPr>
        <w:t>营口市气象科技服务有限公司</w:t>
      </w:r>
      <w:r>
        <w:rPr>
          <w:sz w:val="28"/>
          <w:szCs w:val="28"/>
        </w:rPr>
        <w:t>对站内防雷装置进行了检测，检测结果为符合标准。</w:t>
      </w:r>
    </w:p>
    <w:p w14:paraId="2C5FAC0F" w14:textId="77777777" w:rsidR="00935541"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6D588241" w14:textId="77777777" w:rsidR="00935541" w:rsidRDefault="00000000">
      <w:pPr>
        <w:adjustRightInd w:val="0"/>
        <w:snapToGrid w:val="0"/>
        <w:ind w:firstLineChars="200" w:firstLine="560"/>
        <w:rPr>
          <w:sz w:val="28"/>
          <w:szCs w:val="28"/>
        </w:rPr>
      </w:pPr>
      <w:r>
        <w:rPr>
          <w:rFonts w:hint="eastAsia"/>
          <w:sz w:val="28"/>
          <w:szCs w:val="28"/>
        </w:rPr>
        <w:lastRenderedPageBreak/>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条，加油站可不设消防给水系统。因此，望海加油站未设消防给水系统。</w:t>
      </w:r>
    </w:p>
    <w:p w14:paraId="7789EA66" w14:textId="77777777" w:rsidR="00935541" w:rsidRDefault="00000000">
      <w:pPr>
        <w:keepNext/>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站内消防设施一览表（二级加油站）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935541" w14:paraId="40A81187" w14:textId="77777777">
        <w:trPr>
          <w:cantSplit/>
          <w:trHeight w:val="454"/>
          <w:tblHeader/>
          <w:jc w:val="center"/>
        </w:trPr>
        <w:tc>
          <w:tcPr>
            <w:tcW w:w="740" w:type="dxa"/>
            <w:vMerge w:val="restart"/>
            <w:vAlign w:val="center"/>
          </w:tcPr>
          <w:p w14:paraId="00F255C0" w14:textId="77777777" w:rsidR="00935541" w:rsidRDefault="00000000">
            <w:pPr>
              <w:adjustRightInd w:val="0"/>
              <w:snapToGrid w:val="0"/>
              <w:spacing w:line="240" w:lineRule="auto"/>
              <w:jc w:val="center"/>
              <w:rPr>
                <w:szCs w:val="21"/>
              </w:rPr>
            </w:pPr>
            <w:r>
              <w:rPr>
                <w:szCs w:val="21"/>
              </w:rPr>
              <w:t>序号</w:t>
            </w:r>
          </w:p>
        </w:tc>
        <w:tc>
          <w:tcPr>
            <w:tcW w:w="1412" w:type="dxa"/>
            <w:vMerge w:val="restart"/>
            <w:vAlign w:val="center"/>
          </w:tcPr>
          <w:p w14:paraId="6BD0629E" w14:textId="77777777" w:rsidR="00935541" w:rsidRDefault="00000000">
            <w:pPr>
              <w:adjustRightInd w:val="0"/>
              <w:snapToGrid w:val="0"/>
              <w:spacing w:line="240" w:lineRule="auto"/>
              <w:jc w:val="center"/>
              <w:rPr>
                <w:szCs w:val="21"/>
              </w:rPr>
            </w:pPr>
            <w:r>
              <w:rPr>
                <w:szCs w:val="21"/>
              </w:rPr>
              <w:t>地点</w:t>
            </w:r>
          </w:p>
        </w:tc>
        <w:tc>
          <w:tcPr>
            <w:tcW w:w="2857" w:type="dxa"/>
            <w:vMerge w:val="restart"/>
            <w:vAlign w:val="center"/>
          </w:tcPr>
          <w:p w14:paraId="34642643" w14:textId="77777777" w:rsidR="00935541"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011C95B6" w14:textId="77777777" w:rsidR="00935541" w:rsidRDefault="00000000">
            <w:pPr>
              <w:adjustRightInd w:val="0"/>
              <w:snapToGrid w:val="0"/>
              <w:spacing w:line="240" w:lineRule="auto"/>
              <w:jc w:val="center"/>
              <w:rPr>
                <w:szCs w:val="21"/>
              </w:rPr>
            </w:pPr>
            <w:r>
              <w:rPr>
                <w:szCs w:val="21"/>
              </w:rPr>
              <w:t>消防器材数量</w:t>
            </w:r>
          </w:p>
        </w:tc>
      </w:tr>
      <w:tr w:rsidR="00935541" w14:paraId="4C25E5BA" w14:textId="77777777">
        <w:trPr>
          <w:cantSplit/>
          <w:trHeight w:val="454"/>
          <w:tblHeader/>
          <w:jc w:val="center"/>
        </w:trPr>
        <w:tc>
          <w:tcPr>
            <w:tcW w:w="740" w:type="dxa"/>
            <w:vMerge/>
            <w:vAlign w:val="center"/>
          </w:tcPr>
          <w:p w14:paraId="0AB53A8B" w14:textId="77777777" w:rsidR="00935541" w:rsidRDefault="00935541">
            <w:pPr>
              <w:adjustRightInd w:val="0"/>
              <w:snapToGrid w:val="0"/>
              <w:spacing w:line="240" w:lineRule="auto"/>
              <w:jc w:val="center"/>
              <w:rPr>
                <w:szCs w:val="21"/>
              </w:rPr>
            </w:pPr>
          </w:p>
        </w:tc>
        <w:tc>
          <w:tcPr>
            <w:tcW w:w="1412" w:type="dxa"/>
            <w:vMerge/>
            <w:vAlign w:val="center"/>
          </w:tcPr>
          <w:p w14:paraId="6593A4E9" w14:textId="77777777" w:rsidR="00935541" w:rsidRDefault="00935541">
            <w:pPr>
              <w:adjustRightInd w:val="0"/>
              <w:snapToGrid w:val="0"/>
              <w:spacing w:line="240" w:lineRule="auto"/>
              <w:jc w:val="center"/>
              <w:rPr>
                <w:szCs w:val="21"/>
              </w:rPr>
            </w:pPr>
          </w:p>
        </w:tc>
        <w:tc>
          <w:tcPr>
            <w:tcW w:w="2857" w:type="dxa"/>
            <w:vMerge/>
            <w:vAlign w:val="center"/>
          </w:tcPr>
          <w:p w14:paraId="6C2A643F" w14:textId="77777777" w:rsidR="00935541" w:rsidRDefault="00935541">
            <w:pPr>
              <w:adjustRightInd w:val="0"/>
              <w:snapToGrid w:val="0"/>
              <w:spacing w:line="240" w:lineRule="auto"/>
              <w:jc w:val="center"/>
              <w:rPr>
                <w:szCs w:val="21"/>
              </w:rPr>
            </w:pPr>
          </w:p>
        </w:tc>
        <w:tc>
          <w:tcPr>
            <w:tcW w:w="2113" w:type="dxa"/>
            <w:vAlign w:val="center"/>
          </w:tcPr>
          <w:p w14:paraId="3154AA6A" w14:textId="77777777" w:rsidR="00935541" w:rsidRDefault="00000000">
            <w:pPr>
              <w:adjustRightInd w:val="0"/>
              <w:snapToGrid w:val="0"/>
              <w:spacing w:line="240" w:lineRule="auto"/>
              <w:jc w:val="center"/>
              <w:rPr>
                <w:szCs w:val="21"/>
              </w:rPr>
            </w:pPr>
            <w:r>
              <w:rPr>
                <w:szCs w:val="21"/>
              </w:rPr>
              <w:t>规范要求</w:t>
            </w:r>
          </w:p>
        </w:tc>
        <w:tc>
          <w:tcPr>
            <w:tcW w:w="2053" w:type="dxa"/>
            <w:vAlign w:val="center"/>
          </w:tcPr>
          <w:p w14:paraId="181A8325" w14:textId="77777777" w:rsidR="00935541" w:rsidRDefault="00000000">
            <w:pPr>
              <w:adjustRightInd w:val="0"/>
              <w:snapToGrid w:val="0"/>
              <w:spacing w:line="240" w:lineRule="auto"/>
              <w:jc w:val="center"/>
              <w:rPr>
                <w:szCs w:val="21"/>
              </w:rPr>
            </w:pPr>
            <w:r>
              <w:rPr>
                <w:szCs w:val="21"/>
              </w:rPr>
              <w:t>实际数量</w:t>
            </w:r>
          </w:p>
        </w:tc>
      </w:tr>
      <w:tr w:rsidR="00935541" w14:paraId="328AFC87" w14:textId="77777777">
        <w:trPr>
          <w:cantSplit/>
          <w:trHeight w:val="454"/>
          <w:jc w:val="center"/>
        </w:trPr>
        <w:tc>
          <w:tcPr>
            <w:tcW w:w="740" w:type="dxa"/>
            <w:vAlign w:val="center"/>
          </w:tcPr>
          <w:p w14:paraId="64EAEEC1" w14:textId="77777777" w:rsidR="00935541" w:rsidRDefault="00000000">
            <w:pPr>
              <w:adjustRightInd w:val="0"/>
              <w:snapToGrid w:val="0"/>
              <w:spacing w:line="240" w:lineRule="auto"/>
              <w:jc w:val="center"/>
              <w:rPr>
                <w:szCs w:val="21"/>
              </w:rPr>
            </w:pPr>
            <w:r>
              <w:rPr>
                <w:szCs w:val="21"/>
              </w:rPr>
              <w:t>1</w:t>
            </w:r>
          </w:p>
        </w:tc>
        <w:tc>
          <w:tcPr>
            <w:tcW w:w="1412" w:type="dxa"/>
            <w:vAlign w:val="center"/>
          </w:tcPr>
          <w:p w14:paraId="23D64851" w14:textId="77777777" w:rsidR="00935541" w:rsidRDefault="00000000">
            <w:pPr>
              <w:adjustRightInd w:val="0"/>
              <w:snapToGrid w:val="0"/>
              <w:spacing w:line="240" w:lineRule="auto"/>
              <w:jc w:val="center"/>
              <w:rPr>
                <w:szCs w:val="21"/>
              </w:rPr>
            </w:pPr>
            <w:r>
              <w:rPr>
                <w:szCs w:val="21"/>
              </w:rPr>
              <w:t>罐区</w:t>
            </w:r>
          </w:p>
        </w:tc>
        <w:tc>
          <w:tcPr>
            <w:tcW w:w="2857" w:type="dxa"/>
            <w:vAlign w:val="center"/>
          </w:tcPr>
          <w:p w14:paraId="6EA11BF9" w14:textId="77777777" w:rsidR="00935541"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35BB036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627EB8F8"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935541" w14:paraId="498235C6" w14:textId="77777777">
        <w:trPr>
          <w:cantSplit/>
          <w:trHeight w:val="454"/>
          <w:jc w:val="center"/>
        </w:trPr>
        <w:tc>
          <w:tcPr>
            <w:tcW w:w="740" w:type="dxa"/>
            <w:vAlign w:val="center"/>
          </w:tcPr>
          <w:p w14:paraId="1906993E" w14:textId="77777777" w:rsidR="00935541" w:rsidRDefault="00000000">
            <w:pPr>
              <w:adjustRightInd w:val="0"/>
              <w:snapToGrid w:val="0"/>
              <w:spacing w:line="240" w:lineRule="auto"/>
              <w:jc w:val="center"/>
              <w:rPr>
                <w:szCs w:val="21"/>
              </w:rPr>
            </w:pPr>
            <w:r>
              <w:rPr>
                <w:szCs w:val="21"/>
              </w:rPr>
              <w:t>2</w:t>
            </w:r>
          </w:p>
        </w:tc>
        <w:tc>
          <w:tcPr>
            <w:tcW w:w="1412" w:type="dxa"/>
            <w:vAlign w:val="center"/>
          </w:tcPr>
          <w:p w14:paraId="2D319CF7" w14:textId="77777777" w:rsidR="00935541"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635F8778"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62DCFB55" w14:textId="77777777" w:rsidR="00935541"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52A2C591" w14:textId="77777777" w:rsidR="00935541" w:rsidRDefault="00000000">
            <w:pPr>
              <w:adjustRightInd w:val="0"/>
              <w:snapToGrid w:val="0"/>
              <w:spacing w:line="240" w:lineRule="auto"/>
              <w:jc w:val="center"/>
              <w:rPr>
                <w:szCs w:val="21"/>
              </w:rPr>
            </w:pPr>
            <w:r>
              <w:rPr>
                <w:rFonts w:hint="eastAsia"/>
                <w:szCs w:val="21"/>
              </w:rPr>
              <w:t>8</w:t>
            </w:r>
            <w:r>
              <w:rPr>
                <w:szCs w:val="21"/>
              </w:rPr>
              <w:t>具</w:t>
            </w:r>
            <w:r>
              <w:rPr>
                <w:rFonts w:hint="eastAsia"/>
                <w:szCs w:val="21"/>
              </w:rPr>
              <w:t>（</w:t>
            </w:r>
            <w:r>
              <w:rPr>
                <w:rFonts w:hint="eastAsia"/>
                <w:szCs w:val="21"/>
              </w:rPr>
              <w:t>4kg</w:t>
            </w:r>
            <w:r>
              <w:rPr>
                <w:rFonts w:hint="eastAsia"/>
                <w:szCs w:val="21"/>
              </w:rPr>
              <w:t>）</w:t>
            </w:r>
          </w:p>
        </w:tc>
      </w:tr>
      <w:tr w:rsidR="00935541" w14:paraId="1A2ED3BB" w14:textId="77777777">
        <w:trPr>
          <w:cantSplit/>
          <w:trHeight w:val="454"/>
          <w:jc w:val="center"/>
        </w:trPr>
        <w:tc>
          <w:tcPr>
            <w:tcW w:w="740" w:type="dxa"/>
            <w:vAlign w:val="center"/>
          </w:tcPr>
          <w:p w14:paraId="2355CE90" w14:textId="77777777" w:rsidR="00935541" w:rsidRDefault="00000000">
            <w:pPr>
              <w:adjustRightInd w:val="0"/>
              <w:snapToGrid w:val="0"/>
              <w:spacing w:line="240" w:lineRule="auto"/>
              <w:jc w:val="center"/>
              <w:rPr>
                <w:szCs w:val="21"/>
              </w:rPr>
            </w:pPr>
            <w:r>
              <w:rPr>
                <w:szCs w:val="21"/>
              </w:rPr>
              <w:t>3</w:t>
            </w:r>
          </w:p>
        </w:tc>
        <w:tc>
          <w:tcPr>
            <w:tcW w:w="1412" w:type="dxa"/>
            <w:vAlign w:val="center"/>
          </w:tcPr>
          <w:p w14:paraId="2DE237CA" w14:textId="77777777" w:rsidR="00935541" w:rsidRDefault="00000000">
            <w:pPr>
              <w:adjustRightInd w:val="0"/>
              <w:snapToGrid w:val="0"/>
              <w:spacing w:line="240" w:lineRule="auto"/>
              <w:jc w:val="center"/>
              <w:rPr>
                <w:szCs w:val="21"/>
              </w:rPr>
            </w:pPr>
            <w:r>
              <w:rPr>
                <w:szCs w:val="21"/>
              </w:rPr>
              <w:t>站房</w:t>
            </w:r>
          </w:p>
        </w:tc>
        <w:tc>
          <w:tcPr>
            <w:tcW w:w="2857" w:type="dxa"/>
            <w:vAlign w:val="center"/>
          </w:tcPr>
          <w:p w14:paraId="5A83132D"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71839A88"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60CC56E7" w14:textId="77777777" w:rsidR="00935541"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935541" w14:paraId="0446A621" w14:textId="77777777">
        <w:trPr>
          <w:cantSplit/>
          <w:trHeight w:val="454"/>
          <w:jc w:val="center"/>
        </w:trPr>
        <w:tc>
          <w:tcPr>
            <w:tcW w:w="740" w:type="dxa"/>
            <w:vAlign w:val="center"/>
          </w:tcPr>
          <w:p w14:paraId="117D716C" w14:textId="77777777" w:rsidR="00935541" w:rsidRDefault="00000000">
            <w:pPr>
              <w:adjustRightInd w:val="0"/>
              <w:snapToGrid w:val="0"/>
              <w:spacing w:line="240" w:lineRule="auto"/>
              <w:jc w:val="center"/>
              <w:rPr>
                <w:szCs w:val="21"/>
              </w:rPr>
            </w:pPr>
            <w:r>
              <w:rPr>
                <w:rFonts w:hint="eastAsia"/>
                <w:szCs w:val="21"/>
              </w:rPr>
              <w:t>4</w:t>
            </w:r>
          </w:p>
        </w:tc>
        <w:tc>
          <w:tcPr>
            <w:tcW w:w="1412" w:type="dxa"/>
            <w:vAlign w:val="center"/>
          </w:tcPr>
          <w:p w14:paraId="1474F076" w14:textId="77777777" w:rsidR="00935541" w:rsidRDefault="00000000">
            <w:pPr>
              <w:adjustRightInd w:val="0"/>
              <w:snapToGrid w:val="0"/>
              <w:spacing w:line="240" w:lineRule="auto"/>
              <w:jc w:val="center"/>
              <w:rPr>
                <w:szCs w:val="21"/>
              </w:rPr>
            </w:pPr>
            <w:r>
              <w:rPr>
                <w:rFonts w:hint="eastAsia"/>
                <w:szCs w:val="21"/>
              </w:rPr>
              <w:t>配电间</w:t>
            </w:r>
          </w:p>
        </w:tc>
        <w:tc>
          <w:tcPr>
            <w:tcW w:w="2857" w:type="dxa"/>
            <w:vAlign w:val="center"/>
          </w:tcPr>
          <w:p w14:paraId="6539A97E"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702843AD"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53B93C2E" w14:textId="77777777" w:rsidR="00935541" w:rsidRDefault="00000000">
            <w:pPr>
              <w:adjustRightInd w:val="0"/>
              <w:snapToGrid w:val="0"/>
              <w:spacing w:line="240" w:lineRule="auto"/>
              <w:jc w:val="center"/>
              <w:rPr>
                <w:szCs w:val="21"/>
              </w:rPr>
            </w:pPr>
            <w:r>
              <w:rPr>
                <w:rFonts w:hint="eastAsia"/>
                <w:szCs w:val="21"/>
              </w:rPr>
              <w:t>2</w:t>
            </w:r>
            <w:r>
              <w:rPr>
                <w:szCs w:val="21"/>
              </w:rPr>
              <w:t>具</w:t>
            </w:r>
            <w:r>
              <w:rPr>
                <w:rFonts w:hint="eastAsia"/>
                <w:szCs w:val="21"/>
              </w:rPr>
              <w:t>（</w:t>
            </w:r>
            <w:r>
              <w:rPr>
                <w:rFonts w:hint="eastAsia"/>
                <w:szCs w:val="21"/>
              </w:rPr>
              <w:t>5kg</w:t>
            </w:r>
            <w:r>
              <w:rPr>
                <w:rFonts w:hint="eastAsia"/>
                <w:szCs w:val="21"/>
              </w:rPr>
              <w:t>）</w:t>
            </w:r>
          </w:p>
        </w:tc>
      </w:tr>
      <w:tr w:rsidR="00935541" w14:paraId="2C5E58DB" w14:textId="77777777">
        <w:trPr>
          <w:cantSplit/>
          <w:trHeight w:val="454"/>
          <w:jc w:val="center"/>
        </w:trPr>
        <w:tc>
          <w:tcPr>
            <w:tcW w:w="740" w:type="dxa"/>
            <w:vMerge w:val="restart"/>
            <w:vAlign w:val="center"/>
          </w:tcPr>
          <w:p w14:paraId="255FE54E" w14:textId="77777777" w:rsidR="00935541"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6AECA658" w14:textId="77777777" w:rsidR="00935541" w:rsidRDefault="00000000">
            <w:pPr>
              <w:adjustRightInd w:val="0"/>
              <w:snapToGrid w:val="0"/>
              <w:spacing w:line="240" w:lineRule="auto"/>
              <w:jc w:val="center"/>
              <w:rPr>
                <w:szCs w:val="21"/>
              </w:rPr>
            </w:pPr>
            <w:r>
              <w:rPr>
                <w:szCs w:val="21"/>
              </w:rPr>
              <w:t>站区</w:t>
            </w:r>
          </w:p>
        </w:tc>
        <w:tc>
          <w:tcPr>
            <w:tcW w:w="2857" w:type="dxa"/>
            <w:vAlign w:val="center"/>
          </w:tcPr>
          <w:p w14:paraId="13B662FA" w14:textId="77777777" w:rsidR="00935541" w:rsidRDefault="00000000">
            <w:pPr>
              <w:adjustRightInd w:val="0"/>
              <w:snapToGrid w:val="0"/>
              <w:spacing w:line="240" w:lineRule="auto"/>
              <w:jc w:val="center"/>
              <w:rPr>
                <w:szCs w:val="21"/>
              </w:rPr>
            </w:pPr>
            <w:r>
              <w:rPr>
                <w:szCs w:val="21"/>
              </w:rPr>
              <w:t>灭火毯</w:t>
            </w:r>
          </w:p>
        </w:tc>
        <w:tc>
          <w:tcPr>
            <w:tcW w:w="2113" w:type="dxa"/>
            <w:vAlign w:val="center"/>
          </w:tcPr>
          <w:p w14:paraId="56FFBE9A" w14:textId="77777777" w:rsidR="00935541" w:rsidRDefault="00000000">
            <w:pPr>
              <w:adjustRightInd w:val="0"/>
              <w:snapToGrid w:val="0"/>
              <w:spacing w:line="240" w:lineRule="auto"/>
              <w:jc w:val="center"/>
              <w:rPr>
                <w:szCs w:val="21"/>
              </w:rPr>
            </w:pPr>
            <w:r>
              <w:rPr>
                <w:szCs w:val="21"/>
              </w:rPr>
              <w:t>灭火毯</w:t>
            </w:r>
            <w:r>
              <w:rPr>
                <w:rFonts w:hint="eastAsia"/>
                <w:szCs w:val="21"/>
              </w:rPr>
              <w:t>5</w:t>
            </w:r>
            <w:r>
              <w:rPr>
                <w:szCs w:val="21"/>
              </w:rPr>
              <w:t>块</w:t>
            </w:r>
          </w:p>
        </w:tc>
        <w:tc>
          <w:tcPr>
            <w:tcW w:w="2053" w:type="dxa"/>
            <w:vAlign w:val="center"/>
          </w:tcPr>
          <w:p w14:paraId="2C3FF31D" w14:textId="77777777" w:rsidR="00935541" w:rsidRDefault="00000000">
            <w:pPr>
              <w:adjustRightInd w:val="0"/>
              <w:snapToGrid w:val="0"/>
              <w:spacing w:line="240" w:lineRule="auto"/>
              <w:jc w:val="center"/>
              <w:rPr>
                <w:szCs w:val="21"/>
              </w:rPr>
            </w:pPr>
            <w:r>
              <w:rPr>
                <w:rFonts w:hint="eastAsia"/>
                <w:szCs w:val="21"/>
              </w:rPr>
              <w:t>5</w:t>
            </w:r>
            <w:r>
              <w:rPr>
                <w:szCs w:val="21"/>
              </w:rPr>
              <w:t>块</w:t>
            </w:r>
          </w:p>
        </w:tc>
      </w:tr>
      <w:tr w:rsidR="00935541" w14:paraId="295FFF89" w14:textId="77777777">
        <w:trPr>
          <w:cantSplit/>
          <w:trHeight w:val="454"/>
          <w:jc w:val="center"/>
        </w:trPr>
        <w:tc>
          <w:tcPr>
            <w:tcW w:w="740" w:type="dxa"/>
            <w:vMerge/>
            <w:vAlign w:val="center"/>
          </w:tcPr>
          <w:p w14:paraId="3A83A1AD" w14:textId="77777777" w:rsidR="00935541" w:rsidRDefault="00935541">
            <w:pPr>
              <w:adjustRightInd w:val="0"/>
              <w:snapToGrid w:val="0"/>
              <w:spacing w:line="240" w:lineRule="auto"/>
              <w:jc w:val="center"/>
              <w:rPr>
                <w:szCs w:val="21"/>
              </w:rPr>
            </w:pPr>
          </w:p>
        </w:tc>
        <w:tc>
          <w:tcPr>
            <w:tcW w:w="1412" w:type="dxa"/>
            <w:vMerge/>
            <w:vAlign w:val="center"/>
          </w:tcPr>
          <w:p w14:paraId="66DE34B3" w14:textId="77777777" w:rsidR="00935541" w:rsidRDefault="00935541">
            <w:pPr>
              <w:adjustRightInd w:val="0"/>
              <w:snapToGrid w:val="0"/>
              <w:spacing w:line="240" w:lineRule="auto"/>
              <w:jc w:val="center"/>
              <w:rPr>
                <w:szCs w:val="21"/>
              </w:rPr>
            </w:pPr>
          </w:p>
        </w:tc>
        <w:tc>
          <w:tcPr>
            <w:tcW w:w="2857" w:type="dxa"/>
            <w:vAlign w:val="center"/>
          </w:tcPr>
          <w:p w14:paraId="7598A279" w14:textId="77777777" w:rsidR="00935541" w:rsidRDefault="00000000">
            <w:pPr>
              <w:adjustRightInd w:val="0"/>
              <w:snapToGrid w:val="0"/>
              <w:spacing w:line="240" w:lineRule="auto"/>
              <w:jc w:val="center"/>
              <w:rPr>
                <w:szCs w:val="21"/>
              </w:rPr>
            </w:pPr>
            <w:r>
              <w:rPr>
                <w:szCs w:val="21"/>
              </w:rPr>
              <w:t>消防沙</w:t>
            </w:r>
          </w:p>
        </w:tc>
        <w:tc>
          <w:tcPr>
            <w:tcW w:w="2113" w:type="dxa"/>
            <w:vAlign w:val="center"/>
          </w:tcPr>
          <w:p w14:paraId="7B9DE7ED" w14:textId="77777777" w:rsidR="00935541"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73D7658E" w14:textId="77777777" w:rsidR="00935541"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62DAE37D" w14:textId="77777777" w:rsidR="00935541" w:rsidRDefault="00000000">
      <w:pPr>
        <w:adjustRightInd w:val="0"/>
        <w:snapToGrid w:val="0"/>
        <w:spacing w:beforeLines="50" w:before="120"/>
        <w:ind w:firstLineChars="200" w:firstLine="560"/>
        <w:rPr>
          <w:sz w:val="28"/>
          <w:szCs w:val="28"/>
        </w:rPr>
      </w:pPr>
      <w:r>
        <w:rPr>
          <w:rFonts w:hint="eastAsia"/>
          <w:sz w:val="28"/>
          <w:szCs w:val="28"/>
        </w:rPr>
        <w:t>综上，望海加油站配置的消防设施满足《汽车加油加气加氢站技术标准》（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Pr>
          <w:rFonts w:hint="eastAsia"/>
          <w:sz w:val="28"/>
          <w:szCs w:val="28"/>
        </w:rPr>
        <w:t>条、第</w:t>
      </w:r>
      <w:r>
        <w:rPr>
          <w:rFonts w:hint="eastAsia"/>
          <w:sz w:val="28"/>
          <w:szCs w:val="28"/>
        </w:rPr>
        <w:t>12.2</w:t>
      </w:r>
      <w:r>
        <w:rPr>
          <w:rFonts w:hint="eastAsia"/>
          <w:sz w:val="28"/>
          <w:szCs w:val="28"/>
        </w:rPr>
        <w:t>条的要求。</w:t>
      </w:r>
    </w:p>
    <w:p w14:paraId="02561F83" w14:textId="77777777" w:rsidR="00935541"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3D0383B0" w14:textId="77777777" w:rsidR="00935541"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4ADFB907" w14:textId="77777777" w:rsidR="00935541"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03CA13F8" w14:textId="77777777" w:rsidR="00935541"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Pr>
          <w:rFonts w:hAnsi="Times New Roman" w:hint="eastAsia"/>
        </w:rPr>
        <w:t>9</w:t>
      </w:r>
      <w:r>
        <w:rPr>
          <w:rFonts w:hAnsi="Times New Roman"/>
        </w:rPr>
        <w:t>个摄像头，其中</w:t>
      </w:r>
      <w:r>
        <w:rPr>
          <w:rFonts w:hAnsi="Times New Roman" w:hint="eastAsia"/>
        </w:rPr>
        <w:t>罩棚下设有</w:t>
      </w:r>
      <w:r>
        <w:rPr>
          <w:rFonts w:hAnsi="Times New Roman" w:hint="eastAsia"/>
        </w:rPr>
        <w:t>4</w:t>
      </w:r>
      <w:r>
        <w:rPr>
          <w:rFonts w:hAnsi="Times New Roman" w:hint="eastAsia"/>
        </w:rPr>
        <w:t>个摄像头，密闭卸油口旁设</w:t>
      </w:r>
      <w:r>
        <w:rPr>
          <w:rFonts w:hAnsi="Times New Roman" w:hint="eastAsia"/>
        </w:rPr>
        <w:t>1</w:t>
      </w:r>
      <w:r>
        <w:rPr>
          <w:rFonts w:hAnsi="Times New Roman" w:hint="eastAsia"/>
        </w:rPr>
        <w:t>个摄像头，其余</w:t>
      </w:r>
      <w:r>
        <w:rPr>
          <w:rFonts w:hAnsi="Times New Roman" w:hint="eastAsia"/>
        </w:rPr>
        <w:t>4</w:t>
      </w:r>
      <w:r>
        <w:rPr>
          <w:rFonts w:hAnsi="Times New Roman" w:hint="eastAsia"/>
        </w:rPr>
        <w:t>个摄像头布置在站房外墙上，均布置在爆炸危险区域外</w:t>
      </w:r>
      <w:r>
        <w:rPr>
          <w:rFonts w:hAnsi="Times New Roman"/>
        </w:rPr>
        <w:t>。</w:t>
      </w:r>
    </w:p>
    <w:p w14:paraId="7A6CBD13"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24" w:name="_Toc212119520"/>
      <w:r>
        <w:rPr>
          <w:rFonts w:ascii="Times New Roman"/>
          <w:b/>
          <w:snapToGrid w:val="0"/>
          <w:sz w:val="32"/>
        </w:rPr>
        <w:lastRenderedPageBreak/>
        <w:t>3</w:t>
      </w:r>
      <w:r>
        <w:rPr>
          <w:rFonts w:ascii="Times New Roman"/>
          <w:b/>
          <w:snapToGrid w:val="0"/>
          <w:sz w:val="32"/>
        </w:rPr>
        <w:t>主要危险、有害因素辨识与分析</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4"/>
    </w:p>
    <w:p w14:paraId="389E73A5"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25" w:name="_Toc150078358"/>
      <w:bookmarkStart w:id="326" w:name="_Toc147388087"/>
      <w:bookmarkStart w:id="327" w:name="_Toc147388981"/>
      <w:bookmarkStart w:id="328" w:name="_Toc148576393"/>
      <w:bookmarkStart w:id="329" w:name="_Toc147388794"/>
      <w:bookmarkStart w:id="330" w:name="_Toc147389693"/>
      <w:bookmarkStart w:id="331" w:name="_Toc156033575"/>
      <w:bookmarkStart w:id="332" w:name="_Toc152401022"/>
      <w:bookmarkStart w:id="333" w:name="_Toc163694494"/>
      <w:bookmarkStart w:id="334" w:name="_Toc152145325"/>
      <w:bookmarkStart w:id="335" w:name="_Toc156029815"/>
      <w:bookmarkStart w:id="336" w:name="_Toc152147151"/>
      <w:bookmarkStart w:id="337" w:name="_Toc152490497"/>
      <w:bookmarkStart w:id="338" w:name="_Toc153613486"/>
      <w:bookmarkStart w:id="339" w:name="_Toc212119521"/>
      <w:bookmarkStart w:id="340" w:name="_Toc152146837"/>
      <w:bookmarkStart w:id="341" w:name="_Toc153013331"/>
      <w:bookmarkStart w:id="342" w:name="_Toc9755119"/>
      <w:bookmarkStart w:id="343" w:name="_Toc152490382"/>
      <w:bookmarkStart w:id="344" w:name="_Toc153082046"/>
      <w:bookmarkStart w:id="345" w:name="_Toc166118052"/>
      <w:bookmarkStart w:id="346" w:name="_Toc163648865"/>
      <w:bookmarkStart w:id="347" w:name="_Toc146456452"/>
      <w:bookmarkStart w:id="348" w:name="_Toc146456675"/>
      <w:r>
        <w:rPr>
          <w:rFonts w:ascii="Times New Roman" w:eastAsia="楷体" w:hAnsi="Times New Roman"/>
          <w:b/>
          <w:sz w:val="32"/>
        </w:rPr>
        <w:t>3.1</w:t>
      </w:r>
      <w:bookmarkEnd w:id="325"/>
      <w:bookmarkEnd w:id="326"/>
      <w:bookmarkEnd w:id="327"/>
      <w:bookmarkEnd w:id="328"/>
      <w:bookmarkEnd w:id="329"/>
      <w:bookmarkEnd w:id="330"/>
      <w:r>
        <w:rPr>
          <w:rFonts w:ascii="Times New Roman" w:eastAsia="楷体" w:hAnsi="Times New Roman"/>
          <w:b/>
          <w:sz w:val="32"/>
        </w:rPr>
        <w:t>物质的危险、有害因素分析</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31C75097" w14:textId="77777777" w:rsidR="00935541" w:rsidRDefault="00000000">
      <w:pPr>
        <w:spacing w:beforeLines="50" w:before="120" w:afterLines="50" w:after="120" w:line="240" w:lineRule="auto"/>
        <w:jc w:val="center"/>
        <w:rPr>
          <w:rFonts w:eastAsia="黑体"/>
          <w:sz w:val="24"/>
        </w:rPr>
      </w:pPr>
      <w:bookmarkStart w:id="349" w:name="_Toc148576394"/>
      <w:bookmarkStart w:id="350" w:name="_Toc146456453"/>
      <w:bookmarkStart w:id="351" w:name="_Toc147388795"/>
      <w:bookmarkStart w:id="352" w:name="_Toc147388982"/>
      <w:bookmarkStart w:id="353" w:name="_Toc146456676"/>
      <w:bookmarkStart w:id="354" w:name="_Toc147388088"/>
      <w:bookmarkStart w:id="355" w:name="_Toc147389694"/>
      <w:bookmarkEnd w:id="347"/>
      <w:bookmarkEnd w:id="34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004BA5EF" w14:textId="77777777">
        <w:tc>
          <w:tcPr>
            <w:tcW w:w="777" w:type="dxa"/>
            <w:tcBorders>
              <w:tl2br w:val="nil"/>
              <w:tr2bl w:val="nil"/>
            </w:tcBorders>
            <w:vAlign w:val="center"/>
          </w:tcPr>
          <w:p w14:paraId="466B8D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7303AC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935541" w14:paraId="50DD9D50" w14:textId="77777777">
        <w:tc>
          <w:tcPr>
            <w:tcW w:w="777" w:type="dxa"/>
            <w:tcBorders>
              <w:tl2br w:val="nil"/>
              <w:tr2bl w:val="nil"/>
            </w:tcBorders>
            <w:vAlign w:val="center"/>
          </w:tcPr>
          <w:p w14:paraId="712979C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5F3254E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28EF5F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22261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7C00F2B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4B6BEE9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06ADB3F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935541" w14:paraId="1C8CFBE2" w14:textId="77777777">
        <w:tc>
          <w:tcPr>
            <w:tcW w:w="777" w:type="dxa"/>
            <w:tcBorders>
              <w:tl2br w:val="nil"/>
              <w:tr2bl w:val="nil"/>
            </w:tcBorders>
            <w:vAlign w:val="center"/>
          </w:tcPr>
          <w:p w14:paraId="60E8E1B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61276F7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ECD19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583297F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7FD3C25"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38F9279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497199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61B0A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766F07D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935541" w14:paraId="00E68575" w14:textId="77777777">
        <w:tc>
          <w:tcPr>
            <w:tcW w:w="777" w:type="dxa"/>
            <w:tcBorders>
              <w:tl2br w:val="nil"/>
              <w:tr2bl w:val="nil"/>
            </w:tcBorders>
            <w:vAlign w:val="center"/>
          </w:tcPr>
          <w:p w14:paraId="67A7BDE1"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92C441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223D210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E2857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0CA5CA3F"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4F4C856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45A6112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0EEC545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1B6B70C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03D27BD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3CE53F5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41BAF552"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C621E0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1B27118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44D8C5E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4B2D28E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1E86F4A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A651A4A"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53AE5E6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3676C6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11B5A77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935541" w14:paraId="1C90CA3B" w14:textId="77777777">
        <w:tc>
          <w:tcPr>
            <w:tcW w:w="777" w:type="dxa"/>
            <w:tcBorders>
              <w:tl2br w:val="nil"/>
              <w:tr2bl w:val="nil"/>
            </w:tcBorders>
            <w:vAlign w:val="center"/>
          </w:tcPr>
          <w:p w14:paraId="269A8B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11E00DB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B7A7ED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05616C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058060A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2909B4A0"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7463278D" w14:textId="77777777" w:rsidR="00935541" w:rsidRDefault="00000000">
            <w:pPr>
              <w:spacing w:line="240" w:lineRule="auto"/>
              <w:rPr>
                <w:b/>
                <w:kern w:val="0"/>
                <w:szCs w:val="21"/>
              </w:rPr>
            </w:pPr>
            <w:r>
              <w:rPr>
                <w:kern w:val="0"/>
                <w:szCs w:val="21"/>
              </w:rPr>
              <w:t>【急救措施】</w:t>
            </w:r>
          </w:p>
          <w:p w14:paraId="1AF14CB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361942D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02258EE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5E78C6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4F033C5E" w14:textId="77777777" w:rsidR="00935541" w:rsidRDefault="00000000">
            <w:pPr>
              <w:spacing w:line="240" w:lineRule="auto"/>
              <w:rPr>
                <w:b/>
                <w:kern w:val="0"/>
                <w:szCs w:val="21"/>
              </w:rPr>
            </w:pPr>
            <w:r>
              <w:rPr>
                <w:kern w:val="0"/>
                <w:szCs w:val="21"/>
              </w:rPr>
              <w:t>【灭火方法】</w:t>
            </w:r>
          </w:p>
          <w:p w14:paraId="4A2FBBFD"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244BAA9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05DBEF86" w14:textId="77777777" w:rsidR="00935541" w:rsidRDefault="00000000">
            <w:pPr>
              <w:spacing w:line="240" w:lineRule="auto"/>
              <w:rPr>
                <w:b/>
                <w:kern w:val="0"/>
                <w:szCs w:val="21"/>
              </w:rPr>
            </w:pPr>
            <w:r>
              <w:rPr>
                <w:kern w:val="0"/>
                <w:szCs w:val="21"/>
              </w:rPr>
              <w:t>【泄漏应急处置】</w:t>
            </w:r>
          </w:p>
          <w:p w14:paraId="61808F8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1C0F9340"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79AAF3F3"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25AA5737" w14:textId="77777777">
        <w:trPr>
          <w:jc w:val="center"/>
        </w:trPr>
        <w:tc>
          <w:tcPr>
            <w:tcW w:w="777" w:type="dxa"/>
            <w:tcBorders>
              <w:tl2br w:val="nil"/>
              <w:tr2bl w:val="nil"/>
            </w:tcBorders>
            <w:vAlign w:val="center"/>
          </w:tcPr>
          <w:p w14:paraId="2E5DAC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6" w:name="_Toc153013332"/>
            <w:bookmarkStart w:id="357" w:name="_Toc166118053"/>
            <w:bookmarkStart w:id="358" w:name="_Toc163648866"/>
            <w:bookmarkStart w:id="359" w:name="_Toc153082047"/>
            <w:bookmarkStart w:id="360" w:name="_Toc156033576"/>
            <w:bookmarkStart w:id="361" w:name="_Toc156029816"/>
            <w:bookmarkStart w:id="362" w:name="_Toc153613487"/>
            <w:bookmarkStart w:id="363" w:name="_Toc163694495"/>
            <w:r>
              <w:rPr>
                <w:rFonts w:ascii="Times New Roman" w:hAnsi="Times New Roman" w:cs="Times New Roman"/>
                <w:b/>
                <w:sz w:val="21"/>
                <w:szCs w:val="21"/>
              </w:rPr>
              <w:t>特别警示</w:t>
            </w:r>
          </w:p>
        </w:tc>
        <w:tc>
          <w:tcPr>
            <w:tcW w:w="8624" w:type="dxa"/>
            <w:tcBorders>
              <w:tl2br w:val="nil"/>
              <w:tr2bl w:val="nil"/>
            </w:tcBorders>
          </w:tcPr>
          <w:p w14:paraId="5AA2768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935541" w14:paraId="3F5327ED" w14:textId="77777777">
        <w:trPr>
          <w:jc w:val="center"/>
        </w:trPr>
        <w:tc>
          <w:tcPr>
            <w:tcW w:w="777" w:type="dxa"/>
            <w:tcBorders>
              <w:tl2br w:val="nil"/>
              <w:tr2bl w:val="nil"/>
            </w:tcBorders>
            <w:vAlign w:val="center"/>
          </w:tcPr>
          <w:p w14:paraId="12E08C9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B7EF5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60AD098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6953024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308BBBF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7BB66F2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20D24FF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935541" w14:paraId="3279CC73" w14:textId="77777777">
        <w:trPr>
          <w:jc w:val="center"/>
        </w:trPr>
        <w:tc>
          <w:tcPr>
            <w:tcW w:w="777" w:type="dxa"/>
            <w:tcBorders>
              <w:tl2br w:val="nil"/>
              <w:tr2bl w:val="nil"/>
            </w:tcBorders>
            <w:vAlign w:val="center"/>
          </w:tcPr>
          <w:p w14:paraId="742F7D7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5CED64A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1A3AF81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634D5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9615D1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173C4EB6" w14:textId="77777777" w:rsidR="00935541"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FA4676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612062C3"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935541" w14:paraId="0A28E87C" w14:textId="77777777">
        <w:trPr>
          <w:jc w:val="center"/>
        </w:trPr>
        <w:tc>
          <w:tcPr>
            <w:tcW w:w="777" w:type="dxa"/>
            <w:tcBorders>
              <w:tl2br w:val="nil"/>
              <w:tr2bl w:val="nil"/>
            </w:tcBorders>
            <w:vAlign w:val="center"/>
          </w:tcPr>
          <w:p w14:paraId="05A52A0D"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C4AF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534460F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0148FF36"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8736A6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2EC686B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112B7C8B"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C55945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935541" w14:paraId="20932DF4" w14:textId="77777777">
        <w:trPr>
          <w:jc w:val="center"/>
        </w:trPr>
        <w:tc>
          <w:tcPr>
            <w:tcW w:w="777" w:type="dxa"/>
            <w:tcBorders>
              <w:tl2br w:val="nil"/>
              <w:tr2bl w:val="nil"/>
            </w:tcBorders>
            <w:vAlign w:val="center"/>
          </w:tcPr>
          <w:p w14:paraId="5E6BA1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622C387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57F80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77E1D0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5C2D8C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5A6D88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37186903" w14:textId="77777777" w:rsidR="00935541" w:rsidRDefault="00000000">
            <w:pPr>
              <w:spacing w:line="240" w:lineRule="auto"/>
              <w:rPr>
                <w:b/>
                <w:kern w:val="0"/>
                <w:szCs w:val="21"/>
              </w:rPr>
            </w:pPr>
            <w:r>
              <w:rPr>
                <w:kern w:val="0"/>
                <w:szCs w:val="21"/>
              </w:rPr>
              <w:t>【急救措施】</w:t>
            </w:r>
          </w:p>
          <w:p w14:paraId="3E816BA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060B140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720AF7E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29D6143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14D26903" w14:textId="77777777" w:rsidR="00935541" w:rsidRDefault="00000000">
            <w:pPr>
              <w:spacing w:line="240" w:lineRule="auto"/>
              <w:rPr>
                <w:b/>
                <w:kern w:val="0"/>
                <w:szCs w:val="21"/>
              </w:rPr>
            </w:pPr>
            <w:r>
              <w:rPr>
                <w:kern w:val="0"/>
                <w:szCs w:val="21"/>
              </w:rPr>
              <w:t>【灭火方法】</w:t>
            </w:r>
          </w:p>
          <w:p w14:paraId="6713423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68DF7B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60923A63" w14:textId="77777777" w:rsidR="00935541" w:rsidRDefault="00000000">
            <w:pPr>
              <w:spacing w:line="240" w:lineRule="auto"/>
              <w:rPr>
                <w:b/>
                <w:kern w:val="0"/>
                <w:szCs w:val="21"/>
              </w:rPr>
            </w:pPr>
            <w:r>
              <w:rPr>
                <w:kern w:val="0"/>
                <w:szCs w:val="21"/>
              </w:rPr>
              <w:t>【泄漏应急处置】</w:t>
            </w:r>
          </w:p>
          <w:p w14:paraId="64D6D416"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4956BAF0" w14:textId="77777777" w:rsidR="00935541" w:rsidRDefault="00000000">
      <w:pPr>
        <w:adjustRightInd w:val="0"/>
        <w:snapToGrid w:val="0"/>
        <w:spacing w:beforeLines="50" w:before="120"/>
        <w:ind w:firstLineChars="200" w:firstLine="560"/>
        <w:rPr>
          <w:bCs/>
          <w:sz w:val="28"/>
          <w:szCs w:val="28"/>
        </w:rPr>
      </w:pPr>
      <w:r>
        <w:rPr>
          <w:rFonts w:hint="eastAsia"/>
          <w:bCs/>
          <w:sz w:val="28"/>
          <w:szCs w:val="28"/>
        </w:rPr>
        <w:t>望海加油站</w:t>
      </w:r>
      <w:r>
        <w:rPr>
          <w:bCs/>
          <w:sz w:val="28"/>
          <w:szCs w:val="28"/>
        </w:rPr>
        <w:t>涉及的主要危险化学品理化性质分析结果，见表</w:t>
      </w:r>
      <w:r>
        <w:rPr>
          <w:bCs/>
          <w:sz w:val="28"/>
          <w:szCs w:val="28"/>
        </w:rPr>
        <w:t>3</w:t>
      </w:r>
      <w:r>
        <w:rPr>
          <w:rFonts w:hint="eastAsia"/>
          <w:bCs/>
          <w:sz w:val="28"/>
          <w:szCs w:val="28"/>
        </w:rPr>
        <w:t>.1</w:t>
      </w:r>
      <w:r>
        <w:rPr>
          <w:bCs/>
          <w:sz w:val="28"/>
          <w:szCs w:val="28"/>
        </w:rPr>
        <w:t>-</w:t>
      </w:r>
      <w:r>
        <w:rPr>
          <w:rFonts w:hint="eastAsia"/>
          <w:bCs/>
          <w:sz w:val="28"/>
          <w:szCs w:val="28"/>
        </w:rPr>
        <w:t>3</w:t>
      </w:r>
      <w:r>
        <w:rPr>
          <w:bCs/>
          <w:sz w:val="28"/>
          <w:szCs w:val="28"/>
        </w:rPr>
        <w:t>。</w:t>
      </w:r>
    </w:p>
    <w:p w14:paraId="1F4E661A"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Pr>
          <w:rFonts w:eastAsia="黑体" w:hint="eastAsia"/>
          <w:sz w:val="24"/>
        </w:rPr>
        <w:t>望海加油站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935541" w14:paraId="1123BB55" w14:textId="77777777">
        <w:trPr>
          <w:trHeight w:val="478"/>
          <w:jc w:val="center"/>
        </w:trPr>
        <w:tc>
          <w:tcPr>
            <w:tcW w:w="427" w:type="dxa"/>
            <w:tcBorders>
              <w:tl2br w:val="nil"/>
              <w:tr2bl w:val="nil"/>
            </w:tcBorders>
            <w:vAlign w:val="center"/>
          </w:tcPr>
          <w:p w14:paraId="1DAFAFEA" w14:textId="77777777" w:rsidR="00935541"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77FC6DE2" w14:textId="77777777" w:rsidR="00935541"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2A107B0D" w14:textId="77777777" w:rsidR="00935541"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554D769E" w14:textId="77777777" w:rsidR="00935541"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7CC5D86" w14:textId="77777777" w:rsidR="00935541"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162C9428" w14:textId="77777777" w:rsidR="00935541"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73C7808" w14:textId="77777777" w:rsidR="00935541"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5D598E7" w14:textId="77777777" w:rsidR="00935541"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1E57D97F" w14:textId="77777777" w:rsidR="00935541"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B3F8F1E" w14:textId="77777777" w:rsidR="00935541"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40622B4B" w14:textId="77777777" w:rsidR="00935541"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935541" w14:paraId="55498F0A" w14:textId="77777777">
        <w:trPr>
          <w:trHeight w:val="414"/>
          <w:jc w:val="center"/>
        </w:trPr>
        <w:tc>
          <w:tcPr>
            <w:tcW w:w="427" w:type="dxa"/>
            <w:tcBorders>
              <w:tl2br w:val="nil"/>
              <w:tr2bl w:val="nil"/>
            </w:tcBorders>
            <w:vAlign w:val="center"/>
          </w:tcPr>
          <w:p w14:paraId="22D6729D" w14:textId="77777777" w:rsidR="00935541"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17F7B67F" w14:textId="77777777" w:rsidR="00935541"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1520E83A" w14:textId="77777777" w:rsidR="00935541"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2A79B47D"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1A0DFAD3" w14:textId="77777777" w:rsidR="00935541" w:rsidRDefault="00000000">
            <w:pPr>
              <w:adjustRightInd w:val="0"/>
              <w:snapToGrid w:val="0"/>
              <w:spacing w:line="240" w:lineRule="auto"/>
              <w:jc w:val="center"/>
              <w:rPr>
                <w:szCs w:val="21"/>
              </w:rPr>
            </w:pPr>
            <w:r>
              <w:rPr>
                <w:rFonts w:hint="eastAsia"/>
                <w:szCs w:val="21"/>
              </w:rPr>
              <w:t>-</w:t>
            </w:r>
          </w:p>
        </w:tc>
        <w:tc>
          <w:tcPr>
            <w:tcW w:w="657" w:type="dxa"/>
            <w:tcBorders>
              <w:tl2br w:val="nil"/>
              <w:tr2bl w:val="nil"/>
            </w:tcBorders>
            <w:vAlign w:val="center"/>
          </w:tcPr>
          <w:p w14:paraId="255C3B35" w14:textId="77777777" w:rsidR="00935541"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5E582FD4" w14:textId="77777777" w:rsidR="00935541"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782FAE1B" w14:textId="77777777" w:rsidR="00935541"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583736B2"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93A324A"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28A822BE"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935541" w14:paraId="2FAD8549" w14:textId="77777777">
        <w:trPr>
          <w:trHeight w:val="414"/>
          <w:jc w:val="center"/>
        </w:trPr>
        <w:tc>
          <w:tcPr>
            <w:tcW w:w="427" w:type="dxa"/>
            <w:tcBorders>
              <w:tl2br w:val="nil"/>
              <w:tr2bl w:val="nil"/>
            </w:tcBorders>
            <w:vAlign w:val="center"/>
          </w:tcPr>
          <w:p w14:paraId="02015F6F" w14:textId="77777777" w:rsidR="00935541"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9B6CEEA" w14:textId="77777777" w:rsidR="00935541"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452C9338" w14:textId="77777777" w:rsidR="00935541"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5A189C41"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7D2F611F" w14:textId="77777777" w:rsidR="00935541"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1DADD79A" w14:textId="77777777" w:rsidR="00935541"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3134F3CE" w14:textId="77777777" w:rsidR="00935541"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5779FCE7" w14:textId="77777777" w:rsidR="00935541"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7DE8064D"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4946B6C0"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38DDCA7A"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935541" w14:paraId="3D5ACA6D" w14:textId="77777777">
        <w:trPr>
          <w:trHeight w:val="414"/>
          <w:jc w:val="center"/>
        </w:trPr>
        <w:tc>
          <w:tcPr>
            <w:tcW w:w="9401" w:type="dxa"/>
            <w:gridSpan w:val="11"/>
            <w:tcBorders>
              <w:tl2br w:val="nil"/>
              <w:tr2bl w:val="nil"/>
            </w:tcBorders>
            <w:vAlign w:val="center"/>
          </w:tcPr>
          <w:p w14:paraId="2EDF08A1" w14:textId="77777777" w:rsidR="00935541" w:rsidRDefault="00000000">
            <w:pPr>
              <w:adjustRightInd w:val="0"/>
              <w:snapToGrid w:val="0"/>
              <w:spacing w:line="240" w:lineRule="auto"/>
              <w:jc w:val="left"/>
              <w:rPr>
                <w:rStyle w:val="zw1"/>
                <w:rFonts w:ascii="Times New Roman" w:hAnsi="Times New Roman" w:hint="default"/>
                <w:sz w:val="21"/>
                <w:szCs w:val="21"/>
              </w:rPr>
            </w:pPr>
            <w:bookmarkStart w:id="364" w:name="_Toc9755120"/>
            <w:r>
              <w:rPr>
                <w:rStyle w:val="zw1"/>
                <w:rFonts w:ascii="Times New Roman" w:hAnsi="Times New Roman" w:hint="default"/>
                <w:sz w:val="21"/>
                <w:szCs w:val="21"/>
              </w:rPr>
              <w:t>注：车用乙醇汽油为国家重点监管危险化学品。</w:t>
            </w:r>
          </w:p>
        </w:tc>
      </w:tr>
    </w:tbl>
    <w:p w14:paraId="5F148B71"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5"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6"/>
      <w:bookmarkEnd w:id="357"/>
      <w:bookmarkEnd w:id="358"/>
      <w:bookmarkEnd w:id="359"/>
      <w:bookmarkEnd w:id="360"/>
      <w:bookmarkEnd w:id="361"/>
      <w:bookmarkEnd w:id="362"/>
      <w:bookmarkEnd w:id="363"/>
      <w:bookmarkEnd w:id="364"/>
      <w:bookmarkEnd w:id="365"/>
    </w:p>
    <w:p w14:paraId="323651B5" w14:textId="77777777" w:rsidR="00935541"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68E9568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5AAA8291" w14:textId="77777777" w:rsidR="00935541"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5A5FCD9D" w14:textId="77777777" w:rsidR="00935541"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285FF12E" w14:textId="77777777" w:rsidR="00935541"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03B42FD5" w14:textId="77777777" w:rsidR="00935541"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329BA1BF" w14:textId="77777777" w:rsidR="00935541" w:rsidRDefault="00000000">
      <w:pPr>
        <w:adjustRightInd w:val="0"/>
        <w:snapToGrid w:val="0"/>
        <w:ind w:firstLineChars="200" w:firstLine="560"/>
        <w:rPr>
          <w:bCs/>
          <w:sz w:val="28"/>
          <w:szCs w:val="28"/>
        </w:rPr>
      </w:pPr>
      <w:r>
        <w:rPr>
          <w:sz w:val="28"/>
          <w:szCs w:val="28"/>
        </w:rPr>
        <w:lastRenderedPageBreak/>
        <w:t>加油站的卧式油罐埋地设置是比较安全的。从国内外的有关调查资料统计来看，油罐埋地设置，火灾发生概率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1798EC0A" w14:textId="77777777" w:rsidR="00935541"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60A3F254" w14:textId="77777777" w:rsidR="00935541"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0C947149" w14:textId="77777777" w:rsidR="00935541"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5CABF28" w14:textId="77777777" w:rsidR="00935541"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3E143FDE" w14:textId="77777777" w:rsidR="00935541" w:rsidRDefault="00000000">
      <w:pPr>
        <w:adjustRightInd w:val="0"/>
        <w:snapToGrid w:val="0"/>
        <w:ind w:firstLineChars="200" w:firstLine="560"/>
        <w:rPr>
          <w:bCs/>
          <w:sz w:val="28"/>
          <w:szCs w:val="28"/>
        </w:rPr>
      </w:pPr>
      <w:r>
        <w:rPr>
          <w:bCs/>
          <w:sz w:val="28"/>
          <w:szCs w:val="28"/>
        </w:rPr>
        <w:lastRenderedPageBreak/>
        <w:t>（</w:t>
      </w:r>
      <w:r>
        <w:rPr>
          <w:bCs/>
          <w:sz w:val="28"/>
          <w:szCs w:val="28"/>
        </w:rPr>
        <w:t>4</w:t>
      </w:r>
      <w:r>
        <w:rPr>
          <w:bCs/>
          <w:sz w:val="28"/>
          <w:szCs w:val="28"/>
        </w:rPr>
        <w:t>）站房</w:t>
      </w:r>
    </w:p>
    <w:p w14:paraId="29E2F56D" w14:textId="77777777" w:rsidR="00935541" w:rsidRDefault="00000000">
      <w:pPr>
        <w:adjustRightInd w:val="0"/>
        <w:snapToGrid w:val="0"/>
        <w:ind w:firstLineChars="200" w:firstLine="560"/>
        <w:rPr>
          <w:bCs/>
          <w:sz w:val="28"/>
          <w:szCs w:val="28"/>
        </w:rPr>
      </w:pPr>
      <w:r>
        <w:rPr>
          <w:bCs/>
          <w:sz w:val="28"/>
          <w:szCs w:val="28"/>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EE1EE8" w14:textId="77777777" w:rsidR="00935541"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042468A0" w14:textId="77777777" w:rsidR="00935541"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03CE7A6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233A7556" w14:textId="77777777" w:rsidR="00935541"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14B42A1B" w14:textId="77777777" w:rsidR="00935541"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5EC013CA" w14:textId="77777777" w:rsidR="00935541"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09C41F40" w14:textId="77777777" w:rsidR="00935541"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43EF9F2F"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5ABAAC1C" w14:textId="77777777" w:rsidR="00935541" w:rsidRDefault="00000000">
      <w:pPr>
        <w:adjustRightInd w:val="0"/>
        <w:snapToGrid w:val="0"/>
        <w:ind w:firstLineChars="200" w:firstLine="560"/>
        <w:rPr>
          <w:bCs/>
          <w:sz w:val="28"/>
          <w:szCs w:val="28"/>
        </w:rPr>
      </w:pPr>
      <w:r>
        <w:rPr>
          <w:bCs/>
          <w:sz w:val="28"/>
          <w:szCs w:val="28"/>
        </w:rPr>
        <w:lastRenderedPageBreak/>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466986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59574F7A" w14:textId="77777777" w:rsidR="00935541"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0590DE87" w14:textId="77777777" w:rsidR="00935541"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1B5A767" w14:textId="77777777" w:rsidR="00935541"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0E3E366"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519796BF" w14:textId="77777777" w:rsidR="00935541"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F7EFD4C" w14:textId="77777777" w:rsidR="00935541"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5C81345" w14:textId="77777777" w:rsidR="00935541"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6797FC8E"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4CC0C028" w14:textId="77777777" w:rsidR="00935541"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19989FF1"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0F3C9920" w14:textId="77777777" w:rsidR="00935541"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22CB196C"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649B11EF" w14:textId="77777777" w:rsidR="00935541"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C0BE58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5F712E81" w14:textId="77777777" w:rsidR="00935541"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1411E920" w14:textId="77777777" w:rsidR="00935541"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0E2937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5E4069C0" w14:textId="77777777" w:rsidR="00935541"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6825CF14" w14:textId="77777777" w:rsidR="00935541"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0D86146D"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935541" w14:paraId="15BA9D5F" w14:textId="77777777">
        <w:trPr>
          <w:cantSplit/>
          <w:tblHeader/>
          <w:jc w:val="center"/>
        </w:trPr>
        <w:tc>
          <w:tcPr>
            <w:tcW w:w="660" w:type="dxa"/>
            <w:vAlign w:val="center"/>
          </w:tcPr>
          <w:p w14:paraId="6BCA4B1F" w14:textId="77777777" w:rsidR="00935541" w:rsidRDefault="00000000">
            <w:pPr>
              <w:adjustRightInd w:val="0"/>
              <w:snapToGrid w:val="0"/>
              <w:spacing w:line="240" w:lineRule="auto"/>
              <w:jc w:val="center"/>
              <w:rPr>
                <w:szCs w:val="21"/>
              </w:rPr>
            </w:pPr>
            <w:r>
              <w:rPr>
                <w:szCs w:val="21"/>
              </w:rPr>
              <w:t>序号</w:t>
            </w:r>
          </w:p>
        </w:tc>
        <w:tc>
          <w:tcPr>
            <w:tcW w:w="1714" w:type="dxa"/>
            <w:vAlign w:val="center"/>
          </w:tcPr>
          <w:p w14:paraId="4AB0E6F0" w14:textId="77777777" w:rsidR="00935541" w:rsidRDefault="00000000">
            <w:pPr>
              <w:adjustRightInd w:val="0"/>
              <w:snapToGrid w:val="0"/>
              <w:spacing w:line="240" w:lineRule="auto"/>
              <w:jc w:val="center"/>
              <w:rPr>
                <w:szCs w:val="21"/>
              </w:rPr>
            </w:pPr>
            <w:r>
              <w:rPr>
                <w:szCs w:val="21"/>
              </w:rPr>
              <w:t>事故类别名称</w:t>
            </w:r>
          </w:p>
        </w:tc>
        <w:tc>
          <w:tcPr>
            <w:tcW w:w="2203" w:type="dxa"/>
            <w:vAlign w:val="center"/>
          </w:tcPr>
          <w:p w14:paraId="7F9856A2" w14:textId="77777777" w:rsidR="00935541" w:rsidRDefault="00000000">
            <w:pPr>
              <w:adjustRightInd w:val="0"/>
              <w:snapToGrid w:val="0"/>
              <w:spacing w:line="240" w:lineRule="auto"/>
              <w:jc w:val="center"/>
              <w:rPr>
                <w:szCs w:val="21"/>
              </w:rPr>
            </w:pPr>
            <w:r>
              <w:rPr>
                <w:szCs w:val="21"/>
              </w:rPr>
              <w:t>事故后果</w:t>
            </w:r>
          </w:p>
        </w:tc>
        <w:tc>
          <w:tcPr>
            <w:tcW w:w="2825" w:type="dxa"/>
            <w:vAlign w:val="center"/>
          </w:tcPr>
          <w:p w14:paraId="12406FB4" w14:textId="77777777" w:rsidR="00935541" w:rsidRDefault="00000000">
            <w:pPr>
              <w:adjustRightInd w:val="0"/>
              <w:snapToGrid w:val="0"/>
              <w:spacing w:line="240" w:lineRule="auto"/>
              <w:jc w:val="center"/>
              <w:rPr>
                <w:szCs w:val="21"/>
              </w:rPr>
            </w:pPr>
            <w:r>
              <w:rPr>
                <w:szCs w:val="21"/>
              </w:rPr>
              <w:t>危险部位或场所</w:t>
            </w:r>
          </w:p>
        </w:tc>
        <w:tc>
          <w:tcPr>
            <w:tcW w:w="846" w:type="dxa"/>
            <w:vAlign w:val="center"/>
          </w:tcPr>
          <w:p w14:paraId="4D0A00C4" w14:textId="77777777" w:rsidR="00935541" w:rsidRDefault="00000000">
            <w:pPr>
              <w:adjustRightInd w:val="0"/>
              <w:snapToGrid w:val="0"/>
              <w:spacing w:line="240" w:lineRule="auto"/>
              <w:jc w:val="center"/>
              <w:rPr>
                <w:szCs w:val="21"/>
              </w:rPr>
            </w:pPr>
            <w:r>
              <w:rPr>
                <w:szCs w:val="21"/>
              </w:rPr>
              <w:t>危险</w:t>
            </w:r>
          </w:p>
          <w:p w14:paraId="13CC37C5" w14:textId="77777777" w:rsidR="00935541" w:rsidRDefault="00000000">
            <w:pPr>
              <w:adjustRightInd w:val="0"/>
              <w:snapToGrid w:val="0"/>
              <w:spacing w:line="240" w:lineRule="auto"/>
              <w:jc w:val="center"/>
              <w:rPr>
                <w:szCs w:val="21"/>
              </w:rPr>
            </w:pPr>
            <w:r>
              <w:rPr>
                <w:szCs w:val="21"/>
              </w:rPr>
              <w:t>程度</w:t>
            </w:r>
          </w:p>
        </w:tc>
        <w:tc>
          <w:tcPr>
            <w:tcW w:w="927" w:type="dxa"/>
            <w:vAlign w:val="center"/>
          </w:tcPr>
          <w:p w14:paraId="1C844EDE" w14:textId="77777777" w:rsidR="00935541" w:rsidRDefault="00000000">
            <w:pPr>
              <w:adjustRightInd w:val="0"/>
              <w:snapToGrid w:val="0"/>
              <w:spacing w:line="240" w:lineRule="auto"/>
              <w:jc w:val="center"/>
              <w:rPr>
                <w:szCs w:val="21"/>
              </w:rPr>
            </w:pPr>
            <w:r>
              <w:rPr>
                <w:szCs w:val="21"/>
              </w:rPr>
              <w:t>发生</w:t>
            </w:r>
          </w:p>
          <w:p w14:paraId="1AD26D5F" w14:textId="77777777" w:rsidR="00935541" w:rsidRDefault="00000000">
            <w:pPr>
              <w:adjustRightInd w:val="0"/>
              <w:snapToGrid w:val="0"/>
              <w:spacing w:line="240" w:lineRule="auto"/>
              <w:jc w:val="center"/>
              <w:rPr>
                <w:szCs w:val="21"/>
              </w:rPr>
            </w:pPr>
            <w:r>
              <w:rPr>
                <w:szCs w:val="21"/>
              </w:rPr>
              <w:t>频率</w:t>
            </w:r>
          </w:p>
        </w:tc>
      </w:tr>
      <w:tr w:rsidR="00935541" w14:paraId="76AB383E" w14:textId="77777777">
        <w:trPr>
          <w:cantSplit/>
          <w:trHeight w:val="920"/>
          <w:jc w:val="center"/>
        </w:trPr>
        <w:tc>
          <w:tcPr>
            <w:tcW w:w="660" w:type="dxa"/>
            <w:vAlign w:val="center"/>
          </w:tcPr>
          <w:p w14:paraId="33340068" w14:textId="77777777" w:rsidR="00935541" w:rsidRDefault="00000000">
            <w:pPr>
              <w:adjustRightInd w:val="0"/>
              <w:snapToGrid w:val="0"/>
              <w:spacing w:line="240" w:lineRule="auto"/>
              <w:jc w:val="center"/>
              <w:rPr>
                <w:szCs w:val="21"/>
              </w:rPr>
            </w:pPr>
            <w:r>
              <w:rPr>
                <w:szCs w:val="21"/>
              </w:rPr>
              <w:t>1</w:t>
            </w:r>
          </w:p>
        </w:tc>
        <w:tc>
          <w:tcPr>
            <w:tcW w:w="1714" w:type="dxa"/>
            <w:vAlign w:val="center"/>
          </w:tcPr>
          <w:p w14:paraId="6D0066C7" w14:textId="77777777" w:rsidR="00935541" w:rsidRDefault="00000000">
            <w:pPr>
              <w:adjustRightInd w:val="0"/>
              <w:snapToGrid w:val="0"/>
              <w:spacing w:line="240" w:lineRule="auto"/>
              <w:jc w:val="center"/>
              <w:rPr>
                <w:szCs w:val="21"/>
              </w:rPr>
            </w:pPr>
            <w:r>
              <w:rPr>
                <w:szCs w:val="21"/>
              </w:rPr>
              <w:t>火灾、爆炸</w:t>
            </w:r>
          </w:p>
        </w:tc>
        <w:tc>
          <w:tcPr>
            <w:tcW w:w="2203" w:type="dxa"/>
            <w:vAlign w:val="center"/>
          </w:tcPr>
          <w:p w14:paraId="4373C7B2" w14:textId="77777777" w:rsidR="00935541"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4BC0C49D" w14:textId="77777777" w:rsidR="00935541"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3D43A9C8" w14:textId="77777777" w:rsidR="00935541" w:rsidRDefault="00000000">
            <w:pPr>
              <w:adjustRightInd w:val="0"/>
              <w:snapToGrid w:val="0"/>
              <w:spacing w:line="240" w:lineRule="auto"/>
              <w:jc w:val="center"/>
              <w:rPr>
                <w:szCs w:val="21"/>
              </w:rPr>
            </w:pPr>
            <w:r>
              <w:rPr>
                <w:szCs w:val="21"/>
              </w:rPr>
              <w:t>高</w:t>
            </w:r>
          </w:p>
        </w:tc>
        <w:tc>
          <w:tcPr>
            <w:tcW w:w="927" w:type="dxa"/>
            <w:vAlign w:val="center"/>
          </w:tcPr>
          <w:p w14:paraId="67D522F6" w14:textId="77777777" w:rsidR="00935541" w:rsidRDefault="00000000">
            <w:pPr>
              <w:adjustRightInd w:val="0"/>
              <w:snapToGrid w:val="0"/>
              <w:spacing w:line="240" w:lineRule="auto"/>
              <w:jc w:val="center"/>
              <w:rPr>
                <w:szCs w:val="21"/>
              </w:rPr>
            </w:pPr>
            <w:r>
              <w:rPr>
                <w:szCs w:val="21"/>
              </w:rPr>
              <w:t>中</w:t>
            </w:r>
          </w:p>
        </w:tc>
      </w:tr>
      <w:tr w:rsidR="00935541" w14:paraId="0315219A" w14:textId="77777777">
        <w:trPr>
          <w:cantSplit/>
          <w:trHeight w:val="545"/>
          <w:jc w:val="center"/>
        </w:trPr>
        <w:tc>
          <w:tcPr>
            <w:tcW w:w="660" w:type="dxa"/>
            <w:vAlign w:val="center"/>
          </w:tcPr>
          <w:p w14:paraId="21998C8D" w14:textId="77777777" w:rsidR="00935541" w:rsidRDefault="00000000">
            <w:pPr>
              <w:adjustRightInd w:val="0"/>
              <w:snapToGrid w:val="0"/>
              <w:spacing w:line="240" w:lineRule="auto"/>
              <w:jc w:val="center"/>
              <w:rPr>
                <w:szCs w:val="21"/>
              </w:rPr>
            </w:pPr>
            <w:r>
              <w:rPr>
                <w:szCs w:val="21"/>
              </w:rPr>
              <w:t>2</w:t>
            </w:r>
          </w:p>
        </w:tc>
        <w:tc>
          <w:tcPr>
            <w:tcW w:w="1714" w:type="dxa"/>
            <w:vAlign w:val="center"/>
          </w:tcPr>
          <w:p w14:paraId="1AB1B19A" w14:textId="77777777" w:rsidR="00935541" w:rsidRDefault="00000000">
            <w:pPr>
              <w:adjustRightInd w:val="0"/>
              <w:snapToGrid w:val="0"/>
              <w:spacing w:line="240" w:lineRule="auto"/>
              <w:jc w:val="center"/>
              <w:rPr>
                <w:szCs w:val="21"/>
              </w:rPr>
            </w:pPr>
            <w:r>
              <w:rPr>
                <w:szCs w:val="21"/>
              </w:rPr>
              <w:t>触电</w:t>
            </w:r>
          </w:p>
        </w:tc>
        <w:tc>
          <w:tcPr>
            <w:tcW w:w="2203" w:type="dxa"/>
            <w:vAlign w:val="center"/>
          </w:tcPr>
          <w:p w14:paraId="2DF71326"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7AA6671A" w14:textId="77777777" w:rsidR="00935541"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5CCE4987"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70E7AE43" w14:textId="77777777" w:rsidR="00935541" w:rsidRDefault="00000000">
            <w:pPr>
              <w:adjustRightInd w:val="0"/>
              <w:snapToGrid w:val="0"/>
              <w:spacing w:line="240" w:lineRule="auto"/>
              <w:jc w:val="center"/>
              <w:rPr>
                <w:szCs w:val="21"/>
              </w:rPr>
            </w:pPr>
            <w:r>
              <w:rPr>
                <w:szCs w:val="21"/>
              </w:rPr>
              <w:t>低</w:t>
            </w:r>
          </w:p>
        </w:tc>
      </w:tr>
      <w:tr w:rsidR="00935541" w14:paraId="02DB2B3C" w14:textId="77777777">
        <w:trPr>
          <w:cantSplit/>
          <w:trHeight w:val="618"/>
          <w:jc w:val="center"/>
        </w:trPr>
        <w:tc>
          <w:tcPr>
            <w:tcW w:w="660" w:type="dxa"/>
            <w:vAlign w:val="center"/>
          </w:tcPr>
          <w:p w14:paraId="5CB6BBBA" w14:textId="77777777" w:rsidR="00935541" w:rsidRDefault="00000000">
            <w:pPr>
              <w:adjustRightInd w:val="0"/>
              <w:snapToGrid w:val="0"/>
              <w:spacing w:line="240" w:lineRule="auto"/>
              <w:jc w:val="center"/>
              <w:rPr>
                <w:szCs w:val="21"/>
              </w:rPr>
            </w:pPr>
            <w:r>
              <w:rPr>
                <w:szCs w:val="21"/>
              </w:rPr>
              <w:t>3</w:t>
            </w:r>
          </w:p>
        </w:tc>
        <w:tc>
          <w:tcPr>
            <w:tcW w:w="1714" w:type="dxa"/>
            <w:vAlign w:val="center"/>
          </w:tcPr>
          <w:p w14:paraId="694CC3E8" w14:textId="77777777" w:rsidR="00935541" w:rsidRDefault="00000000">
            <w:pPr>
              <w:adjustRightInd w:val="0"/>
              <w:snapToGrid w:val="0"/>
              <w:spacing w:line="240" w:lineRule="auto"/>
              <w:jc w:val="center"/>
              <w:rPr>
                <w:szCs w:val="21"/>
              </w:rPr>
            </w:pPr>
            <w:r>
              <w:rPr>
                <w:szCs w:val="21"/>
              </w:rPr>
              <w:t>车辆伤害</w:t>
            </w:r>
          </w:p>
        </w:tc>
        <w:tc>
          <w:tcPr>
            <w:tcW w:w="2203" w:type="dxa"/>
            <w:vAlign w:val="center"/>
          </w:tcPr>
          <w:p w14:paraId="41049D5B"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915927C" w14:textId="77777777" w:rsidR="00935541" w:rsidRDefault="00000000">
            <w:pPr>
              <w:adjustRightInd w:val="0"/>
              <w:snapToGrid w:val="0"/>
              <w:spacing w:line="240" w:lineRule="auto"/>
              <w:jc w:val="center"/>
              <w:rPr>
                <w:szCs w:val="21"/>
              </w:rPr>
            </w:pPr>
            <w:r>
              <w:rPr>
                <w:szCs w:val="21"/>
              </w:rPr>
              <w:t>加油场地</w:t>
            </w:r>
          </w:p>
        </w:tc>
        <w:tc>
          <w:tcPr>
            <w:tcW w:w="846" w:type="dxa"/>
            <w:vAlign w:val="center"/>
          </w:tcPr>
          <w:p w14:paraId="7BA1847F"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7E64FA16" w14:textId="77777777" w:rsidR="00935541" w:rsidRDefault="00000000">
            <w:pPr>
              <w:adjustRightInd w:val="0"/>
              <w:snapToGrid w:val="0"/>
              <w:spacing w:line="240" w:lineRule="auto"/>
              <w:jc w:val="center"/>
              <w:rPr>
                <w:szCs w:val="21"/>
              </w:rPr>
            </w:pPr>
            <w:r>
              <w:rPr>
                <w:szCs w:val="21"/>
              </w:rPr>
              <w:t>中</w:t>
            </w:r>
          </w:p>
        </w:tc>
      </w:tr>
      <w:tr w:rsidR="00935541" w14:paraId="30200E75" w14:textId="77777777">
        <w:trPr>
          <w:cantSplit/>
          <w:trHeight w:val="612"/>
          <w:jc w:val="center"/>
        </w:trPr>
        <w:tc>
          <w:tcPr>
            <w:tcW w:w="660" w:type="dxa"/>
            <w:vAlign w:val="center"/>
          </w:tcPr>
          <w:p w14:paraId="2D165F69" w14:textId="77777777" w:rsidR="00935541" w:rsidRDefault="00000000">
            <w:pPr>
              <w:adjustRightInd w:val="0"/>
              <w:snapToGrid w:val="0"/>
              <w:spacing w:line="240" w:lineRule="auto"/>
              <w:jc w:val="center"/>
              <w:rPr>
                <w:szCs w:val="21"/>
              </w:rPr>
            </w:pPr>
            <w:r>
              <w:rPr>
                <w:szCs w:val="21"/>
              </w:rPr>
              <w:t>4</w:t>
            </w:r>
          </w:p>
        </w:tc>
        <w:tc>
          <w:tcPr>
            <w:tcW w:w="1714" w:type="dxa"/>
            <w:vAlign w:val="center"/>
          </w:tcPr>
          <w:p w14:paraId="4E5704FB" w14:textId="77777777" w:rsidR="00935541" w:rsidRDefault="00000000">
            <w:pPr>
              <w:adjustRightInd w:val="0"/>
              <w:snapToGrid w:val="0"/>
              <w:spacing w:line="240" w:lineRule="auto"/>
              <w:jc w:val="center"/>
              <w:rPr>
                <w:szCs w:val="21"/>
              </w:rPr>
            </w:pPr>
            <w:r>
              <w:rPr>
                <w:szCs w:val="21"/>
              </w:rPr>
              <w:t>中毒和窒息</w:t>
            </w:r>
          </w:p>
        </w:tc>
        <w:tc>
          <w:tcPr>
            <w:tcW w:w="2203" w:type="dxa"/>
            <w:vAlign w:val="center"/>
          </w:tcPr>
          <w:p w14:paraId="7B66E6C0"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35AF3E39" w14:textId="77777777" w:rsidR="00935541"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1EF2EEE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68C38707" w14:textId="77777777" w:rsidR="00935541" w:rsidRDefault="00000000">
            <w:pPr>
              <w:adjustRightInd w:val="0"/>
              <w:snapToGrid w:val="0"/>
              <w:spacing w:line="240" w:lineRule="auto"/>
              <w:jc w:val="center"/>
              <w:rPr>
                <w:szCs w:val="21"/>
              </w:rPr>
            </w:pPr>
            <w:r>
              <w:rPr>
                <w:szCs w:val="21"/>
              </w:rPr>
              <w:t>低</w:t>
            </w:r>
          </w:p>
        </w:tc>
      </w:tr>
      <w:tr w:rsidR="00935541" w14:paraId="4ECE4E9C" w14:textId="77777777">
        <w:trPr>
          <w:cantSplit/>
          <w:trHeight w:val="612"/>
          <w:jc w:val="center"/>
        </w:trPr>
        <w:tc>
          <w:tcPr>
            <w:tcW w:w="660" w:type="dxa"/>
            <w:vAlign w:val="center"/>
          </w:tcPr>
          <w:p w14:paraId="58D75C18" w14:textId="77777777" w:rsidR="00935541" w:rsidRDefault="00000000">
            <w:pPr>
              <w:adjustRightInd w:val="0"/>
              <w:snapToGrid w:val="0"/>
              <w:spacing w:line="240" w:lineRule="auto"/>
              <w:jc w:val="center"/>
              <w:rPr>
                <w:szCs w:val="21"/>
              </w:rPr>
            </w:pPr>
            <w:r>
              <w:rPr>
                <w:szCs w:val="21"/>
              </w:rPr>
              <w:t>5</w:t>
            </w:r>
          </w:p>
        </w:tc>
        <w:tc>
          <w:tcPr>
            <w:tcW w:w="1714" w:type="dxa"/>
            <w:vAlign w:val="center"/>
          </w:tcPr>
          <w:p w14:paraId="58F4EA65" w14:textId="77777777" w:rsidR="00935541" w:rsidRDefault="00000000">
            <w:pPr>
              <w:adjustRightInd w:val="0"/>
              <w:snapToGrid w:val="0"/>
              <w:spacing w:line="240" w:lineRule="auto"/>
              <w:jc w:val="center"/>
              <w:rPr>
                <w:szCs w:val="21"/>
              </w:rPr>
            </w:pPr>
            <w:r>
              <w:rPr>
                <w:szCs w:val="21"/>
              </w:rPr>
              <w:t>物体打击</w:t>
            </w:r>
          </w:p>
        </w:tc>
        <w:tc>
          <w:tcPr>
            <w:tcW w:w="2203" w:type="dxa"/>
            <w:vAlign w:val="center"/>
          </w:tcPr>
          <w:p w14:paraId="46D11130"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5D8D38E0"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DCBCC6F"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5E6E76BE" w14:textId="77777777" w:rsidR="00935541" w:rsidRDefault="00000000">
            <w:pPr>
              <w:adjustRightInd w:val="0"/>
              <w:snapToGrid w:val="0"/>
              <w:spacing w:line="240" w:lineRule="auto"/>
              <w:jc w:val="center"/>
              <w:rPr>
                <w:szCs w:val="21"/>
              </w:rPr>
            </w:pPr>
            <w:r>
              <w:rPr>
                <w:szCs w:val="21"/>
              </w:rPr>
              <w:t>低</w:t>
            </w:r>
          </w:p>
        </w:tc>
      </w:tr>
      <w:tr w:rsidR="00935541" w14:paraId="2CC06CE1" w14:textId="77777777">
        <w:trPr>
          <w:cantSplit/>
          <w:trHeight w:val="612"/>
          <w:jc w:val="center"/>
        </w:trPr>
        <w:tc>
          <w:tcPr>
            <w:tcW w:w="660" w:type="dxa"/>
            <w:vAlign w:val="center"/>
          </w:tcPr>
          <w:p w14:paraId="5BAA8C9D" w14:textId="77777777" w:rsidR="00935541" w:rsidRDefault="00000000">
            <w:pPr>
              <w:adjustRightInd w:val="0"/>
              <w:snapToGrid w:val="0"/>
              <w:spacing w:line="240" w:lineRule="auto"/>
              <w:jc w:val="center"/>
              <w:rPr>
                <w:szCs w:val="21"/>
              </w:rPr>
            </w:pPr>
            <w:r>
              <w:rPr>
                <w:szCs w:val="21"/>
              </w:rPr>
              <w:t>6</w:t>
            </w:r>
          </w:p>
        </w:tc>
        <w:tc>
          <w:tcPr>
            <w:tcW w:w="1714" w:type="dxa"/>
            <w:vAlign w:val="center"/>
          </w:tcPr>
          <w:p w14:paraId="38E149FD" w14:textId="77777777" w:rsidR="00935541" w:rsidRDefault="00000000">
            <w:pPr>
              <w:adjustRightInd w:val="0"/>
              <w:snapToGrid w:val="0"/>
              <w:spacing w:line="240" w:lineRule="auto"/>
              <w:jc w:val="center"/>
              <w:rPr>
                <w:szCs w:val="21"/>
              </w:rPr>
            </w:pPr>
            <w:r>
              <w:rPr>
                <w:szCs w:val="21"/>
              </w:rPr>
              <w:t>坍塌</w:t>
            </w:r>
          </w:p>
        </w:tc>
        <w:tc>
          <w:tcPr>
            <w:tcW w:w="2203" w:type="dxa"/>
            <w:vAlign w:val="center"/>
          </w:tcPr>
          <w:p w14:paraId="35E0386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75E11B9D"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57ED3F7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43A85B39" w14:textId="77777777" w:rsidR="00935541" w:rsidRDefault="00000000">
            <w:pPr>
              <w:adjustRightInd w:val="0"/>
              <w:snapToGrid w:val="0"/>
              <w:spacing w:line="240" w:lineRule="auto"/>
              <w:jc w:val="center"/>
              <w:rPr>
                <w:szCs w:val="21"/>
              </w:rPr>
            </w:pPr>
            <w:r>
              <w:rPr>
                <w:szCs w:val="21"/>
              </w:rPr>
              <w:t>低</w:t>
            </w:r>
          </w:p>
        </w:tc>
      </w:tr>
      <w:tr w:rsidR="00935541" w14:paraId="02EEBDBD" w14:textId="77777777">
        <w:trPr>
          <w:cantSplit/>
          <w:trHeight w:val="612"/>
          <w:jc w:val="center"/>
        </w:trPr>
        <w:tc>
          <w:tcPr>
            <w:tcW w:w="660" w:type="dxa"/>
            <w:vAlign w:val="center"/>
          </w:tcPr>
          <w:p w14:paraId="6D1DBF0A" w14:textId="77777777" w:rsidR="00935541" w:rsidRDefault="00000000">
            <w:pPr>
              <w:adjustRightInd w:val="0"/>
              <w:snapToGrid w:val="0"/>
              <w:spacing w:line="240" w:lineRule="auto"/>
              <w:jc w:val="center"/>
              <w:rPr>
                <w:szCs w:val="21"/>
              </w:rPr>
            </w:pPr>
            <w:r>
              <w:rPr>
                <w:szCs w:val="21"/>
              </w:rPr>
              <w:t>7</w:t>
            </w:r>
          </w:p>
        </w:tc>
        <w:tc>
          <w:tcPr>
            <w:tcW w:w="1714" w:type="dxa"/>
            <w:vAlign w:val="center"/>
          </w:tcPr>
          <w:p w14:paraId="2936D187" w14:textId="77777777" w:rsidR="00935541" w:rsidRDefault="00000000">
            <w:pPr>
              <w:adjustRightInd w:val="0"/>
              <w:snapToGrid w:val="0"/>
              <w:spacing w:line="240" w:lineRule="auto"/>
              <w:jc w:val="center"/>
              <w:rPr>
                <w:szCs w:val="21"/>
              </w:rPr>
            </w:pPr>
            <w:r>
              <w:rPr>
                <w:szCs w:val="21"/>
              </w:rPr>
              <w:t>高处坠落</w:t>
            </w:r>
          </w:p>
        </w:tc>
        <w:tc>
          <w:tcPr>
            <w:tcW w:w="2203" w:type="dxa"/>
            <w:vAlign w:val="center"/>
          </w:tcPr>
          <w:p w14:paraId="3710FB4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21851828"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9FC7AF2"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3605432C" w14:textId="77777777" w:rsidR="00935541" w:rsidRDefault="00000000">
            <w:pPr>
              <w:adjustRightInd w:val="0"/>
              <w:snapToGrid w:val="0"/>
              <w:spacing w:line="240" w:lineRule="auto"/>
              <w:jc w:val="center"/>
              <w:rPr>
                <w:szCs w:val="21"/>
              </w:rPr>
            </w:pPr>
            <w:r>
              <w:rPr>
                <w:szCs w:val="21"/>
              </w:rPr>
              <w:t>低</w:t>
            </w:r>
          </w:p>
        </w:tc>
      </w:tr>
      <w:tr w:rsidR="00935541" w14:paraId="665EE528" w14:textId="77777777">
        <w:trPr>
          <w:cantSplit/>
          <w:trHeight w:val="612"/>
          <w:jc w:val="center"/>
        </w:trPr>
        <w:tc>
          <w:tcPr>
            <w:tcW w:w="660" w:type="dxa"/>
            <w:vAlign w:val="center"/>
          </w:tcPr>
          <w:p w14:paraId="1BF1AB78" w14:textId="77777777" w:rsidR="00935541" w:rsidRDefault="00000000">
            <w:pPr>
              <w:adjustRightInd w:val="0"/>
              <w:snapToGrid w:val="0"/>
              <w:spacing w:line="240" w:lineRule="auto"/>
              <w:jc w:val="center"/>
              <w:rPr>
                <w:szCs w:val="21"/>
              </w:rPr>
            </w:pPr>
            <w:r>
              <w:rPr>
                <w:szCs w:val="21"/>
              </w:rPr>
              <w:t>8</w:t>
            </w:r>
          </w:p>
        </w:tc>
        <w:tc>
          <w:tcPr>
            <w:tcW w:w="1714" w:type="dxa"/>
            <w:vAlign w:val="center"/>
          </w:tcPr>
          <w:p w14:paraId="214BC9BA" w14:textId="77777777" w:rsidR="00935541"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7386B8B6"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12691DA6" w14:textId="77777777" w:rsidR="00935541"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65A322C6"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3E79EBFC" w14:textId="77777777" w:rsidR="00935541" w:rsidRDefault="00000000">
            <w:pPr>
              <w:adjustRightInd w:val="0"/>
              <w:snapToGrid w:val="0"/>
              <w:spacing w:line="240" w:lineRule="auto"/>
              <w:jc w:val="center"/>
              <w:rPr>
                <w:szCs w:val="21"/>
              </w:rPr>
            </w:pPr>
            <w:r>
              <w:rPr>
                <w:szCs w:val="21"/>
              </w:rPr>
              <w:t>低</w:t>
            </w:r>
          </w:p>
        </w:tc>
      </w:tr>
      <w:tr w:rsidR="00935541" w14:paraId="3722085E" w14:textId="77777777">
        <w:trPr>
          <w:cantSplit/>
          <w:trHeight w:val="612"/>
          <w:jc w:val="center"/>
        </w:trPr>
        <w:tc>
          <w:tcPr>
            <w:tcW w:w="660" w:type="dxa"/>
            <w:vAlign w:val="center"/>
          </w:tcPr>
          <w:p w14:paraId="618A1BBA" w14:textId="77777777" w:rsidR="00935541" w:rsidRDefault="00000000">
            <w:pPr>
              <w:adjustRightInd w:val="0"/>
              <w:snapToGrid w:val="0"/>
              <w:spacing w:line="240" w:lineRule="auto"/>
              <w:jc w:val="center"/>
              <w:rPr>
                <w:szCs w:val="21"/>
              </w:rPr>
            </w:pPr>
            <w:bookmarkStart w:id="366" w:name="_Toc9755122"/>
            <w:r>
              <w:rPr>
                <w:rFonts w:hint="eastAsia"/>
                <w:szCs w:val="21"/>
              </w:rPr>
              <w:t>9</w:t>
            </w:r>
          </w:p>
        </w:tc>
        <w:tc>
          <w:tcPr>
            <w:tcW w:w="1714" w:type="dxa"/>
            <w:vAlign w:val="center"/>
          </w:tcPr>
          <w:p w14:paraId="0A569381" w14:textId="77777777" w:rsidR="00935541"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366562AD"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A876422" w14:textId="77777777" w:rsidR="00935541"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67194BA9"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50786E08" w14:textId="77777777" w:rsidR="00935541" w:rsidRDefault="00000000">
            <w:pPr>
              <w:adjustRightInd w:val="0"/>
              <w:snapToGrid w:val="0"/>
              <w:spacing w:line="240" w:lineRule="auto"/>
              <w:jc w:val="center"/>
              <w:rPr>
                <w:szCs w:val="21"/>
              </w:rPr>
            </w:pPr>
            <w:r>
              <w:rPr>
                <w:szCs w:val="21"/>
              </w:rPr>
              <w:t>低</w:t>
            </w:r>
          </w:p>
        </w:tc>
      </w:tr>
    </w:tbl>
    <w:p w14:paraId="2FA7C15C"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7" w:name="_Toc212119523"/>
      <w:bookmarkStart w:id="368" w:name="_Hlk212119106"/>
      <w:bookmarkEnd w:id="366"/>
      <w:r>
        <w:rPr>
          <w:rFonts w:ascii="Times New Roman" w:eastAsia="楷体" w:hAnsi="Times New Roman"/>
          <w:b/>
          <w:sz w:val="32"/>
        </w:rPr>
        <w:t>3.3</w:t>
      </w:r>
      <w:r>
        <w:rPr>
          <w:rFonts w:ascii="Times New Roman" w:eastAsia="楷体" w:hAnsi="Times New Roman" w:hint="eastAsia"/>
          <w:b/>
          <w:sz w:val="32"/>
        </w:rPr>
        <w:t>“两重点一重大”辨识</w:t>
      </w:r>
      <w:bookmarkEnd w:id="367"/>
    </w:p>
    <w:p w14:paraId="51B1BDA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3.3.1</w:t>
      </w:r>
      <w:r>
        <w:rPr>
          <w:rFonts w:eastAsia="黑体" w:hint="eastAsia"/>
          <w:b/>
          <w:bCs/>
          <w:sz w:val="28"/>
          <w:szCs w:val="28"/>
        </w:rPr>
        <w:t>重点监管危险化学品情况</w:t>
      </w:r>
    </w:p>
    <w:p w14:paraId="2AC5008A" w14:textId="77777777" w:rsidR="00935541" w:rsidRDefault="00000000">
      <w:pPr>
        <w:ind w:firstLineChars="200" w:firstLine="560"/>
        <w:rPr>
          <w:sz w:val="28"/>
          <w:szCs w:val="28"/>
        </w:rPr>
      </w:pPr>
      <w:r>
        <w:rPr>
          <w:rFonts w:hint="eastAsia"/>
          <w:sz w:val="28"/>
          <w:szCs w:val="28"/>
        </w:rPr>
        <w:t>根据《国家安全监管总局关于公布首批重点监管的危险化学品名录的通知》（安监总管三</w:t>
      </w:r>
      <w:r>
        <w:rPr>
          <w:rFonts w:hint="eastAsia"/>
          <w:sz w:val="28"/>
          <w:szCs w:val="28"/>
        </w:rPr>
        <w:t>[2011]95</w:t>
      </w:r>
      <w:r>
        <w:rPr>
          <w:rFonts w:hint="eastAsia"/>
          <w:sz w:val="28"/>
          <w:szCs w:val="28"/>
        </w:rPr>
        <w:t>号）和《国家安全监管总局关于公布第二批重点监管危险化学品名录的通知》（安监总管三</w:t>
      </w:r>
      <w:r>
        <w:rPr>
          <w:rFonts w:hint="eastAsia"/>
          <w:sz w:val="28"/>
          <w:szCs w:val="28"/>
        </w:rPr>
        <w:t>[2013]12</w:t>
      </w:r>
      <w:r>
        <w:rPr>
          <w:rFonts w:hint="eastAsia"/>
          <w:sz w:val="28"/>
          <w:szCs w:val="28"/>
        </w:rPr>
        <w:t>号），车用乙醇汽油是重点监管危险化学品。</w:t>
      </w:r>
    </w:p>
    <w:p w14:paraId="62B27E4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lastRenderedPageBreak/>
        <w:t>3.3.2</w:t>
      </w:r>
      <w:r>
        <w:rPr>
          <w:rFonts w:eastAsia="黑体" w:hint="eastAsia"/>
          <w:b/>
          <w:bCs/>
          <w:sz w:val="28"/>
          <w:szCs w:val="28"/>
        </w:rPr>
        <w:t>重点监管危险化工工艺情况</w:t>
      </w:r>
    </w:p>
    <w:p w14:paraId="74A45DCF" w14:textId="77777777" w:rsidR="00935541" w:rsidRDefault="00000000">
      <w:pPr>
        <w:ind w:firstLineChars="200" w:firstLine="560"/>
        <w:rPr>
          <w:sz w:val="28"/>
          <w:szCs w:val="28"/>
        </w:rPr>
      </w:pPr>
      <w:r>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望海加油站不涉及重点监管危险化工工艺。</w:t>
      </w:r>
    </w:p>
    <w:p w14:paraId="60AFC87B"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3.3.3</w:t>
      </w:r>
      <w:r>
        <w:rPr>
          <w:rFonts w:eastAsia="黑体" w:hint="eastAsia"/>
          <w:b/>
          <w:bCs/>
          <w:sz w:val="28"/>
          <w:szCs w:val="28"/>
        </w:rPr>
        <w:t>重大危险源辨识</w:t>
      </w:r>
    </w:p>
    <w:bookmarkEnd w:id="368"/>
    <w:p w14:paraId="52AB014E" w14:textId="77777777" w:rsidR="00935541" w:rsidRDefault="00000000">
      <w:pPr>
        <w:ind w:firstLineChars="200" w:firstLine="560"/>
        <w:rPr>
          <w:sz w:val="28"/>
          <w:szCs w:val="28"/>
        </w:rPr>
      </w:pPr>
      <w:r>
        <w:rPr>
          <w:sz w:val="28"/>
          <w:szCs w:val="28"/>
        </w:rPr>
        <w:t>（</w:t>
      </w:r>
      <w:r>
        <w:rPr>
          <w:sz w:val="28"/>
          <w:szCs w:val="28"/>
        </w:rPr>
        <w:t>1</w:t>
      </w:r>
      <w:r>
        <w:rPr>
          <w:sz w:val="28"/>
          <w:szCs w:val="28"/>
        </w:rPr>
        <w:t>）定义</w:t>
      </w:r>
    </w:p>
    <w:p w14:paraId="055DF963" w14:textId="77777777" w:rsidR="00935541"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0134FB99" w14:textId="77777777" w:rsidR="00935541" w:rsidRDefault="00000000">
      <w:pPr>
        <w:ind w:firstLineChars="200" w:firstLine="560"/>
        <w:rPr>
          <w:sz w:val="28"/>
          <w:szCs w:val="28"/>
        </w:rPr>
      </w:pPr>
      <w:r>
        <w:rPr>
          <w:sz w:val="28"/>
          <w:szCs w:val="28"/>
        </w:rPr>
        <w:t>单元内存在的危险化学品的数量根据危险化学品种类的多少分为以下两种情况：</w:t>
      </w:r>
    </w:p>
    <w:p w14:paraId="68A4CBA3" w14:textId="77777777" w:rsidR="00935541"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152508C1" w14:textId="77777777" w:rsidR="00935541"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48CD9F91" w14:textId="77777777" w:rsidR="00935541"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136F5425" w14:textId="77777777" w:rsidR="00935541" w:rsidRDefault="00000000">
      <w:pPr>
        <w:pStyle w:val="22"/>
        <w:jc w:val="both"/>
        <w:rPr>
          <w:rFonts w:hAnsi="Times New Roman"/>
          <w:kern w:val="2"/>
        </w:rPr>
      </w:pPr>
      <w:r>
        <w:rPr>
          <w:rFonts w:hAnsi="Times New Roman"/>
          <w:kern w:val="2"/>
        </w:rPr>
        <w:t>式中：</w:t>
      </w:r>
    </w:p>
    <w:p w14:paraId="30FBDA72" w14:textId="77777777" w:rsidR="00935541" w:rsidRDefault="00000000">
      <w:pPr>
        <w:pStyle w:val="22"/>
        <w:jc w:val="both"/>
        <w:rPr>
          <w:rFonts w:hAnsi="Times New Roman"/>
          <w:kern w:val="2"/>
        </w:rPr>
      </w:pPr>
      <w:r>
        <w:rPr>
          <w:rFonts w:hAnsi="Times New Roman"/>
          <w:kern w:val="2"/>
        </w:rPr>
        <w:t>S——</w:t>
      </w:r>
      <w:r>
        <w:rPr>
          <w:rFonts w:hAnsi="Times New Roman"/>
          <w:kern w:val="2"/>
        </w:rPr>
        <w:t>辨识指标；</w:t>
      </w:r>
    </w:p>
    <w:p w14:paraId="48F81A6F"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711AF80D"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2AB01DC" w14:textId="77777777" w:rsidR="00935541"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65732791" w14:textId="77777777" w:rsidR="00935541"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0DC1CCEE" w14:textId="77777777" w:rsidR="00935541" w:rsidRDefault="00000000">
      <w:pPr>
        <w:pStyle w:val="22"/>
        <w:jc w:val="both"/>
        <w:rPr>
          <w:rFonts w:hAnsi="Times New Roman"/>
        </w:rPr>
      </w:pPr>
      <w:r>
        <w:rPr>
          <w:rFonts w:hAnsi="Times New Roman" w:hint="eastAsia"/>
          <w:kern w:val="2"/>
        </w:rPr>
        <w:t>望海加油站</w:t>
      </w:r>
      <w:r>
        <w:rPr>
          <w:rFonts w:hAnsi="Times New Roman"/>
        </w:rPr>
        <w:t>储存经营过程中，涉及构成危险化学品重大危险源的物质为车用乙醇汽油、柴油，其临界量分别为</w:t>
      </w:r>
      <w:r>
        <w:rPr>
          <w:rFonts w:hAnsi="Times New Roman"/>
        </w:rPr>
        <w:t>200t</w:t>
      </w:r>
      <w:r>
        <w:rPr>
          <w:rFonts w:hAnsi="Times New Roman"/>
        </w:rPr>
        <w:t>、</w:t>
      </w:r>
      <w:r>
        <w:rPr>
          <w:rFonts w:hAnsi="Times New Roman"/>
        </w:rPr>
        <w:t>5000t</w:t>
      </w:r>
      <w:r>
        <w:rPr>
          <w:rFonts w:hAnsi="Times New Roman"/>
        </w:rPr>
        <w:t>：</w:t>
      </w:r>
    </w:p>
    <w:p w14:paraId="5EDF8579" w14:textId="77777777" w:rsidR="00935541" w:rsidRDefault="00000000">
      <w:pPr>
        <w:pStyle w:val="22"/>
        <w:jc w:val="both"/>
        <w:rPr>
          <w:rFonts w:hAnsi="Times New Roman"/>
        </w:rPr>
      </w:pPr>
      <w:r>
        <w:rPr>
          <w:rFonts w:hAnsi="Times New Roman" w:hint="eastAsia"/>
        </w:rPr>
        <w:t>根据望海加油站实际情况划分为</w:t>
      </w:r>
      <w:r>
        <w:rPr>
          <w:rFonts w:hAnsi="Times New Roman" w:hint="eastAsia"/>
        </w:rPr>
        <w:t>1</w:t>
      </w:r>
      <w:r>
        <w:rPr>
          <w:rFonts w:hAnsi="Times New Roman" w:hint="eastAsia"/>
        </w:rPr>
        <w:t>个储存单元，即储罐区。</w:t>
      </w:r>
    </w:p>
    <w:p w14:paraId="401069F2" w14:textId="77777777" w:rsidR="00935541"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Pr>
          <w:rFonts w:hAnsi="Times New Roman" w:hint="eastAsia"/>
        </w:rPr>
        <w:t>60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Pr>
          <w:rFonts w:hAnsi="Times New Roman" w:hint="eastAsia"/>
        </w:rPr>
        <w:t>90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50BD2D79" w14:textId="77777777"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=48t</w:t>
      </w:r>
      <w:r>
        <w:rPr>
          <w:rFonts w:hAnsi="Times New Roman" w:hint="eastAsia"/>
          <w:kern w:val="2"/>
        </w:rPr>
        <w:t>；</w:t>
      </w:r>
    </w:p>
    <w:p w14:paraId="04865C85" w14:textId="77777777"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Pr>
          <w:rFonts w:hAnsi="Times New Roman" w:hint="eastAsia"/>
          <w:kern w:val="2"/>
        </w:rPr>
        <w:t>90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=76.5t</w:t>
      </w:r>
      <w:r>
        <w:rPr>
          <w:rFonts w:hAnsi="Times New Roman" w:hint="eastAsia"/>
          <w:kern w:val="2"/>
        </w:rPr>
        <w:t>；</w:t>
      </w:r>
    </w:p>
    <w:p w14:paraId="3197FA76" w14:textId="77777777"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2E7057C9"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935541" w14:paraId="1A5EADE6" w14:textId="77777777">
        <w:trPr>
          <w:cantSplit/>
          <w:trHeight w:val="454"/>
          <w:tblHeader/>
          <w:jc w:val="center"/>
        </w:trPr>
        <w:tc>
          <w:tcPr>
            <w:tcW w:w="1322" w:type="dxa"/>
            <w:vAlign w:val="center"/>
          </w:tcPr>
          <w:p w14:paraId="26E48879" w14:textId="77777777" w:rsidR="00935541"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28544441" w14:textId="77777777" w:rsidR="00935541" w:rsidRDefault="00000000">
            <w:pPr>
              <w:adjustRightInd w:val="0"/>
              <w:snapToGrid w:val="0"/>
              <w:spacing w:line="240" w:lineRule="auto"/>
              <w:jc w:val="center"/>
              <w:rPr>
                <w:szCs w:val="21"/>
              </w:rPr>
            </w:pPr>
            <w:r>
              <w:rPr>
                <w:szCs w:val="21"/>
              </w:rPr>
              <w:t>物质名称</w:t>
            </w:r>
          </w:p>
        </w:tc>
        <w:tc>
          <w:tcPr>
            <w:tcW w:w="2552" w:type="dxa"/>
            <w:vAlign w:val="center"/>
          </w:tcPr>
          <w:p w14:paraId="43CB313A" w14:textId="77777777" w:rsidR="00935541"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652C6013" w14:textId="77777777" w:rsidR="00935541"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726EA938" w14:textId="77777777" w:rsidR="00935541" w:rsidRDefault="00000000">
            <w:pPr>
              <w:adjustRightInd w:val="0"/>
              <w:snapToGrid w:val="0"/>
              <w:spacing w:line="240" w:lineRule="auto"/>
              <w:jc w:val="center"/>
              <w:rPr>
                <w:szCs w:val="21"/>
              </w:rPr>
            </w:pPr>
            <w:r>
              <w:rPr>
                <w:szCs w:val="21"/>
              </w:rPr>
              <w:t>临界量（</w:t>
            </w:r>
            <w:r>
              <w:rPr>
                <w:szCs w:val="21"/>
              </w:rPr>
              <w:t>t</w:t>
            </w:r>
            <w:r>
              <w:rPr>
                <w:szCs w:val="21"/>
              </w:rPr>
              <w:t>）</w:t>
            </w:r>
          </w:p>
        </w:tc>
      </w:tr>
      <w:tr w:rsidR="00935541" w14:paraId="307603BD" w14:textId="77777777">
        <w:trPr>
          <w:cantSplit/>
          <w:trHeight w:val="454"/>
          <w:jc w:val="center"/>
        </w:trPr>
        <w:tc>
          <w:tcPr>
            <w:tcW w:w="1322" w:type="dxa"/>
            <w:vAlign w:val="center"/>
          </w:tcPr>
          <w:p w14:paraId="3D422167" w14:textId="77777777" w:rsidR="00935541" w:rsidRDefault="00000000">
            <w:pPr>
              <w:adjustRightInd w:val="0"/>
              <w:snapToGrid w:val="0"/>
              <w:spacing w:line="240" w:lineRule="auto"/>
              <w:jc w:val="center"/>
              <w:rPr>
                <w:szCs w:val="21"/>
              </w:rPr>
            </w:pPr>
            <w:r>
              <w:rPr>
                <w:rFonts w:hint="eastAsia"/>
                <w:szCs w:val="21"/>
              </w:rPr>
              <w:t>1</w:t>
            </w:r>
          </w:p>
        </w:tc>
        <w:tc>
          <w:tcPr>
            <w:tcW w:w="1650" w:type="dxa"/>
            <w:vAlign w:val="center"/>
          </w:tcPr>
          <w:p w14:paraId="2D0845E2" w14:textId="77777777" w:rsidR="00935541" w:rsidRDefault="00000000">
            <w:pPr>
              <w:adjustRightInd w:val="0"/>
              <w:snapToGrid w:val="0"/>
              <w:spacing w:line="240" w:lineRule="auto"/>
              <w:jc w:val="center"/>
              <w:rPr>
                <w:szCs w:val="21"/>
              </w:rPr>
            </w:pPr>
            <w:r>
              <w:rPr>
                <w:szCs w:val="21"/>
              </w:rPr>
              <w:t>车用乙醇汽油</w:t>
            </w:r>
          </w:p>
        </w:tc>
        <w:tc>
          <w:tcPr>
            <w:tcW w:w="2552" w:type="dxa"/>
            <w:vAlign w:val="center"/>
          </w:tcPr>
          <w:p w14:paraId="316DC44C"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5B105F3D" w14:textId="77777777" w:rsidR="00935541" w:rsidRDefault="00000000">
            <w:pPr>
              <w:adjustRightInd w:val="0"/>
              <w:snapToGrid w:val="0"/>
              <w:spacing w:line="240" w:lineRule="auto"/>
              <w:jc w:val="center"/>
              <w:rPr>
                <w:szCs w:val="21"/>
              </w:rPr>
            </w:pPr>
            <w:r>
              <w:rPr>
                <w:rFonts w:hint="eastAsia"/>
                <w:szCs w:val="21"/>
              </w:rPr>
              <w:t>48</w:t>
            </w:r>
          </w:p>
        </w:tc>
        <w:tc>
          <w:tcPr>
            <w:tcW w:w="1739" w:type="dxa"/>
            <w:vAlign w:val="center"/>
          </w:tcPr>
          <w:p w14:paraId="1E2299E1" w14:textId="77777777" w:rsidR="00935541" w:rsidRDefault="00000000">
            <w:pPr>
              <w:adjustRightInd w:val="0"/>
              <w:snapToGrid w:val="0"/>
              <w:spacing w:line="240" w:lineRule="auto"/>
              <w:jc w:val="center"/>
              <w:rPr>
                <w:szCs w:val="21"/>
              </w:rPr>
            </w:pPr>
            <w:r>
              <w:rPr>
                <w:szCs w:val="21"/>
              </w:rPr>
              <w:t>200</w:t>
            </w:r>
          </w:p>
        </w:tc>
      </w:tr>
      <w:tr w:rsidR="00935541" w14:paraId="3F2E6EC4" w14:textId="77777777">
        <w:trPr>
          <w:cantSplit/>
          <w:trHeight w:val="454"/>
          <w:jc w:val="center"/>
        </w:trPr>
        <w:tc>
          <w:tcPr>
            <w:tcW w:w="1322" w:type="dxa"/>
            <w:vAlign w:val="center"/>
          </w:tcPr>
          <w:p w14:paraId="3A7A2993" w14:textId="77777777" w:rsidR="00935541" w:rsidRDefault="00000000">
            <w:pPr>
              <w:adjustRightInd w:val="0"/>
              <w:snapToGrid w:val="0"/>
              <w:spacing w:line="240" w:lineRule="auto"/>
              <w:jc w:val="center"/>
              <w:rPr>
                <w:szCs w:val="21"/>
              </w:rPr>
            </w:pPr>
            <w:r>
              <w:rPr>
                <w:rFonts w:hint="eastAsia"/>
                <w:szCs w:val="21"/>
              </w:rPr>
              <w:t>2</w:t>
            </w:r>
          </w:p>
        </w:tc>
        <w:tc>
          <w:tcPr>
            <w:tcW w:w="1650" w:type="dxa"/>
            <w:vAlign w:val="center"/>
          </w:tcPr>
          <w:p w14:paraId="7B99C3EA" w14:textId="77777777" w:rsidR="00935541" w:rsidRDefault="00000000">
            <w:pPr>
              <w:adjustRightInd w:val="0"/>
              <w:snapToGrid w:val="0"/>
              <w:spacing w:line="240" w:lineRule="auto"/>
              <w:jc w:val="center"/>
              <w:rPr>
                <w:szCs w:val="21"/>
              </w:rPr>
            </w:pPr>
            <w:r>
              <w:rPr>
                <w:szCs w:val="21"/>
              </w:rPr>
              <w:t>柴油</w:t>
            </w:r>
          </w:p>
        </w:tc>
        <w:tc>
          <w:tcPr>
            <w:tcW w:w="2552" w:type="dxa"/>
            <w:vAlign w:val="center"/>
          </w:tcPr>
          <w:p w14:paraId="54FDEE34"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2CA82705" w14:textId="77777777" w:rsidR="00935541" w:rsidRDefault="00000000">
            <w:pPr>
              <w:adjustRightInd w:val="0"/>
              <w:snapToGrid w:val="0"/>
              <w:spacing w:line="240" w:lineRule="auto"/>
              <w:jc w:val="center"/>
              <w:rPr>
                <w:szCs w:val="21"/>
              </w:rPr>
            </w:pPr>
            <w:r>
              <w:rPr>
                <w:rFonts w:hint="eastAsia"/>
                <w:szCs w:val="21"/>
              </w:rPr>
              <w:t>76.5</w:t>
            </w:r>
          </w:p>
        </w:tc>
        <w:tc>
          <w:tcPr>
            <w:tcW w:w="1739" w:type="dxa"/>
            <w:vAlign w:val="center"/>
          </w:tcPr>
          <w:p w14:paraId="49EDB465" w14:textId="77777777" w:rsidR="00935541" w:rsidRDefault="00000000">
            <w:pPr>
              <w:adjustRightInd w:val="0"/>
              <w:snapToGrid w:val="0"/>
              <w:spacing w:line="240" w:lineRule="auto"/>
              <w:jc w:val="center"/>
              <w:rPr>
                <w:szCs w:val="21"/>
              </w:rPr>
            </w:pPr>
            <w:r>
              <w:rPr>
                <w:szCs w:val="21"/>
              </w:rPr>
              <w:t>5000</w:t>
            </w:r>
          </w:p>
        </w:tc>
      </w:tr>
    </w:tbl>
    <w:p w14:paraId="735C3A81" w14:textId="77777777" w:rsidR="00935541" w:rsidRDefault="00935541">
      <w:pPr>
        <w:pStyle w:val="22"/>
        <w:ind w:firstLine="120"/>
        <w:rPr>
          <w:rFonts w:hAnsi="Times New Roman"/>
          <w:sz w:val="6"/>
          <w:szCs w:val="6"/>
        </w:rPr>
      </w:pPr>
    </w:p>
    <w:p w14:paraId="343D56E2" w14:textId="77777777" w:rsidR="00935541" w:rsidRDefault="00000000">
      <w:pPr>
        <w:pStyle w:val="22"/>
        <w:rPr>
          <w:rFonts w:hAnsi="Times New Roman"/>
          <w:kern w:val="2"/>
        </w:rPr>
      </w:pPr>
      <w:r>
        <w:rPr>
          <w:rFonts w:hAnsi="Times New Roman"/>
          <w:kern w:val="2"/>
        </w:rPr>
        <w:t>S=</w:t>
      </w:r>
      <w:r>
        <w:rPr>
          <w:rFonts w:hAnsi="Times New Roman" w:hint="eastAsia"/>
          <w:kern w:val="2"/>
        </w:rPr>
        <w:t>48</w:t>
      </w:r>
      <w:r>
        <w:rPr>
          <w:rFonts w:hAnsi="Times New Roman"/>
          <w:kern w:val="2"/>
        </w:rPr>
        <w:t>/200+</w:t>
      </w:r>
      <w:r>
        <w:rPr>
          <w:rFonts w:hAnsi="Times New Roman" w:hint="eastAsia"/>
          <w:kern w:val="2"/>
        </w:rPr>
        <w:t>76.5</w:t>
      </w:r>
      <w:r>
        <w:rPr>
          <w:rFonts w:hAnsi="Times New Roman"/>
          <w:kern w:val="2"/>
        </w:rPr>
        <w:t>/5000=0.</w:t>
      </w:r>
      <w:r>
        <w:rPr>
          <w:rFonts w:hAnsi="Times New Roman" w:hint="eastAsia"/>
          <w:kern w:val="2"/>
        </w:rPr>
        <w:t>24+0.0153=0.2553</w:t>
      </w:r>
      <w:r>
        <w:rPr>
          <w:rFonts w:hAnsi="Times New Roman"/>
          <w:kern w:val="2"/>
        </w:rPr>
        <w:t>&lt;1</w:t>
      </w:r>
    </w:p>
    <w:p w14:paraId="303AE4DC" w14:textId="77777777" w:rsidR="00935541"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5E6A8DB5" w14:textId="77777777" w:rsidR="00935541" w:rsidRDefault="00000000">
      <w:pPr>
        <w:pStyle w:val="22"/>
        <w:rPr>
          <w:rFonts w:hAnsi="Times New Roman"/>
        </w:rPr>
      </w:pPr>
      <w:r>
        <w:rPr>
          <w:rFonts w:hAnsi="Times New Roman"/>
        </w:rPr>
        <w:t>综上，</w:t>
      </w:r>
      <w:r>
        <w:rPr>
          <w:rFonts w:hAnsi="Times New Roman" w:hint="eastAsia"/>
        </w:rPr>
        <w:t>望海加油站</w:t>
      </w:r>
      <w:r>
        <w:rPr>
          <w:rFonts w:hAnsi="Times New Roman"/>
        </w:rPr>
        <w:t>不构成危险化学品重大危险源。</w:t>
      </w:r>
    </w:p>
    <w:p w14:paraId="38CB450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9" w:name="_Toc212119524"/>
      <w:r>
        <w:rPr>
          <w:rFonts w:ascii="Times New Roman" w:eastAsia="楷体" w:hAnsi="Times New Roman"/>
          <w:b/>
          <w:sz w:val="32"/>
        </w:rPr>
        <w:t>3.4</w:t>
      </w:r>
      <w:r>
        <w:rPr>
          <w:rFonts w:ascii="Times New Roman" w:eastAsia="楷体" w:hAnsi="Times New Roman"/>
          <w:b/>
          <w:sz w:val="32"/>
        </w:rPr>
        <w:t>事故案例分析</w:t>
      </w:r>
      <w:bookmarkEnd w:id="369"/>
    </w:p>
    <w:p w14:paraId="6923E313" w14:textId="77777777" w:rsidR="00935541"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20CB3F53" w14:textId="77777777" w:rsidR="00935541"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30490A73" w14:textId="77777777" w:rsidR="00935541"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7D22B990" w14:textId="77777777" w:rsidR="00935541"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835B6B5" w14:textId="77777777" w:rsidR="00935541"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7FAF1F15" w14:textId="77777777" w:rsidR="00935541"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7C4866F4" w14:textId="77777777" w:rsidR="00935541"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00A2A870" w14:textId="77777777" w:rsidR="00935541"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7B2485A9" w14:textId="77777777" w:rsidR="00935541" w:rsidRDefault="00000000">
      <w:pPr>
        <w:tabs>
          <w:tab w:val="left" w:pos="1080"/>
        </w:tabs>
        <w:ind w:firstLineChars="200" w:firstLine="560"/>
        <w:rPr>
          <w:sz w:val="28"/>
          <w:szCs w:val="28"/>
        </w:rPr>
      </w:pPr>
      <w:r>
        <w:rPr>
          <w:sz w:val="28"/>
          <w:szCs w:val="28"/>
        </w:rPr>
        <w:t>2</w:t>
      </w:r>
      <w:r>
        <w:rPr>
          <w:sz w:val="28"/>
          <w:szCs w:val="28"/>
        </w:rPr>
        <w:t>）事故发生的间接缘由</w:t>
      </w:r>
    </w:p>
    <w:p w14:paraId="43288E58" w14:textId="77777777" w:rsidR="00935541"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5E9A535"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6F73908F"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3F7DA187"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51AAA151" w14:textId="77777777" w:rsidR="00935541"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19FB8223" w14:textId="77777777" w:rsidR="00935541"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60BC26CB" w14:textId="77777777" w:rsidR="00935541" w:rsidRDefault="00000000">
      <w:pPr>
        <w:tabs>
          <w:tab w:val="left" w:pos="1080"/>
        </w:tabs>
        <w:ind w:firstLineChars="200" w:firstLine="560"/>
        <w:rPr>
          <w:sz w:val="28"/>
          <w:szCs w:val="28"/>
        </w:rPr>
      </w:pPr>
      <w:r>
        <w:rPr>
          <w:sz w:val="28"/>
          <w:szCs w:val="28"/>
        </w:rPr>
        <w:t>案例二：临海市顺风加油站爆燃事故</w:t>
      </w:r>
    </w:p>
    <w:p w14:paraId="2D292EC9" w14:textId="77777777" w:rsidR="00935541" w:rsidRDefault="00000000">
      <w:pPr>
        <w:tabs>
          <w:tab w:val="left" w:pos="1080"/>
        </w:tabs>
        <w:ind w:firstLineChars="200" w:firstLine="560"/>
      </w:pPr>
      <w:r>
        <w:rPr>
          <w:sz w:val="28"/>
          <w:szCs w:val="28"/>
        </w:rPr>
        <w:t>（</w:t>
      </w:r>
      <w:r>
        <w:rPr>
          <w:sz w:val="28"/>
          <w:szCs w:val="28"/>
        </w:rPr>
        <w:t>1</w:t>
      </w:r>
      <w:r>
        <w:rPr>
          <w:sz w:val="28"/>
          <w:szCs w:val="28"/>
        </w:rPr>
        <w:t>）加油站基本状况</w:t>
      </w:r>
    </w:p>
    <w:p w14:paraId="1FF4A439" w14:textId="77777777" w:rsidR="00935541"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074CD1F6" w14:textId="77777777" w:rsidR="00935541"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291F8723" w14:textId="77777777" w:rsidR="00935541"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3990091B" w14:textId="77777777" w:rsidR="00935541"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65BA1DE8" w14:textId="77777777" w:rsidR="00935541"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301A49F7" w14:textId="77777777" w:rsidR="00935541"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7B9445CB" w14:textId="77777777" w:rsidR="00935541"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02467E60" w14:textId="77777777" w:rsidR="00935541"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656AE5A4" w14:textId="77777777" w:rsidR="00935541"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50F8AA55" w14:textId="77777777" w:rsidR="00935541"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6EAB62FB" w14:textId="77777777" w:rsidR="00935541"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40012AC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70" w:name="_Toc212119525"/>
      <w:bookmarkStart w:id="371" w:name="_Toc148576399"/>
      <w:bookmarkStart w:id="372" w:name="_Toc144873848"/>
      <w:bookmarkStart w:id="373" w:name="_Toc147388987"/>
      <w:bookmarkStart w:id="374" w:name="_Toc163648867"/>
      <w:bookmarkStart w:id="375" w:name="_Toc152490515"/>
      <w:bookmarkStart w:id="376" w:name="_Toc144691494"/>
      <w:bookmarkStart w:id="377" w:name="_Toc152145329"/>
      <w:bookmarkStart w:id="378" w:name="_Toc163694496"/>
      <w:bookmarkStart w:id="379" w:name="_Toc146456682"/>
      <w:bookmarkStart w:id="380" w:name="_Toc153013333"/>
      <w:bookmarkStart w:id="381" w:name="_Toc144886778"/>
      <w:bookmarkStart w:id="382" w:name="_Toc152401025"/>
      <w:bookmarkStart w:id="383" w:name="_Toc145472679"/>
      <w:bookmarkStart w:id="384" w:name="_Toc166118054"/>
      <w:bookmarkStart w:id="385" w:name="_Toc146456459"/>
      <w:bookmarkStart w:id="386" w:name="_Toc153613488"/>
      <w:bookmarkStart w:id="387" w:name="_Toc147389699"/>
      <w:bookmarkStart w:id="388" w:name="_Toc147388093"/>
      <w:bookmarkStart w:id="389" w:name="_Toc156033577"/>
      <w:bookmarkStart w:id="390" w:name="_Toc152147155"/>
      <w:bookmarkStart w:id="391" w:name="_Toc153082048"/>
      <w:bookmarkStart w:id="392" w:name="_Toc156029817"/>
      <w:bookmarkStart w:id="393" w:name="_Toc144691728"/>
      <w:bookmarkStart w:id="394" w:name="_Toc9755123"/>
      <w:bookmarkStart w:id="395" w:name="_Toc144693715"/>
      <w:bookmarkStart w:id="396" w:name="_Toc152490385"/>
      <w:bookmarkStart w:id="397" w:name="_Toc152146841"/>
      <w:bookmarkStart w:id="398" w:name="_Toc150078374"/>
      <w:bookmarkStart w:id="399" w:name="_Toc146454770"/>
      <w:bookmarkStart w:id="400" w:name="_Toc147388800"/>
      <w:bookmarkEnd w:id="349"/>
      <w:bookmarkEnd w:id="350"/>
      <w:bookmarkEnd w:id="351"/>
      <w:bookmarkEnd w:id="352"/>
      <w:bookmarkEnd w:id="353"/>
      <w:bookmarkEnd w:id="354"/>
      <w:bookmarkEnd w:id="355"/>
      <w:r>
        <w:rPr>
          <w:rFonts w:ascii="Times New Roman"/>
          <w:b/>
          <w:snapToGrid w:val="0"/>
          <w:sz w:val="32"/>
        </w:rPr>
        <w:lastRenderedPageBreak/>
        <w:t>4</w:t>
      </w:r>
      <w:r>
        <w:rPr>
          <w:rFonts w:ascii="Times New Roman" w:hint="eastAsia"/>
          <w:b/>
          <w:snapToGrid w:val="0"/>
          <w:sz w:val="32"/>
        </w:rPr>
        <w:t>评价单元的划分与评价方法的选择</w:t>
      </w:r>
      <w:bookmarkEnd w:id="370"/>
    </w:p>
    <w:p w14:paraId="07D3B871"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401"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1"/>
    </w:p>
    <w:p w14:paraId="605782D8" w14:textId="77777777" w:rsidR="00935541"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1843705D"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6E3A55BB" w14:textId="77777777" w:rsidR="00935541" w:rsidRDefault="00000000">
      <w:pPr>
        <w:numPr>
          <w:ilvl w:val="0"/>
          <w:numId w:val="9"/>
        </w:numPr>
        <w:adjustRightInd w:val="0"/>
        <w:snapToGrid w:val="0"/>
        <w:ind w:firstLineChars="200" w:firstLine="560"/>
        <w:rPr>
          <w:sz w:val="28"/>
          <w:szCs w:val="28"/>
        </w:rPr>
      </w:pPr>
      <w:r>
        <w:rPr>
          <w:rFonts w:hint="eastAsia"/>
          <w:sz w:val="28"/>
          <w:szCs w:val="28"/>
        </w:rPr>
        <w:t>安全管理；</w:t>
      </w:r>
    </w:p>
    <w:p w14:paraId="4EF7DEBE" w14:textId="77777777" w:rsidR="00935541"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162909F3"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3F6F6A79" w14:textId="77777777" w:rsidR="00935541"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30546A77" w14:textId="77777777" w:rsidR="00935541"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31852E26" w14:textId="77777777" w:rsidR="00935541"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5D483641" w14:textId="77777777" w:rsidR="00935541" w:rsidRDefault="00000000">
      <w:pPr>
        <w:pStyle w:val="2"/>
        <w:adjustRightInd w:val="0"/>
        <w:snapToGrid w:val="0"/>
        <w:spacing w:beforeLines="100" w:before="240" w:afterLines="100" w:after="240"/>
        <w:jc w:val="center"/>
        <w:rPr>
          <w:b/>
          <w:sz w:val="28"/>
          <w:szCs w:val="28"/>
        </w:rPr>
      </w:pPr>
      <w:bookmarkStart w:id="402"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2"/>
    </w:p>
    <w:p w14:paraId="36563C46" w14:textId="77777777" w:rsidR="00935541"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2553090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03"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3"/>
    </w:p>
    <w:p w14:paraId="7D8ECD00" w14:textId="77777777" w:rsidR="00935541"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4" w:name="_Toc144691496"/>
      <w:bookmarkStart w:id="405" w:name="_Toc148576401"/>
      <w:bookmarkStart w:id="406" w:name="_Toc146456461"/>
      <w:bookmarkStart w:id="407" w:name="_Toc152401027"/>
      <w:bookmarkStart w:id="408" w:name="_Toc166118056"/>
      <w:bookmarkStart w:id="409" w:name="_Toc147389701"/>
      <w:bookmarkStart w:id="410" w:name="_Toc153082050"/>
      <w:bookmarkStart w:id="411" w:name="_Toc153013335"/>
      <w:bookmarkStart w:id="412" w:name="_Toc144886780"/>
      <w:bookmarkStart w:id="413" w:name="_Toc146454772"/>
      <w:bookmarkStart w:id="414" w:name="_Toc146456684"/>
      <w:bookmarkStart w:id="415" w:name="_Toc147388989"/>
      <w:bookmarkStart w:id="416" w:name="_Toc152147157"/>
      <w:bookmarkStart w:id="417" w:name="_Toc147388095"/>
      <w:bookmarkStart w:id="418" w:name="_Toc156029819"/>
      <w:bookmarkStart w:id="419" w:name="_Toc152146843"/>
      <w:bookmarkStart w:id="420" w:name="_Toc163648869"/>
      <w:bookmarkStart w:id="421" w:name="_Toc144873850"/>
      <w:bookmarkStart w:id="422" w:name="_Toc144691730"/>
      <w:bookmarkStart w:id="423" w:name="_Toc153613490"/>
      <w:bookmarkStart w:id="424" w:name="_Toc150078376"/>
      <w:bookmarkStart w:id="425" w:name="_Toc9755125"/>
      <w:bookmarkStart w:id="426" w:name="_Toc144693717"/>
      <w:bookmarkStart w:id="427" w:name="_Toc147388802"/>
      <w:bookmarkStart w:id="428" w:name="_Toc163694498"/>
      <w:bookmarkStart w:id="429" w:name="_Toc152145331"/>
      <w:bookmarkStart w:id="430" w:name="_Toc152490517"/>
      <w:bookmarkStart w:id="431" w:name="_Toc145472681"/>
      <w:bookmarkStart w:id="432" w:name="_Toc152490387"/>
      <w:bookmarkStart w:id="433" w:name="_Toc156033579"/>
      <w:bookmarkStart w:id="434"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Pr>
          <w:rFonts w:ascii="Times New Roman" w:eastAsia="楷体" w:hAnsi="Times New Roman" w:hint="eastAsia"/>
          <w:b/>
          <w:sz w:val="32"/>
        </w:rPr>
        <w:t>法评价</w:t>
      </w:r>
      <w:bookmarkEnd w:id="434"/>
    </w:p>
    <w:p w14:paraId="6A5B6951" w14:textId="77777777" w:rsidR="00935541" w:rsidRDefault="00000000">
      <w:pPr>
        <w:pStyle w:val="a3"/>
        <w:ind w:firstLine="560"/>
      </w:pPr>
      <w:bookmarkStart w:id="435" w:name="_Toc146456462"/>
      <w:bookmarkStart w:id="436" w:name="_Toc148576402"/>
      <w:bookmarkStart w:id="437" w:name="_Toc152146844"/>
      <w:bookmarkStart w:id="438" w:name="_Toc152401028"/>
      <w:bookmarkStart w:id="439" w:name="_Toc156029820"/>
      <w:bookmarkStart w:id="440" w:name="_Toc152490518"/>
      <w:bookmarkStart w:id="441" w:name="_Toc147388096"/>
      <w:bookmarkStart w:id="442" w:name="_Toc153613491"/>
      <w:bookmarkStart w:id="443" w:name="_Toc153082051"/>
      <w:bookmarkStart w:id="444" w:name="_Toc147388990"/>
      <w:bookmarkStart w:id="445" w:name="_Toc156033580"/>
      <w:bookmarkStart w:id="446" w:name="_Toc150078377"/>
      <w:bookmarkStart w:id="447" w:name="_Toc166118057"/>
      <w:bookmarkStart w:id="448" w:name="_Toc152147158"/>
      <w:bookmarkStart w:id="449" w:name="_Toc147389702"/>
      <w:bookmarkStart w:id="450" w:name="_Toc152145332"/>
      <w:bookmarkStart w:id="451" w:name="_Toc152490388"/>
      <w:bookmarkStart w:id="452" w:name="_Toc163648870"/>
      <w:bookmarkStart w:id="453" w:name="_Toc163694499"/>
      <w:bookmarkStart w:id="454" w:name="_Toc146456685"/>
      <w:bookmarkStart w:id="455" w:name="_Toc153013336"/>
      <w:bookmarkStart w:id="456" w:name="_Toc147388803"/>
      <w:bookmarkStart w:id="457" w:name="_Toc152992360"/>
      <w:bookmarkStart w:id="458" w:name="_Toc153613492"/>
      <w:bookmarkStart w:id="459" w:name="_Toc153013337"/>
      <w:bookmarkStart w:id="460" w:name="_Toc156033581"/>
      <w:bookmarkStart w:id="461" w:name="_Toc166118058"/>
      <w:bookmarkStart w:id="462" w:name="_Toc153082052"/>
      <w:bookmarkStart w:id="463" w:name="_Toc156029821"/>
      <w:bookmarkStart w:id="464" w:name="_Toc152992289"/>
      <w:bookmarkStart w:id="465" w:name="_Toc163648871"/>
      <w:bookmarkStart w:id="466" w:name="_Toc163694500"/>
      <w:bookmarkStart w:id="467" w:name="_Toc145472683"/>
      <w:bookmarkStart w:id="468" w:name="_Toc144873852"/>
      <w:bookmarkStart w:id="469" w:name="_Toc144693719"/>
      <w:bookmarkStart w:id="470" w:name="_Toc146454774"/>
      <w:bookmarkStart w:id="471" w:name="_Toc144691732"/>
      <w:bookmarkStart w:id="472" w:name="_Toc144691498"/>
      <w:bookmarkStart w:id="473" w:name="_Toc144886782"/>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4FE42D0E"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935541" w14:paraId="13AC1548" w14:textId="77777777">
        <w:trPr>
          <w:trHeight w:val="510"/>
          <w:tblHeader/>
          <w:jc w:val="center"/>
        </w:trPr>
        <w:tc>
          <w:tcPr>
            <w:tcW w:w="1861" w:type="dxa"/>
            <w:vAlign w:val="center"/>
          </w:tcPr>
          <w:p w14:paraId="7FA149C0" w14:textId="77777777" w:rsidR="00935541"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6997388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69602433" w14:textId="77777777" w:rsidR="00935541"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2859A93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12BDAA61" w14:textId="77777777" w:rsidR="00935541" w:rsidRDefault="00000000">
            <w:pPr>
              <w:adjustRightInd w:val="0"/>
              <w:snapToGrid w:val="0"/>
              <w:spacing w:line="240" w:lineRule="auto"/>
              <w:jc w:val="center"/>
              <w:rPr>
                <w:bCs/>
                <w:szCs w:val="21"/>
              </w:rPr>
            </w:pPr>
            <w:r>
              <w:rPr>
                <w:rFonts w:hint="eastAsia"/>
                <w:bCs/>
                <w:szCs w:val="21"/>
              </w:rPr>
              <w:t>评价</w:t>
            </w:r>
          </w:p>
          <w:p w14:paraId="113E0755" w14:textId="77777777" w:rsidR="00935541" w:rsidRDefault="00000000">
            <w:pPr>
              <w:adjustRightInd w:val="0"/>
              <w:snapToGrid w:val="0"/>
              <w:spacing w:line="240" w:lineRule="auto"/>
              <w:jc w:val="center"/>
              <w:rPr>
                <w:bCs/>
                <w:szCs w:val="21"/>
              </w:rPr>
            </w:pPr>
            <w:r>
              <w:rPr>
                <w:bCs/>
                <w:szCs w:val="21"/>
              </w:rPr>
              <w:t>结果</w:t>
            </w:r>
          </w:p>
        </w:tc>
      </w:tr>
      <w:tr w:rsidR="00935541" w14:paraId="2B95E207" w14:textId="77777777">
        <w:trPr>
          <w:trHeight w:val="1064"/>
          <w:jc w:val="center"/>
        </w:trPr>
        <w:tc>
          <w:tcPr>
            <w:tcW w:w="1861" w:type="dxa"/>
            <w:vMerge w:val="restart"/>
            <w:vAlign w:val="center"/>
          </w:tcPr>
          <w:p w14:paraId="4BB936FC" w14:textId="77777777" w:rsidR="00935541"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1B7F347F" w14:textId="77777777" w:rsidR="00935541"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A0DA288"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782136A9" w14:textId="77777777" w:rsidR="00935541"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2D3AE9F5" w14:textId="77777777" w:rsidR="00935541" w:rsidRDefault="00000000">
            <w:pPr>
              <w:adjustRightInd w:val="0"/>
              <w:snapToGrid w:val="0"/>
              <w:spacing w:line="240" w:lineRule="auto"/>
              <w:rPr>
                <w:szCs w:val="21"/>
              </w:rPr>
            </w:pPr>
            <w:r>
              <w:rPr>
                <w:szCs w:val="21"/>
              </w:rPr>
              <w:t>具有营业执照</w:t>
            </w:r>
          </w:p>
        </w:tc>
        <w:tc>
          <w:tcPr>
            <w:tcW w:w="719" w:type="dxa"/>
            <w:vAlign w:val="center"/>
          </w:tcPr>
          <w:p w14:paraId="482E1985" w14:textId="77777777" w:rsidR="00935541" w:rsidRDefault="00000000">
            <w:pPr>
              <w:adjustRightInd w:val="0"/>
              <w:snapToGrid w:val="0"/>
              <w:spacing w:line="240" w:lineRule="auto"/>
              <w:jc w:val="center"/>
              <w:rPr>
                <w:szCs w:val="21"/>
              </w:rPr>
            </w:pPr>
            <w:r>
              <w:rPr>
                <w:szCs w:val="21"/>
              </w:rPr>
              <w:t>符合</w:t>
            </w:r>
          </w:p>
        </w:tc>
      </w:tr>
      <w:tr w:rsidR="00935541" w14:paraId="3AC1E1E4" w14:textId="77777777">
        <w:trPr>
          <w:trHeight w:val="510"/>
          <w:jc w:val="center"/>
        </w:trPr>
        <w:tc>
          <w:tcPr>
            <w:tcW w:w="1861" w:type="dxa"/>
            <w:vMerge/>
            <w:vAlign w:val="center"/>
          </w:tcPr>
          <w:p w14:paraId="300CF0CC" w14:textId="77777777" w:rsidR="00935541" w:rsidRDefault="00935541">
            <w:pPr>
              <w:adjustRightInd w:val="0"/>
              <w:snapToGrid w:val="0"/>
              <w:spacing w:line="240" w:lineRule="auto"/>
              <w:jc w:val="center"/>
              <w:rPr>
                <w:szCs w:val="21"/>
              </w:rPr>
            </w:pPr>
          </w:p>
        </w:tc>
        <w:tc>
          <w:tcPr>
            <w:tcW w:w="3281" w:type="dxa"/>
            <w:vAlign w:val="center"/>
          </w:tcPr>
          <w:p w14:paraId="7B7E9C2B" w14:textId="77777777" w:rsidR="00935541"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433A2A90"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97FA36A" w14:textId="77777777" w:rsidR="00935541"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20ACEFD4" w14:textId="77777777" w:rsidR="00935541"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25795516" w14:textId="77777777" w:rsidR="00935541" w:rsidRDefault="00000000">
            <w:pPr>
              <w:adjustRightInd w:val="0"/>
              <w:snapToGrid w:val="0"/>
              <w:spacing w:line="240" w:lineRule="auto"/>
              <w:jc w:val="center"/>
              <w:rPr>
                <w:szCs w:val="21"/>
              </w:rPr>
            </w:pPr>
            <w:r>
              <w:rPr>
                <w:szCs w:val="21"/>
              </w:rPr>
              <w:t>符合</w:t>
            </w:r>
          </w:p>
        </w:tc>
      </w:tr>
      <w:tr w:rsidR="00935541" w14:paraId="064674CB" w14:textId="77777777">
        <w:trPr>
          <w:trHeight w:val="510"/>
          <w:jc w:val="center"/>
        </w:trPr>
        <w:tc>
          <w:tcPr>
            <w:tcW w:w="1861" w:type="dxa"/>
            <w:vMerge/>
            <w:vAlign w:val="center"/>
          </w:tcPr>
          <w:p w14:paraId="3B03CACF" w14:textId="77777777" w:rsidR="00935541" w:rsidRDefault="00935541">
            <w:pPr>
              <w:adjustRightInd w:val="0"/>
              <w:snapToGrid w:val="0"/>
              <w:spacing w:line="240" w:lineRule="auto"/>
              <w:jc w:val="center"/>
              <w:rPr>
                <w:szCs w:val="21"/>
              </w:rPr>
            </w:pPr>
          </w:p>
        </w:tc>
        <w:tc>
          <w:tcPr>
            <w:tcW w:w="3281" w:type="dxa"/>
            <w:vAlign w:val="center"/>
          </w:tcPr>
          <w:p w14:paraId="1B883F05" w14:textId="77777777" w:rsidR="00935541"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54E651CC"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2DCD4AE" w14:textId="77777777" w:rsidR="00935541"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CD7DB53" w14:textId="77777777" w:rsidR="00935541" w:rsidRDefault="00000000">
            <w:pPr>
              <w:adjustRightInd w:val="0"/>
              <w:snapToGrid w:val="0"/>
              <w:spacing w:line="240" w:lineRule="auto"/>
              <w:rPr>
                <w:szCs w:val="21"/>
              </w:rPr>
            </w:pPr>
            <w:r>
              <w:rPr>
                <w:rFonts w:hint="eastAsia"/>
                <w:szCs w:val="21"/>
              </w:rPr>
              <w:t>有土地证、房产证和土地租赁协议</w:t>
            </w:r>
          </w:p>
        </w:tc>
        <w:tc>
          <w:tcPr>
            <w:tcW w:w="719" w:type="dxa"/>
            <w:vAlign w:val="center"/>
          </w:tcPr>
          <w:p w14:paraId="5005B6E6" w14:textId="77777777" w:rsidR="00935541" w:rsidRDefault="00000000">
            <w:pPr>
              <w:adjustRightInd w:val="0"/>
              <w:snapToGrid w:val="0"/>
              <w:spacing w:line="240" w:lineRule="auto"/>
              <w:jc w:val="center"/>
              <w:rPr>
                <w:szCs w:val="21"/>
              </w:rPr>
            </w:pPr>
            <w:r>
              <w:rPr>
                <w:szCs w:val="21"/>
              </w:rPr>
              <w:t>符合</w:t>
            </w:r>
          </w:p>
        </w:tc>
      </w:tr>
      <w:tr w:rsidR="00935541" w14:paraId="7C87E419" w14:textId="77777777">
        <w:trPr>
          <w:trHeight w:val="510"/>
          <w:jc w:val="center"/>
        </w:trPr>
        <w:tc>
          <w:tcPr>
            <w:tcW w:w="1861" w:type="dxa"/>
            <w:vMerge/>
            <w:vAlign w:val="center"/>
          </w:tcPr>
          <w:p w14:paraId="57FB3E0D" w14:textId="77777777" w:rsidR="00935541" w:rsidRDefault="00935541">
            <w:pPr>
              <w:adjustRightInd w:val="0"/>
              <w:snapToGrid w:val="0"/>
              <w:spacing w:line="240" w:lineRule="auto"/>
              <w:jc w:val="center"/>
              <w:rPr>
                <w:szCs w:val="21"/>
              </w:rPr>
            </w:pPr>
          </w:p>
        </w:tc>
        <w:tc>
          <w:tcPr>
            <w:tcW w:w="3281" w:type="dxa"/>
            <w:vAlign w:val="center"/>
          </w:tcPr>
          <w:p w14:paraId="5C885C4D" w14:textId="77777777" w:rsidR="00935541"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649DF2B" w14:textId="77777777" w:rsidR="00935541"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0B0375BA" w14:textId="77777777" w:rsidR="00935541"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1EC812D9" w14:textId="77777777" w:rsidR="00935541" w:rsidRDefault="00000000">
            <w:pPr>
              <w:adjustRightInd w:val="0"/>
              <w:snapToGrid w:val="0"/>
              <w:spacing w:line="240" w:lineRule="auto"/>
              <w:jc w:val="center"/>
              <w:rPr>
                <w:szCs w:val="21"/>
              </w:rPr>
            </w:pPr>
            <w:r>
              <w:rPr>
                <w:szCs w:val="21"/>
              </w:rPr>
              <w:t>符合</w:t>
            </w:r>
          </w:p>
        </w:tc>
      </w:tr>
      <w:tr w:rsidR="00935541" w14:paraId="37D3D001" w14:textId="77777777">
        <w:trPr>
          <w:trHeight w:val="510"/>
          <w:jc w:val="center"/>
        </w:trPr>
        <w:tc>
          <w:tcPr>
            <w:tcW w:w="1861" w:type="dxa"/>
            <w:vMerge/>
            <w:vAlign w:val="center"/>
          </w:tcPr>
          <w:p w14:paraId="0446880D" w14:textId="77777777" w:rsidR="00935541" w:rsidRDefault="00935541">
            <w:pPr>
              <w:adjustRightInd w:val="0"/>
              <w:snapToGrid w:val="0"/>
              <w:spacing w:line="240" w:lineRule="auto"/>
              <w:jc w:val="center"/>
              <w:rPr>
                <w:szCs w:val="21"/>
              </w:rPr>
            </w:pPr>
          </w:p>
        </w:tc>
        <w:tc>
          <w:tcPr>
            <w:tcW w:w="3281" w:type="dxa"/>
            <w:vAlign w:val="center"/>
          </w:tcPr>
          <w:p w14:paraId="20DDFCAB" w14:textId="77777777" w:rsidR="00935541"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7F32EA75" w14:textId="77777777" w:rsidR="00935541" w:rsidRDefault="00000000">
            <w:pPr>
              <w:adjustRightInd w:val="0"/>
              <w:snapToGrid w:val="0"/>
              <w:spacing w:line="240" w:lineRule="auto"/>
              <w:jc w:val="center"/>
              <w:rPr>
                <w:szCs w:val="21"/>
              </w:rPr>
            </w:pPr>
            <w:r>
              <w:rPr>
                <w:rFonts w:hint="eastAsia"/>
                <w:szCs w:val="21"/>
              </w:rPr>
              <w:t>《安全生产法》</w:t>
            </w:r>
          </w:p>
          <w:p w14:paraId="5F598F80" w14:textId="77777777" w:rsidR="00935541"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9E30B3A" w14:textId="77777777" w:rsidR="00935541"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66326EDC" w14:textId="77777777" w:rsidR="00935541" w:rsidRDefault="00000000">
            <w:pPr>
              <w:adjustRightInd w:val="0"/>
              <w:snapToGrid w:val="0"/>
              <w:spacing w:line="240" w:lineRule="auto"/>
              <w:jc w:val="center"/>
              <w:rPr>
                <w:szCs w:val="21"/>
              </w:rPr>
            </w:pPr>
            <w:r>
              <w:rPr>
                <w:szCs w:val="21"/>
              </w:rPr>
              <w:t>符合</w:t>
            </w:r>
          </w:p>
        </w:tc>
      </w:tr>
      <w:tr w:rsidR="00935541" w14:paraId="41098B47" w14:textId="77777777">
        <w:trPr>
          <w:trHeight w:val="510"/>
          <w:jc w:val="center"/>
        </w:trPr>
        <w:tc>
          <w:tcPr>
            <w:tcW w:w="1861" w:type="dxa"/>
            <w:vMerge/>
            <w:vAlign w:val="center"/>
          </w:tcPr>
          <w:p w14:paraId="53DF8749" w14:textId="77777777" w:rsidR="00935541" w:rsidRDefault="00935541">
            <w:pPr>
              <w:adjustRightInd w:val="0"/>
              <w:snapToGrid w:val="0"/>
              <w:spacing w:line="240" w:lineRule="auto"/>
              <w:jc w:val="center"/>
              <w:rPr>
                <w:szCs w:val="21"/>
              </w:rPr>
            </w:pPr>
          </w:p>
        </w:tc>
        <w:tc>
          <w:tcPr>
            <w:tcW w:w="3281" w:type="dxa"/>
            <w:vAlign w:val="center"/>
          </w:tcPr>
          <w:p w14:paraId="4155DBF4" w14:textId="77777777" w:rsidR="00935541"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5E3F0B7" w14:textId="77777777" w:rsidR="00935541"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496647C" w14:textId="77777777" w:rsidR="00935541"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7899D83D" w14:textId="77777777" w:rsidR="00935541" w:rsidRDefault="00000000">
            <w:pPr>
              <w:adjustRightInd w:val="0"/>
              <w:snapToGrid w:val="0"/>
              <w:spacing w:line="240" w:lineRule="auto"/>
              <w:jc w:val="center"/>
              <w:rPr>
                <w:szCs w:val="21"/>
              </w:rPr>
            </w:pPr>
            <w:r>
              <w:rPr>
                <w:szCs w:val="21"/>
              </w:rPr>
              <w:t>符合</w:t>
            </w:r>
          </w:p>
        </w:tc>
      </w:tr>
    </w:tbl>
    <w:p w14:paraId="26310B05"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42808BB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935541" w14:paraId="0000AF7F" w14:textId="77777777">
        <w:trPr>
          <w:trHeight w:val="510"/>
          <w:tblHeader/>
          <w:jc w:val="center"/>
        </w:trPr>
        <w:tc>
          <w:tcPr>
            <w:tcW w:w="1573" w:type="dxa"/>
            <w:vAlign w:val="center"/>
          </w:tcPr>
          <w:p w14:paraId="587BED13" w14:textId="77777777" w:rsidR="00935541" w:rsidRDefault="00000000">
            <w:pPr>
              <w:adjustRightInd w:val="0"/>
              <w:snapToGrid w:val="0"/>
              <w:spacing w:line="240" w:lineRule="auto"/>
              <w:jc w:val="center"/>
              <w:rPr>
                <w:bCs/>
                <w:szCs w:val="21"/>
              </w:rPr>
            </w:pPr>
            <w:r>
              <w:rPr>
                <w:bCs/>
                <w:szCs w:val="21"/>
              </w:rPr>
              <w:t>检查项目</w:t>
            </w:r>
          </w:p>
        </w:tc>
        <w:tc>
          <w:tcPr>
            <w:tcW w:w="2663" w:type="dxa"/>
            <w:vAlign w:val="center"/>
          </w:tcPr>
          <w:p w14:paraId="2542E1B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11D943C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570AFD04"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5B9971B8" w14:textId="77777777" w:rsidR="00935541" w:rsidRDefault="00000000">
            <w:pPr>
              <w:adjustRightInd w:val="0"/>
              <w:snapToGrid w:val="0"/>
              <w:spacing w:line="240" w:lineRule="auto"/>
              <w:jc w:val="center"/>
              <w:rPr>
                <w:bCs/>
                <w:szCs w:val="21"/>
              </w:rPr>
            </w:pPr>
            <w:r>
              <w:rPr>
                <w:rFonts w:hint="eastAsia"/>
                <w:bCs/>
                <w:szCs w:val="21"/>
              </w:rPr>
              <w:t>评价</w:t>
            </w:r>
          </w:p>
          <w:p w14:paraId="28AC95EF" w14:textId="77777777" w:rsidR="00935541" w:rsidRDefault="00000000">
            <w:pPr>
              <w:adjustRightInd w:val="0"/>
              <w:snapToGrid w:val="0"/>
              <w:spacing w:line="240" w:lineRule="auto"/>
              <w:jc w:val="center"/>
              <w:rPr>
                <w:bCs/>
                <w:szCs w:val="21"/>
              </w:rPr>
            </w:pPr>
            <w:r>
              <w:rPr>
                <w:bCs/>
                <w:szCs w:val="21"/>
              </w:rPr>
              <w:t>结果</w:t>
            </w:r>
          </w:p>
        </w:tc>
      </w:tr>
      <w:tr w:rsidR="00935541" w14:paraId="1AB87300" w14:textId="77777777">
        <w:trPr>
          <w:trHeight w:val="510"/>
          <w:jc w:val="center"/>
        </w:trPr>
        <w:tc>
          <w:tcPr>
            <w:tcW w:w="1573" w:type="dxa"/>
            <w:vAlign w:val="center"/>
          </w:tcPr>
          <w:p w14:paraId="35593B0F" w14:textId="77777777" w:rsidR="00935541" w:rsidRDefault="00000000">
            <w:pPr>
              <w:adjustRightInd w:val="0"/>
              <w:snapToGrid w:val="0"/>
              <w:spacing w:line="240" w:lineRule="auto"/>
              <w:jc w:val="center"/>
              <w:rPr>
                <w:szCs w:val="21"/>
              </w:rPr>
            </w:pPr>
            <w:r>
              <w:rPr>
                <w:szCs w:val="21"/>
              </w:rPr>
              <w:t>安全管理组织</w:t>
            </w:r>
          </w:p>
        </w:tc>
        <w:tc>
          <w:tcPr>
            <w:tcW w:w="2663" w:type="dxa"/>
            <w:vAlign w:val="center"/>
          </w:tcPr>
          <w:p w14:paraId="3B3B7077" w14:textId="77777777" w:rsidR="00935541"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72564777" w14:textId="77777777" w:rsidR="00935541" w:rsidRDefault="00000000">
            <w:pPr>
              <w:adjustRightInd w:val="0"/>
              <w:snapToGrid w:val="0"/>
              <w:spacing w:line="240" w:lineRule="auto"/>
              <w:jc w:val="center"/>
              <w:rPr>
                <w:szCs w:val="21"/>
              </w:rPr>
            </w:pPr>
            <w:r>
              <w:rPr>
                <w:szCs w:val="21"/>
              </w:rPr>
              <w:t>《中华人民共和国安全生产法》</w:t>
            </w:r>
          </w:p>
          <w:p w14:paraId="73008FF2" w14:textId="77777777" w:rsidR="00935541" w:rsidRDefault="00000000">
            <w:pPr>
              <w:adjustRightInd w:val="0"/>
              <w:snapToGrid w:val="0"/>
              <w:spacing w:line="240" w:lineRule="auto"/>
              <w:jc w:val="center"/>
              <w:rPr>
                <w:szCs w:val="21"/>
              </w:rPr>
            </w:pPr>
            <w:r>
              <w:rPr>
                <w:szCs w:val="21"/>
              </w:rPr>
              <w:t>第二十四条</w:t>
            </w:r>
          </w:p>
        </w:tc>
        <w:tc>
          <w:tcPr>
            <w:tcW w:w="2087" w:type="dxa"/>
            <w:vAlign w:val="center"/>
          </w:tcPr>
          <w:p w14:paraId="779F3085" w14:textId="77777777" w:rsidR="00935541"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31155707" w14:textId="77777777" w:rsidR="00935541" w:rsidRDefault="00000000">
            <w:pPr>
              <w:adjustRightInd w:val="0"/>
              <w:snapToGrid w:val="0"/>
              <w:spacing w:line="240" w:lineRule="auto"/>
              <w:jc w:val="center"/>
              <w:rPr>
                <w:szCs w:val="21"/>
              </w:rPr>
            </w:pPr>
            <w:r>
              <w:rPr>
                <w:szCs w:val="21"/>
              </w:rPr>
              <w:t>符合</w:t>
            </w:r>
          </w:p>
        </w:tc>
      </w:tr>
      <w:tr w:rsidR="00935541" w14:paraId="123E5736" w14:textId="77777777">
        <w:trPr>
          <w:trHeight w:val="510"/>
          <w:jc w:val="center"/>
        </w:trPr>
        <w:tc>
          <w:tcPr>
            <w:tcW w:w="1573" w:type="dxa"/>
            <w:vAlign w:val="center"/>
          </w:tcPr>
          <w:p w14:paraId="3120771B" w14:textId="77777777" w:rsidR="00935541" w:rsidRDefault="00000000">
            <w:pPr>
              <w:adjustRightInd w:val="0"/>
              <w:snapToGrid w:val="0"/>
              <w:spacing w:line="240" w:lineRule="auto"/>
              <w:jc w:val="center"/>
              <w:rPr>
                <w:szCs w:val="21"/>
              </w:rPr>
            </w:pPr>
            <w:r>
              <w:rPr>
                <w:szCs w:val="21"/>
              </w:rPr>
              <w:t>安全管理制度</w:t>
            </w:r>
          </w:p>
        </w:tc>
        <w:tc>
          <w:tcPr>
            <w:tcW w:w="2663" w:type="dxa"/>
            <w:vAlign w:val="center"/>
          </w:tcPr>
          <w:p w14:paraId="458611D0" w14:textId="77777777" w:rsidR="00935541"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43662B95" w14:textId="77777777" w:rsidR="00935541" w:rsidRDefault="00000000">
            <w:pPr>
              <w:adjustRightInd w:val="0"/>
              <w:snapToGrid w:val="0"/>
              <w:spacing w:line="240" w:lineRule="auto"/>
              <w:jc w:val="center"/>
              <w:rPr>
                <w:szCs w:val="21"/>
              </w:rPr>
            </w:pPr>
            <w:r>
              <w:rPr>
                <w:szCs w:val="21"/>
              </w:rPr>
              <w:t>《危险化学品经营许可证管理办法》</w:t>
            </w:r>
          </w:p>
          <w:p w14:paraId="41A2D6DC" w14:textId="77777777" w:rsidR="00935541" w:rsidRDefault="00000000">
            <w:pPr>
              <w:adjustRightInd w:val="0"/>
              <w:snapToGrid w:val="0"/>
              <w:spacing w:line="240" w:lineRule="auto"/>
              <w:jc w:val="center"/>
              <w:rPr>
                <w:szCs w:val="21"/>
              </w:rPr>
            </w:pPr>
            <w:r>
              <w:rPr>
                <w:szCs w:val="21"/>
              </w:rPr>
              <w:t>第六条（三）</w:t>
            </w:r>
          </w:p>
        </w:tc>
        <w:tc>
          <w:tcPr>
            <w:tcW w:w="2087" w:type="dxa"/>
            <w:vAlign w:val="center"/>
          </w:tcPr>
          <w:p w14:paraId="1F1986B2" w14:textId="77777777" w:rsidR="00935541"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31512D29" w14:textId="77777777" w:rsidR="00935541" w:rsidRDefault="00000000">
            <w:pPr>
              <w:adjustRightInd w:val="0"/>
              <w:snapToGrid w:val="0"/>
              <w:spacing w:line="240" w:lineRule="auto"/>
              <w:jc w:val="center"/>
              <w:rPr>
                <w:szCs w:val="21"/>
              </w:rPr>
            </w:pPr>
            <w:r>
              <w:rPr>
                <w:szCs w:val="21"/>
              </w:rPr>
              <w:t>符合</w:t>
            </w:r>
          </w:p>
        </w:tc>
      </w:tr>
      <w:tr w:rsidR="00935541" w14:paraId="6C812BE2" w14:textId="77777777">
        <w:trPr>
          <w:trHeight w:val="510"/>
          <w:jc w:val="center"/>
        </w:trPr>
        <w:tc>
          <w:tcPr>
            <w:tcW w:w="1573" w:type="dxa"/>
            <w:vMerge w:val="restart"/>
            <w:vAlign w:val="center"/>
          </w:tcPr>
          <w:p w14:paraId="7CA479DF" w14:textId="77777777" w:rsidR="00935541" w:rsidRDefault="00000000">
            <w:pPr>
              <w:adjustRightInd w:val="0"/>
              <w:snapToGrid w:val="0"/>
              <w:spacing w:line="240" w:lineRule="auto"/>
              <w:jc w:val="center"/>
              <w:rPr>
                <w:szCs w:val="21"/>
              </w:rPr>
            </w:pPr>
            <w:r>
              <w:rPr>
                <w:szCs w:val="21"/>
              </w:rPr>
              <w:t>从业人员资格</w:t>
            </w:r>
          </w:p>
        </w:tc>
        <w:tc>
          <w:tcPr>
            <w:tcW w:w="2663" w:type="dxa"/>
            <w:vAlign w:val="center"/>
          </w:tcPr>
          <w:p w14:paraId="4CE45640" w14:textId="77777777" w:rsidR="00935541"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6ECDA100" w14:textId="77777777" w:rsidR="00935541" w:rsidRDefault="00000000">
            <w:pPr>
              <w:adjustRightInd w:val="0"/>
              <w:snapToGrid w:val="0"/>
              <w:spacing w:line="240" w:lineRule="auto"/>
              <w:jc w:val="center"/>
              <w:rPr>
                <w:szCs w:val="21"/>
              </w:rPr>
            </w:pPr>
            <w:r>
              <w:rPr>
                <w:szCs w:val="21"/>
              </w:rPr>
              <w:lastRenderedPageBreak/>
              <w:t>《危险化学品经营许可证管理办法》</w:t>
            </w:r>
          </w:p>
          <w:p w14:paraId="61A66F57"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490A3DA3" w14:textId="77777777" w:rsidR="00935541"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28EB78AC" w14:textId="77777777" w:rsidR="00935541" w:rsidRDefault="00000000">
            <w:pPr>
              <w:adjustRightInd w:val="0"/>
              <w:snapToGrid w:val="0"/>
              <w:spacing w:line="240" w:lineRule="auto"/>
              <w:jc w:val="center"/>
              <w:rPr>
                <w:szCs w:val="21"/>
              </w:rPr>
            </w:pPr>
            <w:r>
              <w:rPr>
                <w:szCs w:val="21"/>
              </w:rPr>
              <w:lastRenderedPageBreak/>
              <w:t>符合</w:t>
            </w:r>
          </w:p>
        </w:tc>
      </w:tr>
      <w:tr w:rsidR="00935541" w14:paraId="694147FA" w14:textId="77777777">
        <w:trPr>
          <w:trHeight w:val="510"/>
          <w:jc w:val="center"/>
        </w:trPr>
        <w:tc>
          <w:tcPr>
            <w:tcW w:w="1573" w:type="dxa"/>
            <w:vMerge/>
            <w:vAlign w:val="center"/>
          </w:tcPr>
          <w:p w14:paraId="327D6F4B" w14:textId="77777777" w:rsidR="00935541" w:rsidRDefault="00935541">
            <w:pPr>
              <w:adjustRightInd w:val="0"/>
              <w:snapToGrid w:val="0"/>
              <w:spacing w:line="240" w:lineRule="auto"/>
              <w:jc w:val="center"/>
              <w:rPr>
                <w:szCs w:val="21"/>
              </w:rPr>
            </w:pPr>
          </w:p>
        </w:tc>
        <w:tc>
          <w:tcPr>
            <w:tcW w:w="2663" w:type="dxa"/>
            <w:vAlign w:val="center"/>
          </w:tcPr>
          <w:p w14:paraId="11236332" w14:textId="77777777" w:rsidR="00935541"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15A12B91" w14:textId="77777777" w:rsidR="00935541" w:rsidRDefault="00000000">
            <w:pPr>
              <w:adjustRightInd w:val="0"/>
              <w:snapToGrid w:val="0"/>
              <w:spacing w:line="240" w:lineRule="auto"/>
              <w:jc w:val="center"/>
              <w:rPr>
                <w:szCs w:val="21"/>
              </w:rPr>
            </w:pPr>
            <w:r>
              <w:rPr>
                <w:szCs w:val="21"/>
              </w:rPr>
              <w:t>《危险化学品经营许可证管理办法》</w:t>
            </w:r>
          </w:p>
          <w:p w14:paraId="63110834"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1F74AB61" w14:textId="77777777" w:rsidR="00935541"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59DF5EB6" w14:textId="77777777" w:rsidR="00935541" w:rsidRDefault="00000000">
            <w:pPr>
              <w:adjustRightInd w:val="0"/>
              <w:snapToGrid w:val="0"/>
              <w:spacing w:line="240" w:lineRule="auto"/>
              <w:jc w:val="center"/>
              <w:rPr>
                <w:szCs w:val="21"/>
              </w:rPr>
            </w:pPr>
            <w:r>
              <w:rPr>
                <w:szCs w:val="21"/>
              </w:rPr>
              <w:t>符合</w:t>
            </w:r>
          </w:p>
        </w:tc>
      </w:tr>
    </w:tbl>
    <w:p w14:paraId="08733630"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46F2864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22FC8625" w14:textId="77777777">
        <w:trPr>
          <w:trHeight w:val="510"/>
          <w:tblHeader/>
          <w:jc w:val="center"/>
        </w:trPr>
        <w:tc>
          <w:tcPr>
            <w:tcW w:w="783" w:type="dxa"/>
            <w:vAlign w:val="center"/>
          </w:tcPr>
          <w:p w14:paraId="611676DC"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5DAB5A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2278B34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0B83315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308C26D" w14:textId="77777777" w:rsidR="00935541" w:rsidRDefault="00000000">
            <w:pPr>
              <w:adjustRightInd w:val="0"/>
              <w:snapToGrid w:val="0"/>
              <w:spacing w:line="240" w:lineRule="auto"/>
              <w:jc w:val="center"/>
              <w:rPr>
                <w:bCs/>
                <w:szCs w:val="21"/>
              </w:rPr>
            </w:pPr>
            <w:r>
              <w:rPr>
                <w:rFonts w:hint="eastAsia"/>
                <w:bCs/>
                <w:szCs w:val="21"/>
              </w:rPr>
              <w:t>评价</w:t>
            </w:r>
          </w:p>
          <w:p w14:paraId="4217B80C" w14:textId="77777777" w:rsidR="00935541" w:rsidRDefault="00000000">
            <w:pPr>
              <w:adjustRightInd w:val="0"/>
              <w:snapToGrid w:val="0"/>
              <w:spacing w:line="240" w:lineRule="auto"/>
              <w:jc w:val="center"/>
              <w:rPr>
                <w:bCs/>
                <w:szCs w:val="21"/>
              </w:rPr>
            </w:pPr>
            <w:r>
              <w:rPr>
                <w:bCs/>
                <w:szCs w:val="21"/>
              </w:rPr>
              <w:t>结果</w:t>
            </w:r>
          </w:p>
        </w:tc>
      </w:tr>
      <w:tr w:rsidR="00935541" w14:paraId="7C95DE6F" w14:textId="77777777">
        <w:trPr>
          <w:trHeight w:val="510"/>
          <w:jc w:val="center"/>
        </w:trPr>
        <w:tc>
          <w:tcPr>
            <w:tcW w:w="783" w:type="dxa"/>
            <w:vMerge w:val="restart"/>
            <w:vAlign w:val="center"/>
          </w:tcPr>
          <w:p w14:paraId="4CB2EE7D" w14:textId="77777777" w:rsidR="00935541" w:rsidRDefault="00000000">
            <w:pPr>
              <w:adjustRightInd w:val="0"/>
              <w:snapToGrid w:val="0"/>
              <w:spacing w:line="240" w:lineRule="auto"/>
              <w:jc w:val="center"/>
              <w:rPr>
                <w:szCs w:val="21"/>
              </w:rPr>
            </w:pPr>
            <w:r>
              <w:rPr>
                <w:szCs w:val="21"/>
              </w:rPr>
              <w:t>站址选择</w:t>
            </w:r>
          </w:p>
        </w:tc>
        <w:tc>
          <w:tcPr>
            <w:tcW w:w="3667" w:type="dxa"/>
            <w:vAlign w:val="center"/>
          </w:tcPr>
          <w:p w14:paraId="07742255" w14:textId="77777777" w:rsidR="00935541"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0D55C018" w14:textId="77777777" w:rsidR="00935541" w:rsidRDefault="00000000">
            <w:pPr>
              <w:adjustRightInd w:val="0"/>
              <w:snapToGrid w:val="0"/>
              <w:spacing w:line="240" w:lineRule="auto"/>
              <w:jc w:val="center"/>
              <w:rPr>
                <w:szCs w:val="21"/>
              </w:rPr>
            </w:pPr>
            <w:r>
              <w:rPr>
                <w:szCs w:val="21"/>
              </w:rPr>
              <w:t>GB50156-2021</w:t>
            </w:r>
          </w:p>
          <w:p w14:paraId="2DB70873" w14:textId="77777777" w:rsidR="00935541"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61CBF24D" w14:textId="77777777" w:rsidR="00935541"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Pr>
                <w:rFonts w:hint="eastAsia"/>
                <w:szCs w:val="21"/>
              </w:rPr>
              <w:t>105</w:t>
            </w:r>
            <w:r>
              <w:rPr>
                <w:szCs w:val="21"/>
              </w:rPr>
              <w:t>m</w:t>
            </w:r>
            <w:r>
              <w:rPr>
                <w:szCs w:val="21"/>
                <w:vertAlign w:val="superscript"/>
              </w:rPr>
              <w:t>3</w:t>
            </w:r>
            <w:r>
              <w:rPr>
                <w:rFonts w:hint="eastAsia"/>
                <w:szCs w:val="21"/>
              </w:rPr>
              <w:t>，</w:t>
            </w:r>
            <w:r>
              <w:rPr>
                <w:szCs w:val="21"/>
              </w:rPr>
              <w:t>为</w:t>
            </w:r>
            <w:r>
              <w:rPr>
                <w:rFonts w:hint="eastAsia"/>
                <w:szCs w:val="21"/>
              </w:rPr>
              <w:t>二</w:t>
            </w:r>
            <w:r>
              <w:rPr>
                <w:szCs w:val="21"/>
              </w:rPr>
              <w:t>级加油站</w:t>
            </w:r>
          </w:p>
        </w:tc>
        <w:tc>
          <w:tcPr>
            <w:tcW w:w="795" w:type="dxa"/>
            <w:vAlign w:val="center"/>
          </w:tcPr>
          <w:p w14:paraId="681B5B99" w14:textId="77777777" w:rsidR="00935541" w:rsidRDefault="00000000">
            <w:pPr>
              <w:adjustRightInd w:val="0"/>
              <w:snapToGrid w:val="0"/>
              <w:spacing w:line="240" w:lineRule="auto"/>
              <w:jc w:val="center"/>
              <w:rPr>
                <w:szCs w:val="21"/>
              </w:rPr>
            </w:pPr>
            <w:r>
              <w:rPr>
                <w:szCs w:val="21"/>
              </w:rPr>
              <w:t>符合</w:t>
            </w:r>
          </w:p>
        </w:tc>
      </w:tr>
      <w:tr w:rsidR="00935541" w14:paraId="7B144E06" w14:textId="77777777">
        <w:trPr>
          <w:trHeight w:val="510"/>
          <w:jc w:val="center"/>
        </w:trPr>
        <w:tc>
          <w:tcPr>
            <w:tcW w:w="783" w:type="dxa"/>
            <w:vMerge/>
            <w:vAlign w:val="center"/>
          </w:tcPr>
          <w:p w14:paraId="1C835112" w14:textId="77777777" w:rsidR="00935541" w:rsidRDefault="00935541">
            <w:pPr>
              <w:adjustRightInd w:val="0"/>
              <w:snapToGrid w:val="0"/>
              <w:spacing w:line="240" w:lineRule="auto"/>
              <w:jc w:val="center"/>
              <w:rPr>
                <w:szCs w:val="21"/>
              </w:rPr>
            </w:pPr>
          </w:p>
        </w:tc>
        <w:tc>
          <w:tcPr>
            <w:tcW w:w="3667" w:type="dxa"/>
            <w:vAlign w:val="center"/>
          </w:tcPr>
          <w:p w14:paraId="74C9E60B"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008B3148" w14:textId="77777777" w:rsidR="00935541" w:rsidRDefault="00000000">
            <w:pPr>
              <w:adjustRightInd w:val="0"/>
              <w:snapToGrid w:val="0"/>
              <w:spacing w:line="240" w:lineRule="auto"/>
              <w:jc w:val="center"/>
              <w:rPr>
                <w:szCs w:val="21"/>
              </w:rPr>
            </w:pPr>
            <w:r>
              <w:rPr>
                <w:szCs w:val="21"/>
              </w:rPr>
              <w:t>GB50156-2021</w:t>
            </w:r>
          </w:p>
          <w:p w14:paraId="76EE3F3D" w14:textId="77777777" w:rsidR="00935541"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2CFD0E2F" w14:textId="77777777" w:rsidR="00935541" w:rsidRDefault="00000000">
            <w:pPr>
              <w:adjustRightInd w:val="0"/>
              <w:snapToGrid w:val="0"/>
              <w:spacing w:line="240" w:lineRule="auto"/>
              <w:rPr>
                <w:szCs w:val="21"/>
              </w:rPr>
            </w:pPr>
            <w:r>
              <w:rPr>
                <w:rFonts w:hint="eastAsia"/>
                <w:szCs w:val="21"/>
              </w:rPr>
              <w:t>未设置存放</w:t>
            </w:r>
            <w:r>
              <w:rPr>
                <w:szCs w:val="21"/>
              </w:rPr>
              <w:t>甲、乙类火灾危险性物品的封闭式房间。</w:t>
            </w:r>
          </w:p>
        </w:tc>
        <w:tc>
          <w:tcPr>
            <w:tcW w:w="795" w:type="dxa"/>
            <w:vAlign w:val="center"/>
          </w:tcPr>
          <w:p w14:paraId="0315EC3B" w14:textId="77777777" w:rsidR="00935541" w:rsidRDefault="00000000">
            <w:pPr>
              <w:adjustRightInd w:val="0"/>
              <w:snapToGrid w:val="0"/>
              <w:spacing w:line="240" w:lineRule="auto"/>
              <w:jc w:val="center"/>
              <w:rPr>
                <w:szCs w:val="21"/>
              </w:rPr>
            </w:pPr>
            <w:r>
              <w:rPr>
                <w:szCs w:val="21"/>
              </w:rPr>
              <w:t>符合</w:t>
            </w:r>
          </w:p>
        </w:tc>
      </w:tr>
      <w:tr w:rsidR="00935541" w14:paraId="276F4D7E" w14:textId="77777777">
        <w:trPr>
          <w:trHeight w:val="510"/>
          <w:jc w:val="center"/>
        </w:trPr>
        <w:tc>
          <w:tcPr>
            <w:tcW w:w="783" w:type="dxa"/>
            <w:vMerge/>
            <w:vAlign w:val="center"/>
          </w:tcPr>
          <w:p w14:paraId="55023E08" w14:textId="77777777" w:rsidR="00935541" w:rsidRDefault="00935541">
            <w:pPr>
              <w:adjustRightInd w:val="0"/>
              <w:snapToGrid w:val="0"/>
              <w:spacing w:line="240" w:lineRule="auto"/>
              <w:jc w:val="center"/>
              <w:rPr>
                <w:szCs w:val="21"/>
              </w:rPr>
            </w:pPr>
          </w:p>
        </w:tc>
        <w:tc>
          <w:tcPr>
            <w:tcW w:w="3667" w:type="dxa"/>
            <w:vAlign w:val="center"/>
          </w:tcPr>
          <w:p w14:paraId="5212A16E"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2FC7E1B6" w14:textId="77777777" w:rsidR="00935541" w:rsidRDefault="00000000">
            <w:pPr>
              <w:adjustRightInd w:val="0"/>
              <w:snapToGrid w:val="0"/>
              <w:spacing w:line="240" w:lineRule="auto"/>
              <w:jc w:val="center"/>
              <w:rPr>
                <w:szCs w:val="21"/>
              </w:rPr>
            </w:pPr>
            <w:r>
              <w:rPr>
                <w:szCs w:val="21"/>
              </w:rPr>
              <w:t>GB50156-2021</w:t>
            </w:r>
          </w:p>
          <w:p w14:paraId="222ADA69" w14:textId="77777777" w:rsidR="00935541"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6109B912" w14:textId="77777777" w:rsidR="00935541"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4D0DD9F4" w14:textId="77777777" w:rsidR="00935541" w:rsidRDefault="00000000">
            <w:pPr>
              <w:adjustRightInd w:val="0"/>
              <w:snapToGrid w:val="0"/>
              <w:spacing w:line="240" w:lineRule="auto"/>
              <w:jc w:val="center"/>
              <w:rPr>
                <w:szCs w:val="21"/>
              </w:rPr>
            </w:pPr>
            <w:r>
              <w:rPr>
                <w:szCs w:val="21"/>
              </w:rPr>
              <w:t>符合</w:t>
            </w:r>
          </w:p>
        </w:tc>
      </w:tr>
      <w:tr w:rsidR="00935541" w14:paraId="2F9AA81E" w14:textId="77777777">
        <w:trPr>
          <w:trHeight w:val="510"/>
          <w:jc w:val="center"/>
        </w:trPr>
        <w:tc>
          <w:tcPr>
            <w:tcW w:w="783" w:type="dxa"/>
            <w:vMerge/>
            <w:vAlign w:val="center"/>
          </w:tcPr>
          <w:p w14:paraId="73FCAB2B" w14:textId="77777777" w:rsidR="00935541" w:rsidRDefault="00935541">
            <w:pPr>
              <w:adjustRightInd w:val="0"/>
              <w:snapToGrid w:val="0"/>
              <w:spacing w:line="240" w:lineRule="auto"/>
              <w:jc w:val="center"/>
              <w:rPr>
                <w:szCs w:val="21"/>
              </w:rPr>
            </w:pPr>
          </w:p>
        </w:tc>
        <w:tc>
          <w:tcPr>
            <w:tcW w:w="3667" w:type="dxa"/>
            <w:vAlign w:val="center"/>
          </w:tcPr>
          <w:p w14:paraId="3F3F8D01"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041126EC" w14:textId="77777777" w:rsidR="00935541" w:rsidRDefault="00000000">
            <w:pPr>
              <w:adjustRightInd w:val="0"/>
              <w:snapToGrid w:val="0"/>
              <w:spacing w:line="240" w:lineRule="auto"/>
              <w:jc w:val="center"/>
              <w:rPr>
                <w:szCs w:val="21"/>
              </w:rPr>
            </w:pPr>
            <w:r>
              <w:rPr>
                <w:szCs w:val="21"/>
              </w:rPr>
              <w:t>GB50156-2021</w:t>
            </w:r>
          </w:p>
          <w:p w14:paraId="210EF11F" w14:textId="77777777" w:rsidR="00935541"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544ED61" w14:textId="77777777" w:rsidR="00935541"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50538824" w14:textId="77777777" w:rsidR="00935541" w:rsidRDefault="00000000">
            <w:pPr>
              <w:adjustRightInd w:val="0"/>
              <w:snapToGrid w:val="0"/>
              <w:spacing w:line="240" w:lineRule="auto"/>
              <w:jc w:val="center"/>
              <w:rPr>
                <w:szCs w:val="21"/>
              </w:rPr>
            </w:pPr>
            <w:r>
              <w:rPr>
                <w:szCs w:val="21"/>
              </w:rPr>
              <w:t>符合</w:t>
            </w:r>
          </w:p>
        </w:tc>
      </w:tr>
      <w:tr w:rsidR="00935541" w14:paraId="44A2F232" w14:textId="77777777">
        <w:trPr>
          <w:trHeight w:val="510"/>
          <w:jc w:val="center"/>
        </w:trPr>
        <w:tc>
          <w:tcPr>
            <w:tcW w:w="783" w:type="dxa"/>
            <w:vMerge/>
            <w:vAlign w:val="center"/>
          </w:tcPr>
          <w:p w14:paraId="5B3054F9" w14:textId="77777777" w:rsidR="00935541" w:rsidRDefault="00935541">
            <w:pPr>
              <w:adjustRightInd w:val="0"/>
              <w:snapToGrid w:val="0"/>
              <w:spacing w:line="240" w:lineRule="auto"/>
              <w:jc w:val="center"/>
              <w:rPr>
                <w:szCs w:val="21"/>
              </w:rPr>
            </w:pPr>
          </w:p>
        </w:tc>
        <w:tc>
          <w:tcPr>
            <w:tcW w:w="3667" w:type="dxa"/>
            <w:vAlign w:val="center"/>
          </w:tcPr>
          <w:p w14:paraId="6838B8A2" w14:textId="77777777" w:rsidR="00935541"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6310196F" w14:textId="77777777" w:rsidR="00935541" w:rsidRDefault="00000000">
            <w:pPr>
              <w:adjustRightInd w:val="0"/>
              <w:snapToGrid w:val="0"/>
              <w:spacing w:line="240" w:lineRule="auto"/>
              <w:jc w:val="center"/>
              <w:rPr>
                <w:szCs w:val="21"/>
              </w:rPr>
            </w:pPr>
            <w:r>
              <w:rPr>
                <w:szCs w:val="21"/>
              </w:rPr>
              <w:t>GB50156-2021</w:t>
            </w:r>
          </w:p>
          <w:p w14:paraId="7BAC9774" w14:textId="77777777" w:rsidR="00935541"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273B3F11" w14:textId="77777777" w:rsidR="00935541" w:rsidRDefault="00000000">
            <w:pPr>
              <w:adjustRightInd w:val="0"/>
              <w:snapToGrid w:val="0"/>
              <w:spacing w:line="240" w:lineRule="auto"/>
              <w:rPr>
                <w:szCs w:val="21"/>
              </w:rPr>
            </w:pPr>
            <w:r>
              <w:rPr>
                <w:rFonts w:hint="eastAsia"/>
                <w:szCs w:val="21"/>
              </w:rPr>
              <w:t>未建在城市中心，且属于二级加油站</w:t>
            </w:r>
          </w:p>
        </w:tc>
        <w:tc>
          <w:tcPr>
            <w:tcW w:w="795" w:type="dxa"/>
            <w:vAlign w:val="center"/>
          </w:tcPr>
          <w:p w14:paraId="26EF47D1" w14:textId="77777777" w:rsidR="00935541" w:rsidRDefault="00000000">
            <w:pPr>
              <w:adjustRightInd w:val="0"/>
              <w:snapToGrid w:val="0"/>
              <w:spacing w:line="240" w:lineRule="auto"/>
              <w:jc w:val="center"/>
              <w:rPr>
                <w:szCs w:val="21"/>
              </w:rPr>
            </w:pPr>
            <w:r>
              <w:rPr>
                <w:szCs w:val="21"/>
              </w:rPr>
              <w:t>符合</w:t>
            </w:r>
          </w:p>
        </w:tc>
      </w:tr>
      <w:tr w:rsidR="00935541" w14:paraId="28B8B32D" w14:textId="77777777">
        <w:trPr>
          <w:trHeight w:val="510"/>
          <w:jc w:val="center"/>
        </w:trPr>
        <w:tc>
          <w:tcPr>
            <w:tcW w:w="783" w:type="dxa"/>
            <w:vMerge/>
            <w:vAlign w:val="center"/>
          </w:tcPr>
          <w:p w14:paraId="3A3236C4" w14:textId="77777777" w:rsidR="00935541" w:rsidRDefault="00935541">
            <w:pPr>
              <w:adjustRightInd w:val="0"/>
              <w:snapToGrid w:val="0"/>
              <w:spacing w:line="240" w:lineRule="auto"/>
              <w:jc w:val="center"/>
              <w:rPr>
                <w:szCs w:val="21"/>
              </w:rPr>
            </w:pPr>
          </w:p>
        </w:tc>
        <w:tc>
          <w:tcPr>
            <w:tcW w:w="3667" w:type="dxa"/>
            <w:vAlign w:val="center"/>
          </w:tcPr>
          <w:p w14:paraId="336BC56F" w14:textId="77777777" w:rsidR="00935541"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4882110F" w14:textId="77777777" w:rsidR="00935541" w:rsidRDefault="00000000">
            <w:pPr>
              <w:adjustRightInd w:val="0"/>
              <w:snapToGrid w:val="0"/>
              <w:spacing w:line="240" w:lineRule="auto"/>
              <w:jc w:val="center"/>
              <w:rPr>
                <w:szCs w:val="21"/>
              </w:rPr>
            </w:pPr>
            <w:r>
              <w:rPr>
                <w:szCs w:val="21"/>
              </w:rPr>
              <w:t>GB50156-2021</w:t>
            </w:r>
          </w:p>
          <w:p w14:paraId="40D54F34" w14:textId="77777777" w:rsidR="00935541"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524C672A" w14:textId="77777777" w:rsidR="00935541"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581E97F7" w14:textId="77777777" w:rsidR="00935541" w:rsidRDefault="00000000">
            <w:pPr>
              <w:adjustRightInd w:val="0"/>
              <w:snapToGrid w:val="0"/>
              <w:spacing w:line="240" w:lineRule="auto"/>
              <w:jc w:val="center"/>
              <w:rPr>
                <w:szCs w:val="21"/>
              </w:rPr>
            </w:pPr>
            <w:r>
              <w:rPr>
                <w:szCs w:val="21"/>
              </w:rPr>
              <w:t>符合</w:t>
            </w:r>
          </w:p>
        </w:tc>
      </w:tr>
      <w:tr w:rsidR="00935541" w14:paraId="2EEA26D0" w14:textId="77777777">
        <w:trPr>
          <w:trHeight w:val="510"/>
          <w:jc w:val="center"/>
        </w:trPr>
        <w:tc>
          <w:tcPr>
            <w:tcW w:w="783" w:type="dxa"/>
            <w:vMerge/>
            <w:vAlign w:val="center"/>
          </w:tcPr>
          <w:p w14:paraId="50BE9406" w14:textId="77777777" w:rsidR="00935541" w:rsidRDefault="00935541">
            <w:pPr>
              <w:adjustRightInd w:val="0"/>
              <w:snapToGrid w:val="0"/>
              <w:spacing w:line="240" w:lineRule="auto"/>
              <w:jc w:val="center"/>
              <w:rPr>
                <w:szCs w:val="21"/>
              </w:rPr>
            </w:pPr>
          </w:p>
        </w:tc>
        <w:tc>
          <w:tcPr>
            <w:tcW w:w="3667" w:type="dxa"/>
            <w:vAlign w:val="center"/>
          </w:tcPr>
          <w:p w14:paraId="3A417961" w14:textId="77777777" w:rsidR="00935541"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7CDA57D9" w14:textId="77777777" w:rsidR="00935541" w:rsidRDefault="00000000">
            <w:pPr>
              <w:adjustRightInd w:val="0"/>
              <w:snapToGrid w:val="0"/>
              <w:spacing w:line="240" w:lineRule="auto"/>
              <w:jc w:val="center"/>
              <w:rPr>
                <w:szCs w:val="21"/>
              </w:rPr>
            </w:pPr>
            <w:r>
              <w:rPr>
                <w:szCs w:val="21"/>
              </w:rPr>
              <w:t>GB50156-2021</w:t>
            </w:r>
          </w:p>
          <w:p w14:paraId="5F692953" w14:textId="77777777" w:rsidR="00935541"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60633AFA" w14:textId="77777777" w:rsidR="00935541"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59DA8340" w14:textId="77777777" w:rsidR="00935541" w:rsidRDefault="00000000">
            <w:pPr>
              <w:adjustRightInd w:val="0"/>
              <w:snapToGrid w:val="0"/>
              <w:spacing w:line="240" w:lineRule="auto"/>
              <w:jc w:val="center"/>
              <w:rPr>
                <w:szCs w:val="21"/>
              </w:rPr>
            </w:pPr>
            <w:r>
              <w:rPr>
                <w:szCs w:val="21"/>
              </w:rPr>
              <w:t>符合</w:t>
            </w:r>
          </w:p>
        </w:tc>
      </w:tr>
      <w:tr w:rsidR="00935541" w14:paraId="5D3CE2D7" w14:textId="77777777">
        <w:trPr>
          <w:trHeight w:val="510"/>
          <w:jc w:val="center"/>
        </w:trPr>
        <w:tc>
          <w:tcPr>
            <w:tcW w:w="783" w:type="dxa"/>
            <w:vMerge/>
            <w:vAlign w:val="center"/>
          </w:tcPr>
          <w:p w14:paraId="67DFB700" w14:textId="77777777" w:rsidR="00935541" w:rsidRDefault="00935541">
            <w:pPr>
              <w:adjustRightInd w:val="0"/>
              <w:snapToGrid w:val="0"/>
              <w:spacing w:line="240" w:lineRule="auto"/>
              <w:jc w:val="center"/>
              <w:rPr>
                <w:szCs w:val="21"/>
              </w:rPr>
            </w:pPr>
          </w:p>
        </w:tc>
        <w:tc>
          <w:tcPr>
            <w:tcW w:w="3667" w:type="dxa"/>
            <w:vAlign w:val="center"/>
          </w:tcPr>
          <w:p w14:paraId="0C7C791C" w14:textId="77777777" w:rsidR="00935541"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1E3ECF30" w14:textId="77777777" w:rsidR="00935541" w:rsidRDefault="00000000">
            <w:pPr>
              <w:adjustRightInd w:val="0"/>
              <w:snapToGrid w:val="0"/>
              <w:spacing w:line="240" w:lineRule="auto"/>
              <w:jc w:val="center"/>
              <w:rPr>
                <w:szCs w:val="21"/>
              </w:rPr>
            </w:pPr>
            <w:r>
              <w:rPr>
                <w:szCs w:val="21"/>
              </w:rPr>
              <w:t>GB50156-2021</w:t>
            </w:r>
          </w:p>
          <w:p w14:paraId="6A9F17C3" w14:textId="77777777" w:rsidR="00935541"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745F7DEF" w14:textId="77777777" w:rsidR="00935541"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E6F41D3" w14:textId="77777777" w:rsidR="00935541" w:rsidRDefault="00000000">
            <w:pPr>
              <w:adjustRightInd w:val="0"/>
              <w:snapToGrid w:val="0"/>
              <w:spacing w:line="240" w:lineRule="auto"/>
              <w:jc w:val="center"/>
              <w:rPr>
                <w:szCs w:val="21"/>
              </w:rPr>
            </w:pPr>
            <w:r>
              <w:rPr>
                <w:szCs w:val="21"/>
              </w:rPr>
              <w:t>符合</w:t>
            </w:r>
          </w:p>
        </w:tc>
      </w:tr>
      <w:tr w:rsidR="00935541" w14:paraId="113032CD" w14:textId="77777777">
        <w:trPr>
          <w:trHeight w:val="510"/>
          <w:jc w:val="center"/>
        </w:trPr>
        <w:tc>
          <w:tcPr>
            <w:tcW w:w="783" w:type="dxa"/>
            <w:vMerge w:val="restart"/>
            <w:vAlign w:val="center"/>
          </w:tcPr>
          <w:p w14:paraId="03D72BE0" w14:textId="77777777" w:rsidR="00935541" w:rsidRDefault="00000000">
            <w:pPr>
              <w:adjustRightInd w:val="0"/>
              <w:snapToGrid w:val="0"/>
              <w:spacing w:line="240" w:lineRule="auto"/>
              <w:jc w:val="center"/>
              <w:rPr>
                <w:szCs w:val="21"/>
              </w:rPr>
            </w:pPr>
            <w:r>
              <w:rPr>
                <w:szCs w:val="21"/>
              </w:rPr>
              <w:t>平面布置</w:t>
            </w:r>
          </w:p>
        </w:tc>
        <w:tc>
          <w:tcPr>
            <w:tcW w:w="3667" w:type="dxa"/>
            <w:vAlign w:val="center"/>
          </w:tcPr>
          <w:p w14:paraId="70BAD4B6" w14:textId="77777777" w:rsidR="00935541"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4A7F4DFE" w14:textId="77777777" w:rsidR="00935541" w:rsidRDefault="00000000">
            <w:pPr>
              <w:adjustRightInd w:val="0"/>
              <w:snapToGrid w:val="0"/>
              <w:spacing w:line="240" w:lineRule="auto"/>
              <w:jc w:val="center"/>
              <w:rPr>
                <w:szCs w:val="21"/>
              </w:rPr>
            </w:pPr>
            <w:r>
              <w:rPr>
                <w:szCs w:val="21"/>
              </w:rPr>
              <w:t>GB50156-2021</w:t>
            </w:r>
          </w:p>
          <w:p w14:paraId="10DFD721" w14:textId="77777777" w:rsidR="00935541"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764CB5E5" w14:textId="77777777" w:rsidR="00935541"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77EB1922" w14:textId="77777777" w:rsidR="00935541" w:rsidRDefault="00000000">
            <w:pPr>
              <w:adjustRightInd w:val="0"/>
              <w:snapToGrid w:val="0"/>
              <w:spacing w:line="240" w:lineRule="auto"/>
              <w:jc w:val="center"/>
              <w:rPr>
                <w:szCs w:val="21"/>
              </w:rPr>
            </w:pPr>
            <w:r>
              <w:rPr>
                <w:szCs w:val="21"/>
              </w:rPr>
              <w:t>符合</w:t>
            </w:r>
          </w:p>
        </w:tc>
      </w:tr>
      <w:tr w:rsidR="00935541" w14:paraId="1FECB3DA" w14:textId="77777777">
        <w:trPr>
          <w:trHeight w:val="510"/>
          <w:jc w:val="center"/>
        </w:trPr>
        <w:tc>
          <w:tcPr>
            <w:tcW w:w="783" w:type="dxa"/>
            <w:vMerge/>
            <w:vAlign w:val="center"/>
          </w:tcPr>
          <w:p w14:paraId="0119A949" w14:textId="77777777" w:rsidR="00935541" w:rsidRDefault="00935541">
            <w:pPr>
              <w:adjustRightInd w:val="0"/>
              <w:snapToGrid w:val="0"/>
              <w:spacing w:line="240" w:lineRule="auto"/>
              <w:jc w:val="center"/>
              <w:rPr>
                <w:szCs w:val="21"/>
              </w:rPr>
            </w:pPr>
          </w:p>
        </w:tc>
        <w:tc>
          <w:tcPr>
            <w:tcW w:w="3667" w:type="dxa"/>
            <w:vAlign w:val="center"/>
          </w:tcPr>
          <w:p w14:paraId="507FFB95" w14:textId="77777777" w:rsidR="00935541"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58E36775" w14:textId="77777777" w:rsidR="00935541" w:rsidRDefault="00000000">
            <w:pPr>
              <w:adjustRightInd w:val="0"/>
              <w:snapToGrid w:val="0"/>
              <w:spacing w:line="240" w:lineRule="auto"/>
              <w:jc w:val="center"/>
              <w:rPr>
                <w:szCs w:val="21"/>
              </w:rPr>
            </w:pPr>
            <w:r>
              <w:rPr>
                <w:szCs w:val="21"/>
              </w:rPr>
              <w:t>GB50156-2021</w:t>
            </w:r>
          </w:p>
          <w:p w14:paraId="2704E120" w14:textId="77777777" w:rsidR="00935541"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013D5881" w14:textId="77777777" w:rsidR="00935541" w:rsidRDefault="00000000">
            <w:pPr>
              <w:adjustRightInd w:val="0"/>
              <w:snapToGrid w:val="0"/>
              <w:spacing w:line="240" w:lineRule="auto"/>
              <w:rPr>
                <w:szCs w:val="21"/>
              </w:rPr>
            </w:pPr>
            <w:r>
              <w:rPr>
                <w:szCs w:val="21"/>
              </w:rPr>
              <w:t>车辆入口和出口分开设置</w:t>
            </w:r>
          </w:p>
        </w:tc>
        <w:tc>
          <w:tcPr>
            <w:tcW w:w="795" w:type="dxa"/>
            <w:vAlign w:val="center"/>
          </w:tcPr>
          <w:p w14:paraId="2978F21B" w14:textId="77777777" w:rsidR="00935541" w:rsidRDefault="00000000">
            <w:pPr>
              <w:adjustRightInd w:val="0"/>
              <w:snapToGrid w:val="0"/>
              <w:spacing w:line="240" w:lineRule="auto"/>
              <w:jc w:val="center"/>
              <w:rPr>
                <w:szCs w:val="21"/>
              </w:rPr>
            </w:pPr>
            <w:r>
              <w:rPr>
                <w:szCs w:val="21"/>
              </w:rPr>
              <w:t>符合</w:t>
            </w:r>
          </w:p>
        </w:tc>
      </w:tr>
      <w:tr w:rsidR="00935541" w14:paraId="411A5F2D" w14:textId="77777777">
        <w:trPr>
          <w:trHeight w:val="510"/>
          <w:jc w:val="center"/>
        </w:trPr>
        <w:tc>
          <w:tcPr>
            <w:tcW w:w="783" w:type="dxa"/>
            <w:vMerge/>
            <w:vAlign w:val="center"/>
          </w:tcPr>
          <w:p w14:paraId="56BC8075" w14:textId="77777777" w:rsidR="00935541" w:rsidRDefault="00935541">
            <w:pPr>
              <w:adjustRightInd w:val="0"/>
              <w:snapToGrid w:val="0"/>
              <w:spacing w:line="240" w:lineRule="auto"/>
              <w:jc w:val="center"/>
              <w:rPr>
                <w:szCs w:val="21"/>
              </w:rPr>
            </w:pPr>
          </w:p>
        </w:tc>
        <w:tc>
          <w:tcPr>
            <w:tcW w:w="3667" w:type="dxa"/>
            <w:vAlign w:val="center"/>
          </w:tcPr>
          <w:p w14:paraId="1898EAED" w14:textId="77777777" w:rsidR="00935541"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3D793CCC" w14:textId="77777777" w:rsidR="00935541"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6F1E2883" w14:textId="77777777" w:rsidR="00935541" w:rsidRDefault="00000000">
            <w:pPr>
              <w:adjustRightInd w:val="0"/>
              <w:snapToGrid w:val="0"/>
              <w:spacing w:line="240" w:lineRule="auto"/>
              <w:rPr>
                <w:szCs w:val="21"/>
              </w:rPr>
            </w:pPr>
            <w:r>
              <w:rPr>
                <w:szCs w:val="21"/>
              </w:rPr>
              <w:lastRenderedPageBreak/>
              <w:t>②</w:t>
            </w:r>
            <w:r>
              <w:rPr>
                <w:szCs w:val="21"/>
              </w:rPr>
              <w:t>站内停车位为平坡，道路坡度不大于</w:t>
            </w:r>
            <w:r>
              <w:rPr>
                <w:szCs w:val="21"/>
              </w:rPr>
              <w:t>8%</w:t>
            </w:r>
            <w:r>
              <w:rPr>
                <w:szCs w:val="21"/>
              </w:rPr>
              <w:t>；</w:t>
            </w:r>
          </w:p>
          <w:p w14:paraId="73051196" w14:textId="77777777" w:rsidR="00935541"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2480AC31" w14:textId="77777777" w:rsidR="00935541" w:rsidRDefault="00000000">
            <w:pPr>
              <w:adjustRightInd w:val="0"/>
              <w:snapToGrid w:val="0"/>
              <w:spacing w:line="240" w:lineRule="auto"/>
              <w:jc w:val="center"/>
              <w:rPr>
                <w:szCs w:val="21"/>
              </w:rPr>
            </w:pPr>
            <w:r>
              <w:rPr>
                <w:szCs w:val="21"/>
              </w:rPr>
              <w:lastRenderedPageBreak/>
              <w:t>GB50156-2021</w:t>
            </w:r>
          </w:p>
          <w:p w14:paraId="775AA1A6" w14:textId="77777777" w:rsidR="00935541"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AF852F1" w14:textId="77777777" w:rsidR="00935541" w:rsidRDefault="00000000">
            <w:pPr>
              <w:adjustRightInd w:val="0"/>
              <w:snapToGrid w:val="0"/>
              <w:spacing w:line="240" w:lineRule="auto"/>
              <w:rPr>
                <w:szCs w:val="21"/>
              </w:rPr>
            </w:pPr>
            <w:r>
              <w:rPr>
                <w:szCs w:val="21"/>
              </w:rPr>
              <w:t>双车道宽</w:t>
            </w:r>
            <w:r>
              <w:rPr>
                <w:rFonts w:hint="eastAsia"/>
                <w:szCs w:val="21"/>
              </w:rPr>
              <w:t>12.5</w:t>
            </w:r>
            <w:r>
              <w:rPr>
                <w:szCs w:val="21"/>
              </w:rPr>
              <w:t>m</w:t>
            </w:r>
            <w:r>
              <w:rPr>
                <w:szCs w:val="21"/>
              </w:rPr>
              <w:t>，站内停车位为平坡，采用水泥地面</w:t>
            </w:r>
          </w:p>
        </w:tc>
        <w:tc>
          <w:tcPr>
            <w:tcW w:w="795" w:type="dxa"/>
            <w:vAlign w:val="center"/>
          </w:tcPr>
          <w:p w14:paraId="5392C848" w14:textId="77777777" w:rsidR="00935541" w:rsidRDefault="00000000">
            <w:pPr>
              <w:adjustRightInd w:val="0"/>
              <w:snapToGrid w:val="0"/>
              <w:spacing w:line="240" w:lineRule="auto"/>
              <w:jc w:val="center"/>
              <w:rPr>
                <w:szCs w:val="21"/>
              </w:rPr>
            </w:pPr>
            <w:r>
              <w:rPr>
                <w:szCs w:val="21"/>
              </w:rPr>
              <w:t>符合</w:t>
            </w:r>
          </w:p>
        </w:tc>
      </w:tr>
      <w:tr w:rsidR="00935541" w14:paraId="34B906A4" w14:textId="77777777">
        <w:trPr>
          <w:trHeight w:val="510"/>
          <w:jc w:val="center"/>
        </w:trPr>
        <w:tc>
          <w:tcPr>
            <w:tcW w:w="783" w:type="dxa"/>
            <w:vMerge/>
            <w:vAlign w:val="center"/>
          </w:tcPr>
          <w:p w14:paraId="2BC22634" w14:textId="77777777" w:rsidR="00935541" w:rsidRDefault="00935541">
            <w:pPr>
              <w:adjustRightInd w:val="0"/>
              <w:snapToGrid w:val="0"/>
              <w:spacing w:line="240" w:lineRule="auto"/>
              <w:jc w:val="center"/>
              <w:rPr>
                <w:szCs w:val="21"/>
              </w:rPr>
            </w:pPr>
          </w:p>
        </w:tc>
        <w:tc>
          <w:tcPr>
            <w:tcW w:w="3667" w:type="dxa"/>
            <w:vAlign w:val="center"/>
          </w:tcPr>
          <w:p w14:paraId="52405F19" w14:textId="77777777" w:rsidR="00935541"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0A8D237E" w14:textId="77777777" w:rsidR="00935541" w:rsidRDefault="00000000">
            <w:pPr>
              <w:adjustRightInd w:val="0"/>
              <w:snapToGrid w:val="0"/>
              <w:spacing w:line="240" w:lineRule="auto"/>
              <w:jc w:val="center"/>
              <w:rPr>
                <w:szCs w:val="21"/>
              </w:rPr>
            </w:pPr>
            <w:r>
              <w:rPr>
                <w:szCs w:val="21"/>
              </w:rPr>
              <w:t>GB50156-2021</w:t>
            </w:r>
          </w:p>
          <w:p w14:paraId="63975158" w14:textId="77777777" w:rsidR="00935541"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3F187C21" w14:textId="77777777" w:rsidR="00935541"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295ECBB1" w14:textId="77777777" w:rsidR="00935541" w:rsidRDefault="00000000">
            <w:pPr>
              <w:adjustRightInd w:val="0"/>
              <w:snapToGrid w:val="0"/>
              <w:spacing w:line="240" w:lineRule="auto"/>
              <w:jc w:val="center"/>
              <w:rPr>
                <w:szCs w:val="21"/>
              </w:rPr>
            </w:pPr>
            <w:r>
              <w:rPr>
                <w:szCs w:val="21"/>
              </w:rPr>
              <w:t>符合</w:t>
            </w:r>
          </w:p>
        </w:tc>
      </w:tr>
      <w:tr w:rsidR="00935541" w14:paraId="4FAD4A25" w14:textId="77777777">
        <w:trPr>
          <w:trHeight w:val="510"/>
          <w:jc w:val="center"/>
        </w:trPr>
        <w:tc>
          <w:tcPr>
            <w:tcW w:w="783" w:type="dxa"/>
            <w:vMerge/>
            <w:vAlign w:val="center"/>
          </w:tcPr>
          <w:p w14:paraId="3940840A" w14:textId="77777777" w:rsidR="00935541" w:rsidRDefault="00935541">
            <w:pPr>
              <w:adjustRightInd w:val="0"/>
              <w:snapToGrid w:val="0"/>
              <w:spacing w:line="240" w:lineRule="auto"/>
              <w:jc w:val="center"/>
              <w:rPr>
                <w:szCs w:val="21"/>
              </w:rPr>
            </w:pPr>
          </w:p>
        </w:tc>
        <w:tc>
          <w:tcPr>
            <w:tcW w:w="3667" w:type="dxa"/>
            <w:vAlign w:val="center"/>
          </w:tcPr>
          <w:p w14:paraId="7B1651E4" w14:textId="77777777" w:rsidR="00935541"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22508500" w14:textId="77777777" w:rsidR="00935541"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060B1D81" w14:textId="77777777" w:rsidR="00935541"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7377A2CB" w14:textId="77777777" w:rsidR="00935541" w:rsidRDefault="00000000">
            <w:pPr>
              <w:adjustRightInd w:val="0"/>
              <w:snapToGrid w:val="0"/>
              <w:spacing w:line="240" w:lineRule="auto"/>
              <w:jc w:val="center"/>
              <w:rPr>
                <w:szCs w:val="21"/>
              </w:rPr>
            </w:pPr>
            <w:r>
              <w:rPr>
                <w:szCs w:val="21"/>
              </w:rPr>
              <w:t>符合</w:t>
            </w:r>
          </w:p>
        </w:tc>
      </w:tr>
      <w:tr w:rsidR="00935541" w14:paraId="6D58F39E" w14:textId="77777777">
        <w:trPr>
          <w:trHeight w:val="3521"/>
          <w:jc w:val="center"/>
        </w:trPr>
        <w:tc>
          <w:tcPr>
            <w:tcW w:w="783" w:type="dxa"/>
            <w:vMerge/>
            <w:vAlign w:val="center"/>
          </w:tcPr>
          <w:p w14:paraId="460245C8" w14:textId="77777777" w:rsidR="00935541" w:rsidRDefault="00935541">
            <w:pPr>
              <w:adjustRightInd w:val="0"/>
              <w:snapToGrid w:val="0"/>
              <w:spacing w:line="240" w:lineRule="auto"/>
              <w:jc w:val="center"/>
              <w:rPr>
                <w:szCs w:val="21"/>
              </w:rPr>
            </w:pPr>
          </w:p>
        </w:tc>
        <w:tc>
          <w:tcPr>
            <w:tcW w:w="3667" w:type="dxa"/>
            <w:vAlign w:val="center"/>
          </w:tcPr>
          <w:p w14:paraId="603BE96A" w14:textId="77777777" w:rsidR="00935541"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75766697" w14:textId="77777777" w:rsidR="00935541"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5A4A9BF3" w14:textId="77777777" w:rsidR="00935541"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7B4DA519" w14:textId="77777777" w:rsidR="00935541"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6CC39888" w14:textId="77777777" w:rsidR="00935541" w:rsidRDefault="00000000">
            <w:pPr>
              <w:adjustRightInd w:val="0"/>
              <w:snapToGrid w:val="0"/>
              <w:spacing w:line="240" w:lineRule="auto"/>
              <w:jc w:val="center"/>
              <w:rPr>
                <w:color w:val="000000"/>
                <w:szCs w:val="21"/>
              </w:rPr>
            </w:pPr>
            <w:r>
              <w:rPr>
                <w:color w:val="000000"/>
                <w:szCs w:val="21"/>
              </w:rPr>
              <w:t>GB50156-2021</w:t>
            </w:r>
          </w:p>
          <w:p w14:paraId="26BF7B57"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1AEB7BAB" w14:textId="77777777" w:rsidR="00935541" w:rsidRDefault="00000000">
            <w:pPr>
              <w:adjustRightInd w:val="0"/>
              <w:snapToGrid w:val="0"/>
              <w:spacing w:line="240" w:lineRule="auto"/>
              <w:rPr>
                <w:color w:val="000000"/>
                <w:szCs w:val="21"/>
              </w:rPr>
            </w:pPr>
            <w:r>
              <w:rPr>
                <w:rFonts w:hint="eastAsia"/>
                <w:color w:val="000000"/>
                <w:szCs w:val="21"/>
              </w:rPr>
              <w:t>站内无</w:t>
            </w:r>
            <w:r>
              <w:rPr>
                <w:color w:val="000000"/>
                <w:szCs w:val="21"/>
              </w:rPr>
              <w:t>柴油尾气处理液加注设施</w:t>
            </w:r>
          </w:p>
        </w:tc>
        <w:tc>
          <w:tcPr>
            <w:tcW w:w="795" w:type="dxa"/>
            <w:vAlign w:val="center"/>
          </w:tcPr>
          <w:p w14:paraId="56F4186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1F7BB5D1" w14:textId="77777777">
        <w:trPr>
          <w:trHeight w:val="510"/>
          <w:jc w:val="center"/>
        </w:trPr>
        <w:tc>
          <w:tcPr>
            <w:tcW w:w="783" w:type="dxa"/>
            <w:vMerge/>
            <w:vAlign w:val="center"/>
          </w:tcPr>
          <w:p w14:paraId="0886EA30" w14:textId="77777777" w:rsidR="00935541" w:rsidRDefault="00935541">
            <w:pPr>
              <w:adjustRightInd w:val="0"/>
              <w:snapToGrid w:val="0"/>
              <w:spacing w:line="240" w:lineRule="auto"/>
              <w:jc w:val="center"/>
              <w:rPr>
                <w:szCs w:val="21"/>
              </w:rPr>
            </w:pPr>
          </w:p>
        </w:tc>
        <w:tc>
          <w:tcPr>
            <w:tcW w:w="3667" w:type="dxa"/>
            <w:vAlign w:val="center"/>
          </w:tcPr>
          <w:p w14:paraId="3AD2FB98" w14:textId="77777777" w:rsidR="00935541"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4B0ACCFC" w14:textId="77777777" w:rsidR="00935541" w:rsidRDefault="00000000">
            <w:pPr>
              <w:adjustRightInd w:val="0"/>
              <w:snapToGrid w:val="0"/>
              <w:spacing w:line="240" w:lineRule="auto"/>
              <w:jc w:val="center"/>
              <w:rPr>
                <w:color w:val="000000"/>
                <w:szCs w:val="21"/>
              </w:rPr>
            </w:pPr>
            <w:r>
              <w:rPr>
                <w:color w:val="000000"/>
                <w:szCs w:val="21"/>
              </w:rPr>
              <w:t>GB50156-2021</w:t>
            </w:r>
          </w:p>
          <w:p w14:paraId="7866C66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19D70623" w14:textId="77777777" w:rsidR="00935541"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69132B94"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D6FAC62" w14:textId="77777777">
        <w:trPr>
          <w:trHeight w:val="510"/>
          <w:jc w:val="center"/>
        </w:trPr>
        <w:tc>
          <w:tcPr>
            <w:tcW w:w="783" w:type="dxa"/>
            <w:vMerge/>
            <w:vAlign w:val="center"/>
          </w:tcPr>
          <w:p w14:paraId="67FADFBA" w14:textId="77777777" w:rsidR="00935541" w:rsidRDefault="00935541">
            <w:pPr>
              <w:adjustRightInd w:val="0"/>
              <w:snapToGrid w:val="0"/>
              <w:spacing w:line="240" w:lineRule="auto"/>
              <w:jc w:val="center"/>
              <w:rPr>
                <w:szCs w:val="21"/>
              </w:rPr>
            </w:pPr>
          </w:p>
        </w:tc>
        <w:tc>
          <w:tcPr>
            <w:tcW w:w="3667" w:type="dxa"/>
            <w:vAlign w:val="center"/>
          </w:tcPr>
          <w:p w14:paraId="1E65C361" w14:textId="77777777" w:rsidR="00935541"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1052DCA" w14:textId="77777777" w:rsidR="00935541" w:rsidRDefault="00000000">
            <w:pPr>
              <w:adjustRightInd w:val="0"/>
              <w:snapToGrid w:val="0"/>
              <w:spacing w:line="240" w:lineRule="auto"/>
              <w:jc w:val="center"/>
              <w:rPr>
                <w:szCs w:val="21"/>
              </w:rPr>
            </w:pPr>
            <w:r>
              <w:rPr>
                <w:szCs w:val="21"/>
              </w:rPr>
              <w:t>GB50156-2021</w:t>
            </w:r>
          </w:p>
          <w:p w14:paraId="7EBA7825" w14:textId="77777777" w:rsidR="00935541"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52A01482" w14:textId="77777777" w:rsidR="00935541"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623F9CCF" w14:textId="77777777" w:rsidR="00935541" w:rsidRDefault="00000000">
            <w:pPr>
              <w:adjustRightInd w:val="0"/>
              <w:snapToGrid w:val="0"/>
              <w:spacing w:line="240" w:lineRule="auto"/>
              <w:jc w:val="center"/>
              <w:rPr>
                <w:szCs w:val="21"/>
              </w:rPr>
            </w:pPr>
            <w:r>
              <w:rPr>
                <w:szCs w:val="21"/>
              </w:rPr>
              <w:t>符合</w:t>
            </w:r>
          </w:p>
        </w:tc>
      </w:tr>
      <w:tr w:rsidR="00935541" w14:paraId="45434AFC" w14:textId="77777777">
        <w:trPr>
          <w:trHeight w:val="510"/>
          <w:jc w:val="center"/>
        </w:trPr>
        <w:tc>
          <w:tcPr>
            <w:tcW w:w="783" w:type="dxa"/>
            <w:vMerge/>
            <w:vAlign w:val="center"/>
          </w:tcPr>
          <w:p w14:paraId="0034F6C2" w14:textId="77777777" w:rsidR="00935541" w:rsidRDefault="00935541">
            <w:pPr>
              <w:adjustRightInd w:val="0"/>
              <w:snapToGrid w:val="0"/>
              <w:spacing w:line="240" w:lineRule="auto"/>
              <w:jc w:val="center"/>
              <w:rPr>
                <w:szCs w:val="21"/>
              </w:rPr>
            </w:pPr>
          </w:p>
        </w:tc>
        <w:tc>
          <w:tcPr>
            <w:tcW w:w="3667" w:type="dxa"/>
            <w:vAlign w:val="center"/>
          </w:tcPr>
          <w:p w14:paraId="0AEB2B13" w14:textId="77777777" w:rsidR="00935541"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7AE02D06" w14:textId="77777777" w:rsidR="00935541" w:rsidRDefault="00000000">
            <w:pPr>
              <w:adjustRightInd w:val="0"/>
              <w:snapToGrid w:val="0"/>
              <w:spacing w:line="240" w:lineRule="auto"/>
              <w:jc w:val="center"/>
              <w:rPr>
                <w:szCs w:val="21"/>
              </w:rPr>
            </w:pPr>
            <w:r>
              <w:rPr>
                <w:szCs w:val="21"/>
              </w:rPr>
              <w:t>GB50156-2021</w:t>
            </w:r>
          </w:p>
          <w:p w14:paraId="052C4572" w14:textId="77777777" w:rsidR="00935541"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0E70DDF0" w14:textId="77777777" w:rsidR="00935541" w:rsidRDefault="00000000">
            <w:pPr>
              <w:adjustRightInd w:val="0"/>
              <w:snapToGrid w:val="0"/>
              <w:spacing w:line="240" w:lineRule="auto"/>
              <w:rPr>
                <w:szCs w:val="21"/>
              </w:rPr>
            </w:pPr>
            <w:r>
              <w:rPr>
                <w:szCs w:val="21"/>
              </w:rPr>
              <w:t>站房不在爆炸危险区域内</w:t>
            </w:r>
          </w:p>
        </w:tc>
        <w:tc>
          <w:tcPr>
            <w:tcW w:w="795" w:type="dxa"/>
            <w:vAlign w:val="center"/>
          </w:tcPr>
          <w:p w14:paraId="1AFF0A85" w14:textId="77777777" w:rsidR="00935541" w:rsidRDefault="00000000">
            <w:pPr>
              <w:adjustRightInd w:val="0"/>
              <w:snapToGrid w:val="0"/>
              <w:spacing w:line="240" w:lineRule="auto"/>
              <w:jc w:val="center"/>
              <w:rPr>
                <w:szCs w:val="21"/>
              </w:rPr>
            </w:pPr>
            <w:r>
              <w:rPr>
                <w:szCs w:val="21"/>
              </w:rPr>
              <w:t>符合</w:t>
            </w:r>
          </w:p>
        </w:tc>
      </w:tr>
      <w:tr w:rsidR="00935541" w14:paraId="58C13AAD" w14:textId="77777777">
        <w:trPr>
          <w:trHeight w:val="510"/>
          <w:jc w:val="center"/>
        </w:trPr>
        <w:tc>
          <w:tcPr>
            <w:tcW w:w="783" w:type="dxa"/>
            <w:vMerge/>
            <w:vAlign w:val="center"/>
          </w:tcPr>
          <w:p w14:paraId="41A08801" w14:textId="77777777" w:rsidR="00935541" w:rsidRDefault="00935541">
            <w:pPr>
              <w:adjustRightInd w:val="0"/>
              <w:snapToGrid w:val="0"/>
              <w:spacing w:line="240" w:lineRule="auto"/>
              <w:jc w:val="center"/>
              <w:rPr>
                <w:szCs w:val="21"/>
              </w:rPr>
            </w:pPr>
          </w:p>
        </w:tc>
        <w:tc>
          <w:tcPr>
            <w:tcW w:w="3667" w:type="dxa"/>
            <w:vAlign w:val="center"/>
          </w:tcPr>
          <w:p w14:paraId="468E5BC4" w14:textId="77777777" w:rsidR="00935541"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5E633A07" w14:textId="77777777" w:rsidR="00935541" w:rsidRDefault="00000000">
            <w:pPr>
              <w:adjustRightInd w:val="0"/>
              <w:snapToGrid w:val="0"/>
              <w:spacing w:line="240" w:lineRule="auto"/>
              <w:jc w:val="center"/>
              <w:rPr>
                <w:szCs w:val="21"/>
              </w:rPr>
            </w:pPr>
            <w:r>
              <w:rPr>
                <w:szCs w:val="21"/>
              </w:rPr>
              <w:t>GB50156-2021</w:t>
            </w:r>
          </w:p>
          <w:p w14:paraId="1FB617DB" w14:textId="77777777" w:rsidR="00935541"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27BDE2F5" w14:textId="77777777" w:rsidR="00935541" w:rsidRDefault="00000000">
            <w:pPr>
              <w:adjustRightInd w:val="0"/>
              <w:snapToGrid w:val="0"/>
              <w:spacing w:line="240" w:lineRule="auto"/>
              <w:rPr>
                <w:szCs w:val="21"/>
              </w:rPr>
            </w:pPr>
            <w:r>
              <w:rPr>
                <w:szCs w:val="21"/>
              </w:rPr>
              <w:t>站房未布置在作业区内，符合要求</w:t>
            </w:r>
          </w:p>
        </w:tc>
        <w:tc>
          <w:tcPr>
            <w:tcW w:w="795" w:type="dxa"/>
            <w:vAlign w:val="center"/>
          </w:tcPr>
          <w:p w14:paraId="3AB8A5E6" w14:textId="77777777" w:rsidR="00935541" w:rsidRDefault="00000000">
            <w:pPr>
              <w:adjustRightInd w:val="0"/>
              <w:snapToGrid w:val="0"/>
              <w:spacing w:line="240" w:lineRule="auto"/>
              <w:jc w:val="center"/>
              <w:rPr>
                <w:szCs w:val="21"/>
              </w:rPr>
            </w:pPr>
            <w:r>
              <w:rPr>
                <w:szCs w:val="21"/>
              </w:rPr>
              <w:t>符合</w:t>
            </w:r>
          </w:p>
        </w:tc>
      </w:tr>
      <w:tr w:rsidR="00935541" w14:paraId="525748C4" w14:textId="77777777">
        <w:trPr>
          <w:trHeight w:val="510"/>
          <w:jc w:val="center"/>
        </w:trPr>
        <w:tc>
          <w:tcPr>
            <w:tcW w:w="783" w:type="dxa"/>
            <w:vMerge/>
            <w:vAlign w:val="center"/>
          </w:tcPr>
          <w:p w14:paraId="07F4DBB0" w14:textId="77777777" w:rsidR="00935541" w:rsidRDefault="00935541">
            <w:pPr>
              <w:adjustRightInd w:val="0"/>
              <w:snapToGrid w:val="0"/>
              <w:spacing w:line="240" w:lineRule="auto"/>
              <w:jc w:val="center"/>
              <w:rPr>
                <w:szCs w:val="21"/>
              </w:rPr>
            </w:pPr>
          </w:p>
        </w:tc>
        <w:tc>
          <w:tcPr>
            <w:tcW w:w="3667" w:type="dxa"/>
            <w:vAlign w:val="center"/>
          </w:tcPr>
          <w:p w14:paraId="579CA46F" w14:textId="77777777" w:rsidR="00935541"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2F5D2AB0" w14:textId="77777777" w:rsidR="00935541" w:rsidRDefault="00935541">
            <w:pPr>
              <w:adjustRightInd w:val="0"/>
              <w:snapToGrid w:val="0"/>
              <w:spacing w:line="240" w:lineRule="auto"/>
              <w:rPr>
                <w:szCs w:val="21"/>
              </w:rPr>
            </w:pPr>
          </w:p>
        </w:tc>
        <w:tc>
          <w:tcPr>
            <w:tcW w:w="1754" w:type="dxa"/>
            <w:vAlign w:val="center"/>
          </w:tcPr>
          <w:p w14:paraId="243B7F26" w14:textId="77777777" w:rsidR="00935541" w:rsidRDefault="00000000">
            <w:pPr>
              <w:adjustRightInd w:val="0"/>
              <w:snapToGrid w:val="0"/>
              <w:spacing w:line="240" w:lineRule="auto"/>
              <w:jc w:val="center"/>
              <w:rPr>
                <w:szCs w:val="21"/>
              </w:rPr>
            </w:pPr>
            <w:r>
              <w:rPr>
                <w:szCs w:val="21"/>
              </w:rPr>
              <w:t>GB50156-2021</w:t>
            </w:r>
          </w:p>
          <w:p w14:paraId="1989AD26" w14:textId="77777777" w:rsidR="00935541"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1C44433" w14:textId="77777777" w:rsidR="00935541"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7179379C" w14:textId="77777777" w:rsidR="00935541" w:rsidRDefault="00000000">
            <w:pPr>
              <w:adjustRightInd w:val="0"/>
              <w:snapToGrid w:val="0"/>
              <w:spacing w:line="240" w:lineRule="auto"/>
              <w:jc w:val="center"/>
              <w:rPr>
                <w:szCs w:val="21"/>
              </w:rPr>
            </w:pPr>
            <w:r>
              <w:rPr>
                <w:szCs w:val="21"/>
              </w:rPr>
              <w:t>符合</w:t>
            </w:r>
          </w:p>
        </w:tc>
      </w:tr>
      <w:tr w:rsidR="00935541" w14:paraId="29194621" w14:textId="77777777">
        <w:trPr>
          <w:trHeight w:val="510"/>
          <w:jc w:val="center"/>
        </w:trPr>
        <w:tc>
          <w:tcPr>
            <w:tcW w:w="783" w:type="dxa"/>
            <w:vMerge/>
            <w:vAlign w:val="center"/>
          </w:tcPr>
          <w:p w14:paraId="798F7306" w14:textId="77777777" w:rsidR="00935541" w:rsidRDefault="00935541">
            <w:pPr>
              <w:adjustRightInd w:val="0"/>
              <w:snapToGrid w:val="0"/>
              <w:spacing w:line="240" w:lineRule="auto"/>
              <w:jc w:val="center"/>
              <w:rPr>
                <w:szCs w:val="21"/>
              </w:rPr>
            </w:pPr>
          </w:p>
        </w:tc>
        <w:tc>
          <w:tcPr>
            <w:tcW w:w="3667" w:type="dxa"/>
            <w:vAlign w:val="center"/>
          </w:tcPr>
          <w:p w14:paraId="0F3C95A2" w14:textId="77777777" w:rsidR="00935541"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w:t>
            </w:r>
            <w:r>
              <w:rPr>
                <w:szCs w:val="21"/>
              </w:rPr>
              <w:lastRenderedPageBreak/>
              <w:t>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2245236C" w14:textId="77777777" w:rsidR="00935541" w:rsidRDefault="00000000">
            <w:pPr>
              <w:adjustRightInd w:val="0"/>
              <w:snapToGrid w:val="0"/>
              <w:spacing w:line="240" w:lineRule="auto"/>
              <w:jc w:val="center"/>
              <w:rPr>
                <w:szCs w:val="21"/>
              </w:rPr>
            </w:pPr>
            <w:r>
              <w:rPr>
                <w:szCs w:val="21"/>
              </w:rPr>
              <w:lastRenderedPageBreak/>
              <w:t>GB50156-2021</w:t>
            </w:r>
          </w:p>
          <w:p w14:paraId="516CA938" w14:textId="77777777" w:rsidR="00935541"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50A4B205" w14:textId="77777777" w:rsidR="00935541" w:rsidRDefault="00000000">
            <w:pPr>
              <w:adjustRightInd w:val="0"/>
              <w:snapToGrid w:val="0"/>
              <w:spacing w:line="240" w:lineRule="auto"/>
              <w:rPr>
                <w:szCs w:val="21"/>
              </w:rPr>
            </w:pPr>
            <w:r>
              <w:rPr>
                <w:szCs w:val="21"/>
              </w:rPr>
              <w:t>站</w:t>
            </w:r>
            <w:r>
              <w:rPr>
                <w:rFonts w:hint="eastAsia"/>
                <w:szCs w:val="21"/>
              </w:rPr>
              <w:t>区南侧、西侧及北侧</w:t>
            </w:r>
            <w:r>
              <w:rPr>
                <w:szCs w:val="21"/>
              </w:rPr>
              <w:t>设有实体围墙</w:t>
            </w:r>
          </w:p>
        </w:tc>
        <w:tc>
          <w:tcPr>
            <w:tcW w:w="795" w:type="dxa"/>
            <w:vAlign w:val="center"/>
          </w:tcPr>
          <w:p w14:paraId="594E3A23" w14:textId="77777777" w:rsidR="00935541" w:rsidRDefault="00000000">
            <w:pPr>
              <w:adjustRightInd w:val="0"/>
              <w:snapToGrid w:val="0"/>
              <w:spacing w:line="240" w:lineRule="auto"/>
              <w:jc w:val="center"/>
              <w:rPr>
                <w:szCs w:val="21"/>
              </w:rPr>
            </w:pPr>
            <w:r>
              <w:rPr>
                <w:szCs w:val="21"/>
              </w:rPr>
              <w:t>符合</w:t>
            </w:r>
          </w:p>
        </w:tc>
      </w:tr>
      <w:tr w:rsidR="00935541" w14:paraId="68AB10D4" w14:textId="77777777">
        <w:trPr>
          <w:trHeight w:val="510"/>
          <w:jc w:val="center"/>
        </w:trPr>
        <w:tc>
          <w:tcPr>
            <w:tcW w:w="783" w:type="dxa"/>
            <w:vMerge/>
            <w:vAlign w:val="center"/>
          </w:tcPr>
          <w:p w14:paraId="49A42BAA" w14:textId="77777777" w:rsidR="00935541" w:rsidRDefault="00935541">
            <w:pPr>
              <w:adjustRightInd w:val="0"/>
              <w:snapToGrid w:val="0"/>
              <w:spacing w:line="240" w:lineRule="auto"/>
              <w:jc w:val="center"/>
              <w:rPr>
                <w:szCs w:val="21"/>
              </w:rPr>
            </w:pPr>
          </w:p>
        </w:tc>
        <w:tc>
          <w:tcPr>
            <w:tcW w:w="3667" w:type="dxa"/>
            <w:vAlign w:val="center"/>
          </w:tcPr>
          <w:p w14:paraId="3A2C0421" w14:textId="77777777" w:rsidR="00935541"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5A74AFE" w14:textId="77777777" w:rsidR="00935541" w:rsidRDefault="00000000">
            <w:pPr>
              <w:adjustRightInd w:val="0"/>
              <w:snapToGrid w:val="0"/>
              <w:spacing w:line="240" w:lineRule="auto"/>
              <w:jc w:val="center"/>
              <w:rPr>
                <w:szCs w:val="21"/>
              </w:rPr>
            </w:pPr>
            <w:r>
              <w:rPr>
                <w:szCs w:val="21"/>
              </w:rPr>
              <w:t>GB50156-2021</w:t>
            </w:r>
          </w:p>
          <w:p w14:paraId="3DF4C66B" w14:textId="77777777" w:rsidR="00935541"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726CD008" w14:textId="77777777" w:rsidR="00935541"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5375C8F4" w14:textId="77777777" w:rsidR="00935541" w:rsidRDefault="00000000">
            <w:pPr>
              <w:adjustRightInd w:val="0"/>
              <w:snapToGrid w:val="0"/>
              <w:spacing w:line="240" w:lineRule="auto"/>
              <w:jc w:val="center"/>
              <w:rPr>
                <w:szCs w:val="21"/>
              </w:rPr>
            </w:pPr>
            <w:r>
              <w:rPr>
                <w:szCs w:val="21"/>
              </w:rPr>
              <w:t>符合</w:t>
            </w:r>
          </w:p>
        </w:tc>
      </w:tr>
      <w:tr w:rsidR="00935541" w14:paraId="37D3CA43" w14:textId="77777777">
        <w:trPr>
          <w:trHeight w:val="510"/>
          <w:jc w:val="center"/>
        </w:trPr>
        <w:tc>
          <w:tcPr>
            <w:tcW w:w="783" w:type="dxa"/>
            <w:vAlign w:val="center"/>
          </w:tcPr>
          <w:p w14:paraId="05B18D34" w14:textId="77777777" w:rsidR="00935541"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0782C4DB" w14:textId="77777777" w:rsidR="00935541"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EC6CB8B" w14:textId="77777777" w:rsidR="00935541" w:rsidRDefault="00000000">
            <w:pPr>
              <w:adjustRightInd w:val="0"/>
              <w:snapToGrid w:val="0"/>
              <w:spacing w:line="240" w:lineRule="auto"/>
              <w:jc w:val="center"/>
              <w:rPr>
                <w:szCs w:val="21"/>
              </w:rPr>
            </w:pPr>
            <w:r>
              <w:rPr>
                <w:szCs w:val="21"/>
              </w:rPr>
              <w:t>AQ3010-2022</w:t>
            </w:r>
          </w:p>
          <w:p w14:paraId="6B7B5FFF" w14:textId="77777777" w:rsidR="00935541"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771EA4EE" w14:textId="77777777" w:rsidR="00935541"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6DAA42DB" w14:textId="77777777" w:rsidR="00935541" w:rsidRDefault="00000000">
            <w:pPr>
              <w:adjustRightInd w:val="0"/>
              <w:snapToGrid w:val="0"/>
              <w:spacing w:line="240" w:lineRule="auto"/>
              <w:jc w:val="center"/>
              <w:rPr>
                <w:szCs w:val="21"/>
              </w:rPr>
            </w:pPr>
            <w:r>
              <w:rPr>
                <w:szCs w:val="21"/>
              </w:rPr>
              <w:t>符合</w:t>
            </w:r>
          </w:p>
        </w:tc>
      </w:tr>
    </w:tbl>
    <w:p w14:paraId="53034C2C" w14:textId="77777777" w:rsidR="00935541"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408E1A0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935541" w14:paraId="57E35AF6" w14:textId="77777777">
        <w:trPr>
          <w:trHeight w:val="510"/>
          <w:tblHeader/>
          <w:jc w:val="center"/>
        </w:trPr>
        <w:tc>
          <w:tcPr>
            <w:tcW w:w="817" w:type="dxa"/>
            <w:vAlign w:val="center"/>
          </w:tcPr>
          <w:p w14:paraId="2689B43F" w14:textId="77777777" w:rsidR="00935541" w:rsidRDefault="00000000">
            <w:pPr>
              <w:adjustRightInd w:val="0"/>
              <w:snapToGrid w:val="0"/>
              <w:spacing w:line="240" w:lineRule="auto"/>
              <w:jc w:val="center"/>
              <w:rPr>
                <w:bCs/>
                <w:szCs w:val="21"/>
              </w:rPr>
            </w:pPr>
            <w:r>
              <w:rPr>
                <w:bCs/>
                <w:szCs w:val="21"/>
              </w:rPr>
              <w:t>检查项目</w:t>
            </w:r>
          </w:p>
        </w:tc>
        <w:tc>
          <w:tcPr>
            <w:tcW w:w="3703" w:type="dxa"/>
            <w:vAlign w:val="center"/>
          </w:tcPr>
          <w:p w14:paraId="0BD49AB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00" w:type="dxa"/>
            <w:vAlign w:val="center"/>
          </w:tcPr>
          <w:p w14:paraId="764069C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57" w:type="dxa"/>
            <w:vAlign w:val="center"/>
          </w:tcPr>
          <w:p w14:paraId="20269E1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8" w:type="dxa"/>
            <w:vAlign w:val="center"/>
          </w:tcPr>
          <w:p w14:paraId="048C4F40" w14:textId="77777777" w:rsidR="00935541" w:rsidRDefault="00000000">
            <w:pPr>
              <w:adjustRightInd w:val="0"/>
              <w:snapToGrid w:val="0"/>
              <w:spacing w:line="240" w:lineRule="auto"/>
              <w:jc w:val="center"/>
              <w:rPr>
                <w:bCs/>
                <w:szCs w:val="21"/>
              </w:rPr>
            </w:pPr>
            <w:r>
              <w:rPr>
                <w:rFonts w:hint="eastAsia"/>
                <w:bCs/>
                <w:szCs w:val="21"/>
              </w:rPr>
              <w:t>评价</w:t>
            </w:r>
          </w:p>
          <w:p w14:paraId="15C8EAC6" w14:textId="77777777" w:rsidR="00935541" w:rsidRDefault="00000000">
            <w:pPr>
              <w:adjustRightInd w:val="0"/>
              <w:snapToGrid w:val="0"/>
              <w:spacing w:line="240" w:lineRule="auto"/>
              <w:jc w:val="center"/>
              <w:rPr>
                <w:bCs/>
                <w:szCs w:val="21"/>
              </w:rPr>
            </w:pPr>
            <w:r>
              <w:rPr>
                <w:bCs/>
                <w:szCs w:val="21"/>
              </w:rPr>
              <w:t>结果</w:t>
            </w:r>
          </w:p>
        </w:tc>
      </w:tr>
      <w:tr w:rsidR="00935541" w14:paraId="5F622B8D" w14:textId="77777777">
        <w:trPr>
          <w:trHeight w:val="510"/>
          <w:jc w:val="center"/>
        </w:trPr>
        <w:tc>
          <w:tcPr>
            <w:tcW w:w="817" w:type="dxa"/>
            <w:vMerge w:val="restart"/>
            <w:vAlign w:val="center"/>
          </w:tcPr>
          <w:p w14:paraId="48256F93" w14:textId="77777777" w:rsidR="00935541" w:rsidRDefault="00000000">
            <w:pPr>
              <w:adjustRightInd w:val="0"/>
              <w:snapToGrid w:val="0"/>
              <w:spacing w:line="240" w:lineRule="auto"/>
              <w:jc w:val="center"/>
              <w:rPr>
                <w:bCs/>
                <w:szCs w:val="21"/>
              </w:rPr>
            </w:pPr>
            <w:r>
              <w:rPr>
                <w:bCs/>
                <w:szCs w:val="21"/>
              </w:rPr>
              <w:t>油罐</w:t>
            </w:r>
          </w:p>
        </w:tc>
        <w:tc>
          <w:tcPr>
            <w:tcW w:w="3703" w:type="dxa"/>
            <w:vAlign w:val="center"/>
          </w:tcPr>
          <w:p w14:paraId="5F363CEE" w14:textId="77777777" w:rsidR="00935541"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00" w:type="dxa"/>
            <w:vAlign w:val="center"/>
          </w:tcPr>
          <w:p w14:paraId="3ECC7132" w14:textId="77777777" w:rsidR="00935541" w:rsidRDefault="00000000">
            <w:pPr>
              <w:adjustRightInd w:val="0"/>
              <w:snapToGrid w:val="0"/>
              <w:spacing w:line="240" w:lineRule="auto"/>
              <w:jc w:val="center"/>
              <w:rPr>
                <w:bCs/>
                <w:szCs w:val="21"/>
              </w:rPr>
            </w:pPr>
            <w:r>
              <w:rPr>
                <w:bCs/>
                <w:szCs w:val="21"/>
              </w:rPr>
              <w:t>GB50156-2021</w:t>
            </w:r>
          </w:p>
          <w:p w14:paraId="441F52DF" w14:textId="77777777" w:rsidR="00935541"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057" w:type="dxa"/>
            <w:vAlign w:val="center"/>
          </w:tcPr>
          <w:p w14:paraId="00BB0856" w14:textId="77777777" w:rsidR="00935541"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798" w:type="dxa"/>
            <w:vAlign w:val="center"/>
          </w:tcPr>
          <w:p w14:paraId="223B7E1F" w14:textId="77777777" w:rsidR="00935541" w:rsidRDefault="00000000">
            <w:pPr>
              <w:adjustRightInd w:val="0"/>
              <w:snapToGrid w:val="0"/>
              <w:spacing w:line="240" w:lineRule="auto"/>
              <w:jc w:val="center"/>
              <w:rPr>
                <w:bCs/>
                <w:szCs w:val="21"/>
              </w:rPr>
            </w:pPr>
            <w:r>
              <w:rPr>
                <w:bCs/>
                <w:szCs w:val="21"/>
              </w:rPr>
              <w:t>符合</w:t>
            </w:r>
          </w:p>
        </w:tc>
      </w:tr>
      <w:tr w:rsidR="00935541" w14:paraId="2FE23120" w14:textId="77777777">
        <w:trPr>
          <w:trHeight w:val="510"/>
          <w:jc w:val="center"/>
        </w:trPr>
        <w:tc>
          <w:tcPr>
            <w:tcW w:w="817" w:type="dxa"/>
            <w:vMerge/>
            <w:vAlign w:val="center"/>
          </w:tcPr>
          <w:p w14:paraId="542D9FB8" w14:textId="77777777" w:rsidR="00935541" w:rsidRDefault="00935541">
            <w:pPr>
              <w:adjustRightInd w:val="0"/>
              <w:snapToGrid w:val="0"/>
              <w:spacing w:line="240" w:lineRule="auto"/>
              <w:jc w:val="center"/>
              <w:rPr>
                <w:bCs/>
                <w:szCs w:val="21"/>
              </w:rPr>
            </w:pPr>
          </w:p>
        </w:tc>
        <w:tc>
          <w:tcPr>
            <w:tcW w:w="3703" w:type="dxa"/>
            <w:vAlign w:val="center"/>
          </w:tcPr>
          <w:p w14:paraId="75552FC1" w14:textId="77777777" w:rsidR="00935541"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00" w:type="dxa"/>
            <w:vAlign w:val="center"/>
          </w:tcPr>
          <w:p w14:paraId="6015FE1D" w14:textId="77777777" w:rsidR="00935541" w:rsidRDefault="00000000">
            <w:pPr>
              <w:adjustRightInd w:val="0"/>
              <w:snapToGrid w:val="0"/>
              <w:spacing w:line="240" w:lineRule="auto"/>
              <w:jc w:val="center"/>
              <w:rPr>
                <w:bCs/>
                <w:szCs w:val="21"/>
              </w:rPr>
            </w:pPr>
            <w:r>
              <w:rPr>
                <w:bCs/>
                <w:szCs w:val="21"/>
              </w:rPr>
              <w:t>GB50156-2021</w:t>
            </w:r>
          </w:p>
          <w:p w14:paraId="46C29A3E" w14:textId="77777777" w:rsidR="00935541"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057" w:type="dxa"/>
            <w:vAlign w:val="center"/>
          </w:tcPr>
          <w:p w14:paraId="32A41218" w14:textId="77777777" w:rsidR="00935541" w:rsidRDefault="00000000">
            <w:pPr>
              <w:adjustRightInd w:val="0"/>
              <w:snapToGrid w:val="0"/>
              <w:spacing w:line="240" w:lineRule="auto"/>
              <w:rPr>
                <w:bCs/>
                <w:szCs w:val="21"/>
              </w:rPr>
            </w:pPr>
            <w:r>
              <w:rPr>
                <w:bCs/>
                <w:szCs w:val="21"/>
              </w:rPr>
              <w:t>采用埋地卧式油罐</w:t>
            </w:r>
          </w:p>
        </w:tc>
        <w:tc>
          <w:tcPr>
            <w:tcW w:w="798" w:type="dxa"/>
            <w:vAlign w:val="center"/>
          </w:tcPr>
          <w:p w14:paraId="5B56E6D4" w14:textId="77777777" w:rsidR="00935541" w:rsidRDefault="00000000">
            <w:pPr>
              <w:adjustRightInd w:val="0"/>
              <w:snapToGrid w:val="0"/>
              <w:spacing w:line="240" w:lineRule="auto"/>
              <w:jc w:val="center"/>
              <w:rPr>
                <w:bCs/>
                <w:szCs w:val="21"/>
              </w:rPr>
            </w:pPr>
            <w:r>
              <w:rPr>
                <w:bCs/>
                <w:szCs w:val="21"/>
              </w:rPr>
              <w:t>符合</w:t>
            </w:r>
          </w:p>
        </w:tc>
      </w:tr>
      <w:tr w:rsidR="00935541" w14:paraId="4A52F0FD" w14:textId="77777777">
        <w:trPr>
          <w:trHeight w:val="510"/>
          <w:jc w:val="center"/>
        </w:trPr>
        <w:tc>
          <w:tcPr>
            <w:tcW w:w="817" w:type="dxa"/>
            <w:vMerge/>
            <w:vAlign w:val="center"/>
          </w:tcPr>
          <w:p w14:paraId="138377DD" w14:textId="77777777" w:rsidR="00935541" w:rsidRDefault="00935541">
            <w:pPr>
              <w:adjustRightInd w:val="0"/>
              <w:snapToGrid w:val="0"/>
              <w:spacing w:line="240" w:lineRule="auto"/>
              <w:jc w:val="center"/>
              <w:rPr>
                <w:bCs/>
                <w:szCs w:val="21"/>
              </w:rPr>
            </w:pPr>
          </w:p>
        </w:tc>
        <w:tc>
          <w:tcPr>
            <w:tcW w:w="3703" w:type="dxa"/>
            <w:vAlign w:val="center"/>
          </w:tcPr>
          <w:p w14:paraId="359A0798" w14:textId="77777777" w:rsidR="00935541"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00" w:type="dxa"/>
            <w:vAlign w:val="center"/>
          </w:tcPr>
          <w:p w14:paraId="71220F6F" w14:textId="77777777" w:rsidR="00935541" w:rsidRDefault="00000000">
            <w:pPr>
              <w:adjustRightInd w:val="0"/>
              <w:snapToGrid w:val="0"/>
              <w:spacing w:line="240" w:lineRule="auto"/>
              <w:jc w:val="center"/>
              <w:rPr>
                <w:bCs/>
                <w:szCs w:val="21"/>
              </w:rPr>
            </w:pPr>
            <w:r>
              <w:rPr>
                <w:bCs/>
                <w:szCs w:val="21"/>
              </w:rPr>
              <w:t>GB50156-2021</w:t>
            </w:r>
          </w:p>
          <w:p w14:paraId="42B6FE86" w14:textId="77777777" w:rsidR="00935541"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057" w:type="dxa"/>
            <w:vAlign w:val="center"/>
          </w:tcPr>
          <w:p w14:paraId="014F356C" w14:textId="77777777" w:rsidR="00935541" w:rsidRDefault="00000000">
            <w:pPr>
              <w:adjustRightInd w:val="0"/>
              <w:snapToGrid w:val="0"/>
              <w:spacing w:line="240" w:lineRule="auto"/>
              <w:rPr>
                <w:bCs/>
                <w:szCs w:val="21"/>
              </w:rPr>
            </w:pPr>
            <w:r>
              <w:rPr>
                <w:bCs/>
                <w:szCs w:val="21"/>
              </w:rPr>
              <w:t>采用</w:t>
            </w:r>
            <w:r>
              <w:rPr>
                <w:bCs/>
                <w:szCs w:val="21"/>
              </w:rPr>
              <w:t>SF</w:t>
            </w:r>
            <w:r>
              <w:rPr>
                <w:bCs/>
                <w:szCs w:val="21"/>
              </w:rPr>
              <w:t>双层油罐</w:t>
            </w:r>
          </w:p>
        </w:tc>
        <w:tc>
          <w:tcPr>
            <w:tcW w:w="798" w:type="dxa"/>
            <w:vAlign w:val="center"/>
          </w:tcPr>
          <w:p w14:paraId="56C1226F" w14:textId="77777777" w:rsidR="00935541" w:rsidRDefault="00000000">
            <w:pPr>
              <w:adjustRightInd w:val="0"/>
              <w:snapToGrid w:val="0"/>
              <w:spacing w:line="240" w:lineRule="auto"/>
              <w:jc w:val="center"/>
              <w:rPr>
                <w:bCs/>
                <w:szCs w:val="21"/>
              </w:rPr>
            </w:pPr>
            <w:r>
              <w:rPr>
                <w:bCs/>
                <w:szCs w:val="21"/>
              </w:rPr>
              <w:t>符合</w:t>
            </w:r>
          </w:p>
        </w:tc>
      </w:tr>
      <w:tr w:rsidR="00935541" w14:paraId="482C7600" w14:textId="77777777">
        <w:trPr>
          <w:trHeight w:val="510"/>
          <w:jc w:val="center"/>
        </w:trPr>
        <w:tc>
          <w:tcPr>
            <w:tcW w:w="817" w:type="dxa"/>
            <w:vMerge/>
            <w:vAlign w:val="center"/>
          </w:tcPr>
          <w:p w14:paraId="6AF3F818" w14:textId="77777777" w:rsidR="00935541" w:rsidRDefault="00935541">
            <w:pPr>
              <w:adjustRightInd w:val="0"/>
              <w:snapToGrid w:val="0"/>
              <w:spacing w:line="240" w:lineRule="auto"/>
              <w:jc w:val="center"/>
              <w:rPr>
                <w:bCs/>
                <w:szCs w:val="21"/>
              </w:rPr>
            </w:pPr>
          </w:p>
        </w:tc>
        <w:tc>
          <w:tcPr>
            <w:tcW w:w="3703" w:type="dxa"/>
            <w:vAlign w:val="center"/>
          </w:tcPr>
          <w:p w14:paraId="2C8196EC" w14:textId="77777777" w:rsidR="00935541"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0287AC49" w14:textId="77777777" w:rsidR="00935541"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00" w:type="dxa"/>
            <w:vAlign w:val="center"/>
          </w:tcPr>
          <w:p w14:paraId="29E92A1D" w14:textId="77777777" w:rsidR="00935541" w:rsidRDefault="00000000">
            <w:pPr>
              <w:adjustRightInd w:val="0"/>
              <w:snapToGrid w:val="0"/>
              <w:spacing w:line="240" w:lineRule="auto"/>
              <w:jc w:val="center"/>
              <w:rPr>
                <w:bCs/>
                <w:szCs w:val="21"/>
              </w:rPr>
            </w:pPr>
            <w:r>
              <w:rPr>
                <w:bCs/>
                <w:szCs w:val="21"/>
              </w:rPr>
              <w:t>GB50156-2021</w:t>
            </w:r>
          </w:p>
          <w:p w14:paraId="710159D9" w14:textId="77777777" w:rsidR="00935541"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057" w:type="dxa"/>
            <w:vAlign w:val="center"/>
          </w:tcPr>
          <w:p w14:paraId="5BE0DD54" w14:textId="77777777" w:rsidR="00935541" w:rsidRDefault="00000000">
            <w:pPr>
              <w:adjustRightInd w:val="0"/>
              <w:snapToGrid w:val="0"/>
              <w:spacing w:line="240" w:lineRule="auto"/>
              <w:rPr>
                <w:szCs w:val="21"/>
              </w:rPr>
            </w:pPr>
            <w:r>
              <w:rPr>
                <w:bCs/>
                <w:szCs w:val="21"/>
              </w:rPr>
              <w:t>采用</w:t>
            </w:r>
            <w:r>
              <w:rPr>
                <w:bCs/>
                <w:szCs w:val="21"/>
              </w:rPr>
              <w:t>SF</w:t>
            </w:r>
            <w:r>
              <w:rPr>
                <w:bCs/>
                <w:szCs w:val="21"/>
              </w:rPr>
              <w:t>双层油罐，合格证明见附件</w:t>
            </w:r>
          </w:p>
        </w:tc>
        <w:tc>
          <w:tcPr>
            <w:tcW w:w="798" w:type="dxa"/>
            <w:vAlign w:val="center"/>
          </w:tcPr>
          <w:p w14:paraId="5C97D753" w14:textId="77777777" w:rsidR="00935541" w:rsidRDefault="00000000">
            <w:pPr>
              <w:adjustRightInd w:val="0"/>
              <w:snapToGrid w:val="0"/>
              <w:spacing w:line="240" w:lineRule="auto"/>
              <w:jc w:val="center"/>
              <w:rPr>
                <w:bCs/>
                <w:szCs w:val="21"/>
              </w:rPr>
            </w:pPr>
            <w:r>
              <w:rPr>
                <w:bCs/>
                <w:szCs w:val="21"/>
              </w:rPr>
              <w:t>符合</w:t>
            </w:r>
          </w:p>
        </w:tc>
      </w:tr>
      <w:tr w:rsidR="00935541" w14:paraId="11320192" w14:textId="77777777">
        <w:trPr>
          <w:trHeight w:val="510"/>
          <w:jc w:val="center"/>
        </w:trPr>
        <w:tc>
          <w:tcPr>
            <w:tcW w:w="817" w:type="dxa"/>
            <w:vMerge/>
            <w:vAlign w:val="center"/>
          </w:tcPr>
          <w:p w14:paraId="6CB7B896" w14:textId="77777777" w:rsidR="00935541" w:rsidRDefault="00935541">
            <w:pPr>
              <w:adjustRightInd w:val="0"/>
              <w:snapToGrid w:val="0"/>
              <w:spacing w:line="240" w:lineRule="auto"/>
              <w:jc w:val="center"/>
              <w:rPr>
                <w:bCs/>
                <w:szCs w:val="21"/>
              </w:rPr>
            </w:pPr>
          </w:p>
        </w:tc>
        <w:tc>
          <w:tcPr>
            <w:tcW w:w="3703" w:type="dxa"/>
            <w:vAlign w:val="center"/>
          </w:tcPr>
          <w:p w14:paraId="5F31437C" w14:textId="77777777" w:rsidR="00935541" w:rsidRDefault="00000000">
            <w:pPr>
              <w:adjustRightInd w:val="0"/>
              <w:snapToGrid w:val="0"/>
              <w:spacing w:line="240" w:lineRule="auto"/>
              <w:rPr>
                <w:bCs/>
                <w:spacing w:val="10"/>
                <w:szCs w:val="21"/>
              </w:rPr>
            </w:pPr>
            <w:r>
              <w:rPr>
                <w:bCs/>
                <w:spacing w:val="10"/>
                <w:szCs w:val="21"/>
              </w:rPr>
              <w:t>5.</w:t>
            </w:r>
            <w:r>
              <w:rPr>
                <w:bCs/>
                <w:spacing w:val="10"/>
                <w:szCs w:val="21"/>
              </w:rPr>
              <w:t>选用的钢</w:t>
            </w:r>
            <w:r>
              <w:rPr>
                <w:bCs/>
                <w:spacing w:val="10"/>
                <w:szCs w:val="21"/>
              </w:rPr>
              <w:t>-</w:t>
            </w:r>
            <w:r>
              <w:rPr>
                <w:bCs/>
                <w:spacing w:val="10"/>
                <w:szCs w:val="21"/>
              </w:rPr>
              <w:t>玻璃纤维增强塑料双层油罐应符合现行行业标准《加油站</w:t>
            </w:r>
            <w:r>
              <w:rPr>
                <w:bCs/>
                <w:spacing w:val="10"/>
                <w:szCs w:val="21"/>
              </w:rPr>
              <w:lastRenderedPageBreak/>
              <w:t>用埋地钢</w:t>
            </w:r>
            <w:r>
              <w:rPr>
                <w:bCs/>
                <w:spacing w:val="10"/>
                <w:szCs w:val="21"/>
              </w:rPr>
              <w:t>-</w:t>
            </w:r>
            <w:r>
              <w:rPr>
                <w:bCs/>
                <w:spacing w:val="10"/>
                <w:szCs w:val="21"/>
              </w:rPr>
              <w:t>玻璃纤维增强塑料双层油罐工程技术规范》</w:t>
            </w:r>
            <w:r>
              <w:rPr>
                <w:bCs/>
                <w:spacing w:val="10"/>
                <w:szCs w:val="21"/>
              </w:rPr>
              <w:t>SH/T3178</w:t>
            </w:r>
            <w:r>
              <w:rPr>
                <w:bCs/>
                <w:spacing w:val="10"/>
                <w:szCs w:val="21"/>
              </w:rPr>
              <w:t>的有关规定。</w:t>
            </w:r>
          </w:p>
        </w:tc>
        <w:tc>
          <w:tcPr>
            <w:tcW w:w="1800" w:type="dxa"/>
            <w:vAlign w:val="center"/>
          </w:tcPr>
          <w:p w14:paraId="7FF6C296" w14:textId="77777777" w:rsidR="00935541" w:rsidRDefault="00000000">
            <w:pPr>
              <w:adjustRightInd w:val="0"/>
              <w:snapToGrid w:val="0"/>
              <w:spacing w:line="240" w:lineRule="auto"/>
              <w:jc w:val="center"/>
              <w:rPr>
                <w:bCs/>
                <w:szCs w:val="21"/>
              </w:rPr>
            </w:pPr>
            <w:r>
              <w:rPr>
                <w:bCs/>
                <w:szCs w:val="21"/>
              </w:rPr>
              <w:lastRenderedPageBreak/>
              <w:t>GB50156-2021</w:t>
            </w:r>
          </w:p>
          <w:p w14:paraId="3893ECD4" w14:textId="77777777" w:rsidR="00935541"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057" w:type="dxa"/>
            <w:vAlign w:val="center"/>
          </w:tcPr>
          <w:p w14:paraId="1DF15011" w14:textId="77777777" w:rsidR="00935541" w:rsidRDefault="00000000">
            <w:pPr>
              <w:adjustRightInd w:val="0"/>
              <w:snapToGrid w:val="0"/>
              <w:spacing w:line="240" w:lineRule="auto"/>
              <w:rPr>
                <w:bCs/>
                <w:szCs w:val="21"/>
              </w:rPr>
            </w:pPr>
            <w:r>
              <w:rPr>
                <w:bCs/>
                <w:szCs w:val="21"/>
              </w:rPr>
              <w:t>采用</w:t>
            </w:r>
            <w:r>
              <w:rPr>
                <w:bCs/>
                <w:szCs w:val="21"/>
              </w:rPr>
              <w:t>SF</w:t>
            </w:r>
            <w:r>
              <w:rPr>
                <w:bCs/>
                <w:szCs w:val="21"/>
              </w:rPr>
              <w:t>双层油罐符合行业标准</w:t>
            </w:r>
            <w:r>
              <w:rPr>
                <w:bCs/>
                <w:spacing w:val="10"/>
                <w:szCs w:val="21"/>
              </w:rPr>
              <w:lastRenderedPageBreak/>
              <w:t>SH/T3178</w:t>
            </w:r>
            <w:r>
              <w:rPr>
                <w:bCs/>
                <w:spacing w:val="10"/>
                <w:szCs w:val="21"/>
              </w:rPr>
              <w:t>的有关规定</w:t>
            </w:r>
          </w:p>
        </w:tc>
        <w:tc>
          <w:tcPr>
            <w:tcW w:w="798" w:type="dxa"/>
            <w:vAlign w:val="center"/>
          </w:tcPr>
          <w:p w14:paraId="4D9967DA"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2C361F0B" w14:textId="77777777">
        <w:trPr>
          <w:trHeight w:val="510"/>
          <w:jc w:val="center"/>
        </w:trPr>
        <w:tc>
          <w:tcPr>
            <w:tcW w:w="817" w:type="dxa"/>
            <w:vMerge/>
            <w:vAlign w:val="center"/>
          </w:tcPr>
          <w:p w14:paraId="4672FCAE" w14:textId="77777777" w:rsidR="00935541" w:rsidRDefault="00935541">
            <w:pPr>
              <w:adjustRightInd w:val="0"/>
              <w:snapToGrid w:val="0"/>
              <w:spacing w:line="240" w:lineRule="auto"/>
              <w:jc w:val="center"/>
              <w:rPr>
                <w:bCs/>
                <w:color w:val="000000"/>
                <w:szCs w:val="21"/>
              </w:rPr>
            </w:pPr>
          </w:p>
        </w:tc>
        <w:tc>
          <w:tcPr>
            <w:tcW w:w="3703" w:type="dxa"/>
            <w:vAlign w:val="center"/>
          </w:tcPr>
          <w:p w14:paraId="4454735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00" w:type="dxa"/>
            <w:vAlign w:val="center"/>
          </w:tcPr>
          <w:p w14:paraId="76DA4338"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E51C16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057" w:type="dxa"/>
            <w:vAlign w:val="center"/>
          </w:tcPr>
          <w:p w14:paraId="1174F186" w14:textId="77777777" w:rsidR="00935541"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798" w:type="dxa"/>
            <w:vAlign w:val="center"/>
          </w:tcPr>
          <w:p w14:paraId="4E624D23"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75D5C5F4" w14:textId="77777777">
        <w:trPr>
          <w:trHeight w:val="510"/>
          <w:jc w:val="center"/>
        </w:trPr>
        <w:tc>
          <w:tcPr>
            <w:tcW w:w="817" w:type="dxa"/>
            <w:vMerge/>
            <w:vAlign w:val="center"/>
          </w:tcPr>
          <w:p w14:paraId="3351AEFB" w14:textId="77777777" w:rsidR="00935541" w:rsidRDefault="00935541">
            <w:pPr>
              <w:adjustRightInd w:val="0"/>
              <w:snapToGrid w:val="0"/>
              <w:spacing w:line="240" w:lineRule="auto"/>
              <w:jc w:val="center"/>
              <w:rPr>
                <w:bCs/>
                <w:color w:val="000000"/>
                <w:szCs w:val="21"/>
              </w:rPr>
            </w:pPr>
          </w:p>
        </w:tc>
        <w:tc>
          <w:tcPr>
            <w:tcW w:w="3703" w:type="dxa"/>
            <w:vAlign w:val="center"/>
          </w:tcPr>
          <w:p w14:paraId="5FB29FAF" w14:textId="77777777" w:rsidR="00935541"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00" w:type="dxa"/>
            <w:vAlign w:val="center"/>
          </w:tcPr>
          <w:p w14:paraId="62A4E7DF"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B60340B"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057" w:type="dxa"/>
            <w:vAlign w:val="center"/>
          </w:tcPr>
          <w:p w14:paraId="64B9889F" w14:textId="77777777" w:rsidR="00935541"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798" w:type="dxa"/>
            <w:vAlign w:val="center"/>
          </w:tcPr>
          <w:p w14:paraId="3CBB3B11"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004E602D" w14:textId="77777777">
        <w:trPr>
          <w:trHeight w:val="510"/>
          <w:jc w:val="center"/>
        </w:trPr>
        <w:tc>
          <w:tcPr>
            <w:tcW w:w="817" w:type="dxa"/>
            <w:vMerge/>
            <w:vAlign w:val="center"/>
          </w:tcPr>
          <w:p w14:paraId="2518061F" w14:textId="77777777" w:rsidR="00935541" w:rsidRDefault="00935541">
            <w:pPr>
              <w:adjustRightInd w:val="0"/>
              <w:snapToGrid w:val="0"/>
              <w:spacing w:line="240" w:lineRule="auto"/>
              <w:jc w:val="center"/>
              <w:rPr>
                <w:bCs/>
                <w:color w:val="000000"/>
                <w:szCs w:val="21"/>
              </w:rPr>
            </w:pPr>
          </w:p>
        </w:tc>
        <w:tc>
          <w:tcPr>
            <w:tcW w:w="3703" w:type="dxa"/>
            <w:vAlign w:val="center"/>
          </w:tcPr>
          <w:p w14:paraId="25AF9D11" w14:textId="77777777" w:rsidR="00935541"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00" w:type="dxa"/>
            <w:vAlign w:val="center"/>
          </w:tcPr>
          <w:p w14:paraId="5D296BCB"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91923B0"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057" w:type="dxa"/>
            <w:vAlign w:val="center"/>
          </w:tcPr>
          <w:p w14:paraId="747AE1B7" w14:textId="77777777" w:rsidR="00935541"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798" w:type="dxa"/>
            <w:vAlign w:val="center"/>
          </w:tcPr>
          <w:p w14:paraId="29320DF6"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606C471" w14:textId="77777777">
        <w:trPr>
          <w:trHeight w:val="510"/>
          <w:jc w:val="center"/>
        </w:trPr>
        <w:tc>
          <w:tcPr>
            <w:tcW w:w="817" w:type="dxa"/>
            <w:vMerge/>
            <w:vAlign w:val="center"/>
          </w:tcPr>
          <w:p w14:paraId="59CC4E9A" w14:textId="77777777" w:rsidR="00935541" w:rsidRDefault="00935541">
            <w:pPr>
              <w:adjustRightInd w:val="0"/>
              <w:snapToGrid w:val="0"/>
              <w:spacing w:line="240" w:lineRule="auto"/>
              <w:jc w:val="center"/>
              <w:rPr>
                <w:bCs/>
                <w:szCs w:val="21"/>
              </w:rPr>
            </w:pPr>
          </w:p>
        </w:tc>
        <w:tc>
          <w:tcPr>
            <w:tcW w:w="3703" w:type="dxa"/>
            <w:vAlign w:val="center"/>
          </w:tcPr>
          <w:p w14:paraId="0DF042E4" w14:textId="77777777" w:rsidR="00935541"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00" w:type="dxa"/>
            <w:vAlign w:val="center"/>
          </w:tcPr>
          <w:p w14:paraId="5542D7A1" w14:textId="77777777" w:rsidR="00935541" w:rsidRDefault="00000000">
            <w:pPr>
              <w:adjustRightInd w:val="0"/>
              <w:snapToGrid w:val="0"/>
              <w:spacing w:line="240" w:lineRule="auto"/>
              <w:jc w:val="center"/>
              <w:rPr>
                <w:bCs/>
                <w:szCs w:val="21"/>
              </w:rPr>
            </w:pPr>
            <w:r>
              <w:rPr>
                <w:bCs/>
                <w:szCs w:val="21"/>
              </w:rPr>
              <w:t>GB50156-2021</w:t>
            </w:r>
          </w:p>
          <w:p w14:paraId="00571B2D" w14:textId="77777777" w:rsidR="00935541"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057" w:type="dxa"/>
            <w:vAlign w:val="center"/>
          </w:tcPr>
          <w:p w14:paraId="28BA3F1A" w14:textId="77777777" w:rsidR="00935541" w:rsidRDefault="00000000">
            <w:pPr>
              <w:adjustRightInd w:val="0"/>
              <w:snapToGrid w:val="0"/>
              <w:spacing w:line="240" w:lineRule="auto"/>
              <w:rPr>
                <w:bCs/>
                <w:szCs w:val="21"/>
              </w:rPr>
            </w:pPr>
            <w:r>
              <w:rPr>
                <w:bCs/>
                <w:szCs w:val="21"/>
              </w:rPr>
              <w:t>油罐内壁与外壁之间有满足渗漏检测要求的贯通间隙</w:t>
            </w:r>
          </w:p>
        </w:tc>
        <w:tc>
          <w:tcPr>
            <w:tcW w:w="798" w:type="dxa"/>
            <w:vAlign w:val="center"/>
          </w:tcPr>
          <w:p w14:paraId="0C13934E" w14:textId="77777777" w:rsidR="00935541" w:rsidRDefault="00000000">
            <w:pPr>
              <w:adjustRightInd w:val="0"/>
              <w:snapToGrid w:val="0"/>
              <w:spacing w:line="240" w:lineRule="auto"/>
              <w:jc w:val="center"/>
              <w:rPr>
                <w:bCs/>
                <w:szCs w:val="21"/>
              </w:rPr>
            </w:pPr>
            <w:r>
              <w:rPr>
                <w:bCs/>
                <w:szCs w:val="21"/>
              </w:rPr>
              <w:t>符合</w:t>
            </w:r>
          </w:p>
        </w:tc>
      </w:tr>
      <w:tr w:rsidR="00935541" w14:paraId="796D69EF" w14:textId="77777777">
        <w:trPr>
          <w:trHeight w:val="510"/>
          <w:jc w:val="center"/>
        </w:trPr>
        <w:tc>
          <w:tcPr>
            <w:tcW w:w="817" w:type="dxa"/>
            <w:vMerge/>
            <w:vAlign w:val="center"/>
          </w:tcPr>
          <w:p w14:paraId="2CAB0A3B" w14:textId="77777777" w:rsidR="00935541" w:rsidRDefault="00935541">
            <w:pPr>
              <w:adjustRightInd w:val="0"/>
              <w:snapToGrid w:val="0"/>
              <w:spacing w:line="240" w:lineRule="auto"/>
              <w:jc w:val="center"/>
              <w:rPr>
                <w:bCs/>
                <w:szCs w:val="21"/>
              </w:rPr>
            </w:pPr>
          </w:p>
        </w:tc>
        <w:tc>
          <w:tcPr>
            <w:tcW w:w="3703" w:type="dxa"/>
            <w:vAlign w:val="center"/>
          </w:tcPr>
          <w:p w14:paraId="38B4317B" w14:textId="77777777" w:rsidR="00935541"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00" w:type="dxa"/>
            <w:vAlign w:val="center"/>
          </w:tcPr>
          <w:p w14:paraId="73DB106D" w14:textId="77777777" w:rsidR="00935541" w:rsidRDefault="00000000">
            <w:pPr>
              <w:adjustRightInd w:val="0"/>
              <w:snapToGrid w:val="0"/>
              <w:spacing w:line="240" w:lineRule="auto"/>
              <w:jc w:val="center"/>
              <w:rPr>
                <w:bCs/>
                <w:szCs w:val="21"/>
              </w:rPr>
            </w:pPr>
            <w:r>
              <w:rPr>
                <w:bCs/>
                <w:szCs w:val="21"/>
              </w:rPr>
              <w:t>GB50156-2021</w:t>
            </w:r>
          </w:p>
          <w:p w14:paraId="36121026" w14:textId="77777777" w:rsidR="00935541"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057" w:type="dxa"/>
            <w:vAlign w:val="center"/>
          </w:tcPr>
          <w:p w14:paraId="6E0240AB" w14:textId="77777777" w:rsidR="00935541"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798" w:type="dxa"/>
            <w:vAlign w:val="center"/>
          </w:tcPr>
          <w:p w14:paraId="6777C92B" w14:textId="77777777" w:rsidR="00935541" w:rsidRDefault="00000000">
            <w:pPr>
              <w:adjustRightInd w:val="0"/>
              <w:snapToGrid w:val="0"/>
              <w:spacing w:line="240" w:lineRule="auto"/>
              <w:jc w:val="center"/>
              <w:rPr>
                <w:bCs/>
                <w:szCs w:val="21"/>
              </w:rPr>
            </w:pPr>
            <w:r>
              <w:rPr>
                <w:bCs/>
                <w:szCs w:val="21"/>
              </w:rPr>
              <w:t>符合</w:t>
            </w:r>
          </w:p>
        </w:tc>
      </w:tr>
      <w:tr w:rsidR="00935541" w14:paraId="74FB381F" w14:textId="77777777">
        <w:trPr>
          <w:trHeight w:val="510"/>
          <w:jc w:val="center"/>
        </w:trPr>
        <w:tc>
          <w:tcPr>
            <w:tcW w:w="817" w:type="dxa"/>
            <w:vMerge/>
            <w:vAlign w:val="center"/>
          </w:tcPr>
          <w:p w14:paraId="7585E491" w14:textId="77777777" w:rsidR="00935541" w:rsidRDefault="00935541">
            <w:pPr>
              <w:adjustRightInd w:val="0"/>
              <w:snapToGrid w:val="0"/>
              <w:spacing w:line="240" w:lineRule="auto"/>
              <w:jc w:val="center"/>
              <w:rPr>
                <w:bCs/>
                <w:szCs w:val="21"/>
              </w:rPr>
            </w:pPr>
          </w:p>
        </w:tc>
        <w:tc>
          <w:tcPr>
            <w:tcW w:w="3703" w:type="dxa"/>
            <w:vAlign w:val="center"/>
          </w:tcPr>
          <w:p w14:paraId="2C9E7A80" w14:textId="77777777" w:rsidR="00935541"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00" w:type="dxa"/>
            <w:vAlign w:val="center"/>
          </w:tcPr>
          <w:p w14:paraId="56CE42A9" w14:textId="77777777" w:rsidR="00935541" w:rsidRDefault="00000000">
            <w:pPr>
              <w:adjustRightInd w:val="0"/>
              <w:snapToGrid w:val="0"/>
              <w:spacing w:line="240" w:lineRule="auto"/>
              <w:jc w:val="center"/>
              <w:rPr>
                <w:bCs/>
                <w:szCs w:val="21"/>
              </w:rPr>
            </w:pPr>
            <w:r>
              <w:rPr>
                <w:bCs/>
                <w:szCs w:val="21"/>
              </w:rPr>
              <w:t>GB50156-2021</w:t>
            </w:r>
          </w:p>
          <w:p w14:paraId="41E03625" w14:textId="77777777" w:rsidR="00935541"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057" w:type="dxa"/>
            <w:vAlign w:val="center"/>
          </w:tcPr>
          <w:p w14:paraId="518A00BB" w14:textId="77777777" w:rsidR="00935541" w:rsidRDefault="00000000">
            <w:pPr>
              <w:adjustRightInd w:val="0"/>
              <w:snapToGrid w:val="0"/>
              <w:spacing w:line="240" w:lineRule="auto"/>
              <w:rPr>
                <w:bCs/>
                <w:szCs w:val="21"/>
              </w:rPr>
            </w:pPr>
            <w:r>
              <w:rPr>
                <w:bCs/>
                <w:szCs w:val="21"/>
              </w:rPr>
              <w:t>油罐采用钢制人孔盖</w:t>
            </w:r>
          </w:p>
        </w:tc>
        <w:tc>
          <w:tcPr>
            <w:tcW w:w="798" w:type="dxa"/>
            <w:vAlign w:val="center"/>
          </w:tcPr>
          <w:p w14:paraId="364AF73A" w14:textId="77777777" w:rsidR="00935541" w:rsidRDefault="00000000">
            <w:pPr>
              <w:adjustRightInd w:val="0"/>
              <w:snapToGrid w:val="0"/>
              <w:spacing w:line="240" w:lineRule="auto"/>
              <w:jc w:val="center"/>
              <w:rPr>
                <w:bCs/>
                <w:szCs w:val="21"/>
              </w:rPr>
            </w:pPr>
            <w:r>
              <w:rPr>
                <w:bCs/>
                <w:szCs w:val="21"/>
              </w:rPr>
              <w:t>符合</w:t>
            </w:r>
          </w:p>
        </w:tc>
      </w:tr>
      <w:tr w:rsidR="00935541" w14:paraId="60280C7B" w14:textId="77777777">
        <w:trPr>
          <w:trHeight w:val="510"/>
          <w:jc w:val="center"/>
        </w:trPr>
        <w:tc>
          <w:tcPr>
            <w:tcW w:w="817" w:type="dxa"/>
            <w:vMerge/>
            <w:vAlign w:val="center"/>
          </w:tcPr>
          <w:p w14:paraId="64A4E51C" w14:textId="77777777" w:rsidR="00935541" w:rsidRDefault="00935541">
            <w:pPr>
              <w:adjustRightInd w:val="0"/>
              <w:snapToGrid w:val="0"/>
              <w:spacing w:line="240" w:lineRule="auto"/>
              <w:jc w:val="center"/>
              <w:rPr>
                <w:bCs/>
                <w:szCs w:val="21"/>
              </w:rPr>
            </w:pPr>
          </w:p>
        </w:tc>
        <w:tc>
          <w:tcPr>
            <w:tcW w:w="3703" w:type="dxa"/>
            <w:vAlign w:val="center"/>
          </w:tcPr>
          <w:p w14:paraId="24F65A16" w14:textId="77777777" w:rsidR="00935541"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00" w:type="dxa"/>
            <w:vAlign w:val="center"/>
          </w:tcPr>
          <w:p w14:paraId="19EABB96" w14:textId="77777777" w:rsidR="00935541" w:rsidRDefault="00000000">
            <w:pPr>
              <w:adjustRightInd w:val="0"/>
              <w:snapToGrid w:val="0"/>
              <w:spacing w:line="240" w:lineRule="auto"/>
              <w:jc w:val="center"/>
              <w:rPr>
                <w:bCs/>
                <w:szCs w:val="21"/>
              </w:rPr>
            </w:pPr>
            <w:r>
              <w:rPr>
                <w:bCs/>
                <w:szCs w:val="21"/>
              </w:rPr>
              <w:t>GB50156-2021</w:t>
            </w:r>
          </w:p>
          <w:p w14:paraId="5D2B28CE" w14:textId="77777777" w:rsidR="00935541"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057" w:type="dxa"/>
            <w:vAlign w:val="center"/>
          </w:tcPr>
          <w:p w14:paraId="5BC95355" w14:textId="77777777" w:rsidR="00935541" w:rsidRDefault="00000000">
            <w:pPr>
              <w:adjustRightInd w:val="0"/>
              <w:snapToGrid w:val="0"/>
              <w:spacing w:line="240" w:lineRule="auto"/>
              <w:rPr>
                <w:bCs/>
                <w:szCs w:val="21"/>
              </w:rPr>
            </w:pPr>
            <w:r>
              <w:rPr>
                <w:bCs/>
                <w:szCs w:val="21"/>
              </w:rPr>
              <w:t>油罐设在非车行道下面，罐顶的覆土厚度大于</w:t>
            </w:r>
            <w:r>
              <w:rPr>
                <w:bCs/>
                <w:szCs w:val="21"/>
              </w:rPr>
              <w:t>0.5m</w:t>
            </w:r>
            <w:r>
              <w:rPr>
                <w:bCs/>
                <w:szCs w:val="21"/>
              </w:rPr>
              <w:t>，周围回填细土，厚度</w:t>
            </w:r>
            <w:r>
              <w:rPr>
                <w:rFonts w:hint="eastAsia"/>
                <w:bCs/>
                <w:szCs w:val="21"/>
              </w:rPr>
              <w:t>为</w:t>
            </w:r>
            <w:r>
              <w:rPr>
                <w:rFonts w:hint="eastAsia"/>
                <w:bCs/>
                <w:szCs w:val="21"/>
              </w:rPr>
              <w:t>0.4</w:t>
            </w:r>
            <w:r>
              <w:rPr>
                <w:bCs/>
                <w:szCs w:val="21"/>
              </w:rPr>
              <w:t>m</w:t>
            </w:r>
          </w:p>
        </w:tc>
        <w:tc>
          <w:tcPr>
            <w:tcW w:w="798" w:type="dxa"/>
            <w:vAlign w:val="center"/>
          </w:tcPr>
          <w:p w14:paraId="558EBE51" w14:textId="77777777" w:rsidR="00935541" w:rsidRDefault="00000000">
            <w:pPr>
              <w:adjustRightInd w:val="0"/>
              <w:snapToGrid w:val="0"/>
              <w:spacing w:line="240" w:lineRule="auto"/>
              <w:jc w:val="center"/>
              <w:rPr>
                <w:bCs/>
                <w:szCs w:val="21"/>
              </w:rPr>
            </w:pPr>
            <w:r>
              <w:rPr>
                <w:bCs/>
                <w:szCs w:val="21"/>
              </w:rPr>
              <w:t>符合</w:t>
            </w:r>
          </w:p>
        </w:tc>
      </w:tr>
      <w:tr w:rsidR="00935541" w14:paraId="094F5750" w14:textId="77777777">
        <w:trPr>
          <w:trHeight w:val="510"/>
          <w:jc w:val="center"/>
        </w:trPr>
        <w:tc>
          <w:tcPr>
            <w:tcW w:w="817" w:type="dxa"/>
            <w:vMerge/>
            <w:vAlign w:val="center"/>
          </w:tcPr>
          <w:p w14:paraId="7B73A977" w14:textId="77777777" w:rsidR="00935541" w:rsidRDefault="00935541">
            <w:pPr>
              <w:adjustRightInd w:val="0"/>
              <w:snapToGrid w:val="0"/>
              <w:spacing w:line="240" w:lineRule="auto"/>
              <w:jc w:val="center"/>
              <w:rPr>
                <w:bCs/>
                <w:szCs w:val="21"/>
              </w:rPr>
            </w:pPr>
          </w:p>
        </w:tc>
        <w:tc>
          <w:tcPr>
            <w:tcW w:w="3703" w:type="dxa"/>
            <w:vAlign w:val="center"/>
          </w:tcPr>
          <w:p w14:paraId="1F3931D1" w14:textId="77777777" w:rsidR="00935541"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00" w:type="dxa"/>
            <w:vAlign w:val="center"/>
          </w:tcPr>
          <w:p w14:paraId="7038F4DE" w14:textId="77777777" w:rsidR="00935541" w:rsidRDefault="00000000">
            <w:pPr>
              <w:adjustRightInd w:val="0"/>
              <w:snapToGrid w:val="0"/>
              <w:spacing w:line="240" w:lineRule="auto"/>
              <w:jc w:val="center"/>
              <w:rPr>
                <w:bCs/>
                <w:szCs w:val="21"/>
              </w:rPr>
            </w:pPr>
            <w:r>
              <w:rPr>
                <w:bCs/>
                <w:szCs w:val="21"/>
              </w:rPr>
              <w:t>GB50156-2021</w:t>
            </w:r>
          </w:p>
          <w:p w14:paraId="5416CF99" w14:textId="77777777" w:rsidR="00935541"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057" w:type="dxa"/>
            <w:vAlign w:val="center"/>
          </w:tcPr>
          <w:p w14:paraId="0A27109A" w14:textId="77777777" w:rsidR="00935541" w:rsidRDefault="00000000">
            <w:pPr>
              <w:adjustRightInd w:val="0"/>
              <w:snapToGrid w:val="0"/>
              <w:spacing w:line="240" w:lineRule="auto"/>
              <w:rPr>
                <w:bCs/>
                <w:szCs w:val="21"/>
              </w:rPr>
            </w:pPr>
            <w:r>
              <w:rPr>
                <w:bCs/>
                <w:szCs w:val="21"/>
              </w:rPr>
              <w:t>油罐已采取抗浮措施</w:t>
            </w:r>
          </w:p>
        </w:tc>
        <w:tc>
          <w:tcPr>
            <w:tcW w:w="798" w:type="dxa"/>
            <w:vAlign w:val="center"/>
          </w:tcPr>
          <w:p w14:paraId="17B4ACA1" w14:textId="77777777" w:rsidR="00935541" w:rsidRDefault="00000000">
            <w:pPr>
              <w:adjustRightInd w:val="0"/>
              <w:snapToGrid w:val="0"/>
              <w:spacing w:line="240" w:lineRule="auto"/>
              <w:jc w:val="center"/>
              <w:rPr>
                <w:bCs/>
                <w:szCs w:val="21"/>
              </w:rPr>
            </w:pPr>
            <w:r>
              <w:rPr>
                <w:bCs/>
                <w:szCs w:val="21"/>
              </w:rPr>
              <w:t>符合</w:t>
            </w:r>
          </w:p>
        </w:tc>
      </w:tr>
      <w:tr w:rsidR="00935541" w14:paraId="5D9F2822" w14:textId="77777777">
        <w:trPr>
          <w:trHeight w:val="510"/>
          <w:jc w:val="center"/>
        </w:trPr>
        <w:tc>
          <w:tcPr>
            <w:tcW w:w="817" w:type="dxa"/>
            <w:vMerge/>
            <w:vAlign w:val="center"/>
          </w:tcPr>
          <w:p w14:paraId="43D53BBA" w14:textId="77777777" w:rsidR="00935541" w:rsidRDefault="00935541">
            <w:pPr>
              <w:adjustRightInd w:val="0"/>
              <w:snapToGrid w:val="0"/>
              <w:spacing w:line="240" w:lineRule="auto"/>
              <w:jc w:val="center"/>
              <w:rPr>
                <w:bCs/>
                <w:szCs w:val="21"/>
              </w:rPr>
            </w:pPr>
          </w:p>
        </w:tc>
        <w:tc>
          <w:tcPr>
            <w:tcW w:w="3703" w:type="dxa"/>
            <w:vAlign w:val="center"/>
          </w:tcPr>
          <w:p w14:paraId="66613A17" w14:textId="77777777" w:rsidR="00935541"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00" w:type="dxa"/>
            <w:vAlign w:val="center"/>
          </w:tcPr>
          <w:p w14:paraId="3AFE774C" w14:textId="77777777" w:rsidR="00935541" w:rsidRDefault="00000000">
            <w:pPr>
              <w:adjustRightInd w:val="0"/>
              <w:snapToGrid w:val="0"/>
              <w:spacing w:line="240" w:lineRule="auto"/>
              <w:jc w:val="center"/>
              <w:rPr>
                <w:bCs/>
                <w:szCs w:val="21"/>
              </w:rPr>
            </w:pPr>
            <w:r>
              <w:rPr>
                <w:bCs/>
                <w:szCs w:val="21"/>
              </w:rPr>
              <w:t>GB50156-2021</w:t>
            </w:r>
          </w:p>
          <w:p w14:paraId="4F336A83" w14:textId="77777777" w:rsidR="00935541"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057" w:type="dxa"/>
            <w:vAlign w:val="center"/>
          </w:tcPr>
          <w:p w14:paraId="0289FD82" w14:textId="77777777" w:rsidR="00935541" w:rsidRDefault="00000000">
            <w:pPr>
              <w:adjustRightInd w:val="0"/>
              <w:snapToGrid w:val="0"/>
              <w:spacing w:line="240" w:lineRule="auto"/>
              <w:rPr>
                <w:bCs/>
                <w:szCs w:val="21"/>
              </w:rPr>
            </w:pPr>
            <w:r>
              <w:rPr>
                <w:bCs/>
                <w:szCs w:val="21"/>
              </w:rPr>
              <w:t>埋地油罐的人孔设有操作井</w:t>
            </w:r>
          </w:p>
        </w:tc>
        <w:tc>
          <w:tcPr>
            <w:tcW w:w="798" w:type="dxa"/>
            <w:vAlign w:val="center"/>
          </w:tcPr>
          <w:p w14:paraId="02CF1682" w14:textId="77777777" w:rsidR="00935541" w:rsidRDefault="00000000">
            <w:pPr>
              <w:adjustRightInd w:val="0"/>
              <w:snapToGrid w:val="0"/>
              <w:spacing w:line="240" w:lineRule="auto"/>
              <w:jc w:val="center"/>
              <w:rPr>
                <w:bCs/>
                <w:szCs w:val="21"/>
              </w:rPr>
            </w:pPr>
            <w:r>
              <w:rPr>
                <w:bCs/>
                <w:szCs w:val="21"/>
              </w:rPr>
              <w:t>符合</w:t>
            </w:r>
          </w:p>
        </w:tc>
      </w:tr>
      <w:tr w:rsidR="00935541" w14:paraId="66AC26B9" w14:textId="77777777">
        <w:trPr>
          <w:trHeight w:val="510"/>
          <w:jc w:val="center"/>
        </w:trPr>
        <w:tc>
          <w:tcPr>
            <w:tcW w:w="817" w:type="dxa"/>
            <w:vMerge/>
            <w:vAlign w:val="center"/>
          </w:tcPr>
          <w:p w14:paraId="3DD385F3" w14:textId="77777777" w:rsidR="00935541" w:rsidRDefault="00935541">
            <w:pPr>
              <w:adjustRightInd w:val="0"/>
              <w:snapToGrid w:val="0"/>
              <w:spacing w:line="240" w:lineRule="auto"/>
              <w:jc w:val="center"/>
              <w:rPr>
                <w:bCs/>
                <w:szCs w:val="21"/>
              </w:rPr>
            </w:pPr>
          </w:p>
        </w:tc>
        <w:tc>
          <w:tcPr>
            <w:tcW w:w="3703" w:type="dxa"/>
            <w:vAlign w:val="center"/>
          </w:tcPr>
          <w:p w14:paraId="76C69929" w14:textId="77777777" w:rsidR="00935541"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00" w:type="dxa"/>
            <w:vAlign w:val="center"/>
          </w:tcPr>
          <w:p w14:paraId="3BEEAA96" w14:textId="77777777" w:rsidR="00935541" w:rsidRDefault="00000000">
            <w:pPr>
              <w:adjustRightInd w:val="0"/>
              <w:snapToGrid w:val="0"/>
              <w:spacing w:line="240" w:lineRule="auto"/>
              <w:jc w:val="center"/>
              <w:rPr>
                <w:bCs/>
                <w:szCs w:val="21"/>
              </w:rPr>
            </w:pPr>
            <w:r>
              <w:rPr>
                <w:bCs/>
                <w:szCs w:val="21"/>
              </w:rPr>
              <w:t>GB50156-2021</w:t>
            </w:r>
          </w:p>
          <w:p w14:paraId="4E131D86" w14:textId="77777777" w:rsidR="00935541"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057" w:type="dxa"/>
            <w:vAlign w:val="center"/>
          </w:tcPr>
          <w:p w14:paraId="4E608023" w14:textId="77777777" w:rsidR="00935541"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798" w:type="dxa"/>
            <w:vAlign w:val="center"/>
          </w:tcPr>
          <w:p w14:paraId="67208C1D" w14:textId="77777777" w:rsidR="00935541" w:rsidRDefault="00000000">
            <w:pPr>
              <w:adjustRightInd w:val="0"/>
              <w:snapToGrid w:val="0"/>
              <w:spacing w:line="240" w:lineRule="auto"/>
              <w:jc w:val="center"/>
              <w:rPr>
                <w:bCs/>
                <w:szCs w:val="21"/>
              </w:rPr>
            </w:pPr>
            <w:r>
              <w:rPr>
                <w:bCs/>
                <w:szCs w:val="21"/>
              </w:rPr>
              <w:t>符合</w:t>
            </w:r>
          </w:p>
        </w:tc>
      </w:tr>
      <w:tr w:rsidR="00935541" w14:paraId="46A53207" w14:textId="77777777">
        <w:trPr>
          <w:trHeight w:val="510"/>
          <w:jc w:val="center"/>
        </w:trPr>
        <w:tc>
          <w:tcPr>
            <w:tcW w:w="817" w:type="dxa"/>
            <w:vMerge/>
            <w:vAlign w:val="center"/>
          </w:tcPr>
          <w:p w14:paraId="75568083" w14:textId="77777777" w:rsidR="00935541" w:rsidRDefault="00935541">
            <w:pPr>
              <w:adjustRightInd w:val="0"/>
              <w:snapToGrid w:val="0"/>
              <w:spacing w:line="240" w:lineRule="auto"/>
              <w:jc w:val="center"/>
              <w:rPr>
                <w:bCs/>
                <w:szCs w:val="21"/>
              </w:rPr>
            </w:pPr>
          </w:p>
        </w:tc>
        <w:tc>
          <w:tcPr>
            <w:tcW w:w="3703" w:type="dxa"/>
            <w:vAlign w:val="center"/>
          </w:tcPr>
          <w:p w14:paraId="128D24B8" w14:textId="77777777" w:rsidR="00935541"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00" w:type="dxa"/>
            <w:vAlign w:val="center"/>
          </w:tcPr>
          <w:p w14:paraId="4BC65586" w14:textId="77777777" w:rsidR="00935541" w:rsidRDefault="00000000">
            <w:pPr>
              <w:adjustRightInd w:val="0"/>
              <w:snapToGrid w:val="0"/>
              <w:spacing w:line="240" w:lineRule="auto"/>
              <w:jc w:val="center"/>
              <w:rPr>
                <w:bCs/>
                <w:szCs w:val="21"/>
              </w:rPr>
            </w:pPr>
            <w:r>
              <w:rPr>
                <w:bCs/>
                <w:szCs w:val="21"/>
              </w:rPr>
              <w:t>GB50156-2021</w:t>
            </w:r>
          </w:p>
          <w:p w14:paraId="12CBD5BE" w14:textId="77777777" w:rsidR="00935541"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057" w:type="dxa"/>
            <w:vAlign w:val="center"/>
          </w:tcPr>
          <w:p w14:paraId="30D38841" w14:textId="77777777" w:rsidR="00935541" w:rsidRDefault="00000000">
            <w:pPr>
              <w:adjustRightInd w:val="0"/>
              <w:snapToGrid w:val="0"/>
              <w:spacing w:line="240" w:lineRule="auto"/>
              <w:rPr>
                <w:bCs/>
                <w:szCs w:val="21"/>
              </w:rPr>
            </w:pPr>
            <w:r>
              <w:rPr>
                <w:bCs/>
                <w:spacing w:val="10"/>
                <w:szCs w:val="21"/>
              </w:rPr>
              <w:t>油罐设带有报警功能的液位监测系统</w:t>
            </w:r>
          </w:p>
        </w:tc>
        <w:tc>
          <w:tcPr>
            <w:tcW w:w="798" w:type="dxa"/>
            <w:vAlign w:val="center"/>
          </w:tcPr>
          <w:p w14:paraId="3E1F023A" w14:textId="77777777" w:rsidR="00935541" w:rsidRDefault="00000000">
            <w:pPr>
              <w:adjustRightInd w:val="0"/>
              <w:snapToGrid w:val="0"/>
              <w:spacing w:line="240" w:lineRule="auto"/>
              <w:jc w:val="center"/>
              <w:rPr>
                <w:bCs/>
                <w:szCs w:val="21"/>
              </w:rPr>
            </w:pPr>
            <w:r>
              <w:rPr>
                <w:bCs/>
                <w:szCs w:val="21"/>
              </w:rPr>
              <w:t>符合</w:t>
            </w:r>
          </w:p>
        </w:tc>
      </w:tr>
      <w:tr w:rsidR="00935541" w14:paraId="07D482E7" w14:textId="77777777">
        <w:trPr>
          <w:trHeight w:val="510"/>
          <w:jc w:val="center"/>
        </w:trPr>
        <w:tc>
          <w:tcPr>
            <w:tcW w:w="817" w:type="dxa"/>
            <w:vMerge/>
            <w:vAlign w:val="center"/>
          </w:tcPr>
          <w:p w14:paraId="4A7D10E8" w14:textId="77777777" w:rsidR="00935541" w:rsidRDefault="00935541">
            <w:pPr>
              <w:adjustRightInd w:val="0"/>
              <w:snapToGrid w:val="0"/>
              <w:spacing w:line="240" w:lineRule="auto"/>
              <w:jc w:val="center"/>
              <w:rPr>
                <w:bCs/>
                <w:szCs w:val="21"/>
              </w:rPr>
            </w:pPr>
          </w:p>
        </w:tc>
        <w:tc>
          <w:tcPr>
            <w:tcW w:w="3703" w:type="dxa"/>
            <w:vAlign w:val="center"/>
          </w:tcPr>
          <w:p w14:paraId="3AFE705E"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00" w:type="dxa"/>
            <w:vAlign w:val="center"/>
          </w:tcPr>
          <w:p w14:paraId="4E29A90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F474EEF"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057" w:type="dxa"/>
            <w:vAlign w:val="center"/>
          </w:tcPr>
          <w:p w14:paraId="5DAC004A" w14:textId="77777777" w:rsidR="00935541"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SF</w:t>
            </w:r>
            <w:r>
              <w:rPr>
                <w:bCs/>
                <w:color w:val="000000"/>
                <w:szCs w:val="21"/>
              </w:rPr>
              <w:t>双层油罐</w:t>
            </w:r>
          </w:p>
        </w:tc>
        <w:tc>
          <w:tcPr>
            <w:tcW w:w="798" w:type="dxa"/>
            <w:vAlign w:val="center"/>
          </w:tcPr>
          <w:p w14:paraId="2A93EC14"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68AEE3D8" w14:textId="77777777">
        <w:trPr>
          <w:trHeight w:val="510"/>
          <w:jc w:val="center"/>
        </w:trPr>
        <w:tc>
          <w:tcPr>
            <w:tcW w:w="817" w:type="dxa"/>
            <w:vMerge w:val="restart"/>
            <w:vAlign w:val="center"/>
          </w:tcPr>
          <w:p w14:paraId="7EAE7DE7" w14:textId="77777777" w:rsidR="00935541" w:rsidRDefault="00000000">
            <w:pPr>
              <w:adjustRightInd w:val="0"/>
              <w:snapToGrid w:val="0"/>
              <w:spacing w:line="240" w:lineRule="auto"/>
              <w:jc w:val="center"/>
              <w:rPr>
                <w:bCs/>
                <w:szCs w:val="21"/>
              </w:rPr>
            </w:pPr>
            <w:r>
              <w:rPr>
                <w:bCs/>
                <w:szCs w:val="21"/>
              </w:rPr>
              <w:t>加</w:t>
            </w:r>
          </w:p>
          <w:p w14:paraId="07210AA5" w14:textId="77777777" w:rsidR="00935541" w:rsidRDefault="00000000">
            <w:pPr>
              <w:adjustRightInd w:val="0"/>
              <w:snapToGrid w:val="0"/>
              <w:spacing w:line="240" w:lineRule="auto"/>
              <w:jc w:val="center"/>
              <w:rPr>
                <w:bCs/>
                <w:szCs w:val="21"/>
              </w:rPr>
            </w:pPr>
            <w:r>
              <w:rPr>
                <w:bCs/>
                <w:szCs w:val="21"/>
              </w:rPr>
              <w:t>油</w:t>
            </w:r>
          </w:p>
          <w:p w14:paraId="19A21C02" w14:textId="77777777" w:rsidR="00935541" w:rsidRDefault="00000000">
            <w:pPr>
              <w:adjustRightInd w:val="0"/>
              <w:snapToGrid w:val="0"/>
              <w:spacing w:line="240" w:lineRule="auto"/>
              <w:jc w:val="center"/>
              <w:rPr>
                <w:bCs/>
                <w:szCs w:val="21"/>
              </w:rPr>
            </w:pPr>
            <w:r>
              <w:rPr>
                <w:bCs/>
                <w:szCs w:val="21"/>
              </w:rPr>
              <w:t>机</w:t>
            </w:r>
          </w:p>
        </w:tc>
        <w:tc>
          <w:tcPr>
            <w:tcW w:w="3703" w:type="dxa"/>
            <w:vAlign w:val="center"/>
          </w:tcPr>
          <w:p w14:paraId="7B1937D0"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00" w:type="dxa"/>
            <w:vAlign w:val="center"/>
          </w:tcPr>
          <w:p w14:paraId="117F248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5A8C2D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057" w:type="dxa"/>
            <w:vAlign w:val="center"/>
          </w:tcPr>
          <w:p w14:paraId="464727EA" w14:textId="77777777" w:rsidR="00935541" w:rsidRDefault="00000000">
            <w:pPr>
              <w:adjustRightInd w:val="0"/>
              <w:snapToGrid w:val="0"/>
              <w:spacing w:line="240" w:lineRule="auto"/>
              <w:rPr>
                <w:bCs/>
                <w:color w:val="000000"/>
                <w:szCs w:val="21"/>
              </w:rPr>
            </w:pPr>
            <w:r>
              <w:rPr>
                <w:bCs/>
                <w:color w:val="000000"/>
                <w:szCs w:val="21"/>
              </w:rPr>
              <w:t>加油机设在室外</w:t>
            </w:r>
          </w:p>
        </w:tc>
        <w:tc>
          <w:tcPr>
            <w:tcW w:w="798" w:type="dxa"/>
            <w:vAlign w:val="center"/>
          </w:tcPr>
          <w:p w14:paraId="32D3213D"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3260DF19" w14:textId="77777777">
        <w:trPr>
          <w:trHeight w:val="510"/>
          <w:jc w:val="center"/>
        </w:trPr>
        <w:tc>
          <w:tcPr>
            <w:tcW w:w="817" w:type="dxa"/>
            <w:vMerge/>
            <w:vAlign w:val="center"/>
          </w:tcPr>
          <w:p w14:paraId="1867C8A3" w14:textId="77777777" w:rsidR="00935541" w:rsidRDefault="00935541">
            <w:pPr>
              <w:adjustRightInd w:val="0"/>
              <w:snapToGrid w:val="0"/>
              <w:spacing w:line="240" w:lineRule="auto"/>
              <w:jc w:val="center"/>
              <w:rPr>
                <w:bCs/>
                <w:szCs w:val="21"/>
              </w:rPr>
            </w:pPr>
          </w:p>
        </w:tc>
        <w:tc>
          <w:tcPr>
            <w:tcW w:w="3703" w:type="dxa"/>
            <w:vAlign w:val="center"/>
          </w:tcPr>
          <w:p w14:paraId="6088CFA8"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00" w:type="dxa"/>
            <w:vAlign w:val="center"/>
          </w:tcPr>
          <w:p w14:paraId="7B9353F1"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E0844A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057" w:type="dxa"/>
            <w:vAlign w:val="center"/>
          </w:tcPr>
          <w:p w14:paraId="7E3F9210" w14:textId="77777777" w:rsidR="00935541"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798" w:type="dxa"/>
            <w:vAlign w:val="center"/>
          </w:tcPr>
          <w:p w14:paraId="67D35B42"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47864ACA" w14:textId="77777777">
        <w:trPr>
          <w:trHeight w:val="510"/>
          <w:jc w:val="center"/>
        </w:trPr>
        <w:tc>
          <w:tcPr>
            <w:tcW w:w="817" w:type="dxa"/>
            <w:vMerge/>
            <w:vAlign w:val="center"/>
          </w:tcPr>
          <w:p w14:paraId="495BA00B" w14:textId="77777777" w:rsidR="00935541" w:rsidRDefault="00935541">
            <w:pPr>
              <w:adjustRightInd w:val="0"/>
              <w:snapToGrid w:val="0"/>
              <w:spacing w:line="240" w:lineRule="auto"/>
              <w:jc w:val="center"/>
              <w:rPr>
                <w:bCs/>
                <w:szCs w:val="21"/>
              </w:rPr>
            </w:pPr>
          </w:p>
        </w:tc>
        <w:tc>
          <w:tcPr>
            <w:tcW w:w="3703" w:type="dxa"/>
            <w:vAlign w:val="center"/>
          </w:tcPr>
          <w:p w14:paraId="5B17974B" w14:textId="77777777" w:rsidR="00935541"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00" w:type="dxa"/>
            <w:vAlign w:val="center"/>
          </w:tcPr>
          <w:p w14:paraId="3313F5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FB0E25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057" w:type="dxa"/>
            <w:vAlign w:val="center"/>
          </w:tcPr>
          <w:p w14:paraId="5FE8D3AA" w14:textId="77777777" w:rsidR="00935541" w:rsidRDefault="00000000">
            <w:pPr>
              <w:adjustRightInd w:val="0"/>
              <w:snapToGrid w:val="0"/>
              <w:spacing w:line="240" w:lineRule="auto"/>
              <w:rPr>
                <w:bCs/>
                <w:color w:val="000000"/>
                <w:szCs w:val="21"/>
              </w:rPr>
            </w:pPr>
            <w:r>
              <w:rPr>
                <w:bCs/>
                <w:color w:val="000000"/>
                <w:szCs w:val="21"/>
              </w:rPr>
              <w:t>加油软管上设有安全拉断阀</w:t>
            </w:r>
          </w:p>
        </w:tc>
        <w:tc>
          <w:tcPr>
            <w:tcW w:w="798" w:type="dxa"/>
            <w:vAlign w:val="center"/>
          </w:tcPr>
          <w:p w14:paraId="020CFE59"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669D94D0" w14:textId="77777777">
        <w:trPr>
          <w:trHeight w:val="510"/>
          <w:jc w:val="center"/>
        </w:trPr>
        <w:tc>
          <w:tcPr>
            <w:tcW w:w="817" w:type="dxa"/>
            <w:vMerge/>
            <w:vAlign w:val="center"/>
          </w:tcPr>
          <w:p w14:paraId="05EFF28B" w14:textId="77777777" w:rsidR="00935541" w:rsidRDefault="00935541">
            <w:pPr>
              <w:adjustRightInd w:val="0"/>
              <w:snapToGrid w:val="0"/>
              <w:spacing w:line="240" w:lineRule="auto"/>
              <w:jc w:val="center"/>
              <w:rPr>
                <w:bCs/>
                <w:szCs w:val="21"/>
              </w:rPr>
            </w:pPr>
          </w:p>
        </w:tc>
        <w:tc>
          <w:tcPr>
            <w:tcW w:w="3703" w:type="dxa"/>
            <w:vAlign w:val="center"/>
          </w:tcPr>
          <w:p w14:paraId="613869BA" w14:textId="77777777" w:rsidR="00935541"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00" w:type="dxa"/>
            <w:vAlign w:val="center"/>
          </w:tcPr>
          <w:p w14:paraId="4C3CFD5B" w14:textId="77777777" w:rsidR="00935541" w:rsidRDefault="00000000">
            <w:pPr>
              <w:adjustRightInd w:val="0"/>
              <w:snapToGrid w:val="0"/>
              <w:spacing w:line="240" w:lineRule="auto"/>
              <w:jc w:val="center"/>
              <w:rPr>
                <w:bCs/>
                <w:color w:val="000000"/>
                <w:szCs w:val="21"/>
              </w:rPr>
            </w:pPr>
            <w:r>
              <w:rPr>
                <w:bCs/>
                <w:color w:val="000000"/>
                <w:szCs w:val="21"/>
              </w:rPr>
              <w:t>GB50156-202</w:t>
            </w:r>
          </w:p>
          <w:p w14:paraId="5AD05E67" w14:textId="77777777" w:rsidR="00935541"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057" w:type="dxa"/>
            <w:vAlign w:val="center"/>
          </w:tcPr>
          <w:p w14:paraId="06C2872A" w14:textId="77777777" w:rsidR="00935541" w:rsidRDefault="00000000">
            <w:pPr>
              <w:adjustRightInd w:val="0"/>
              <w:snapToGrid w:val="0"/>
              <w:spacing w:line="240" w:lineRule="auto"/>
              <w:rPr>
                <w:bCs/>
                <w:color w:val="000000"/>
                <w:szCs w:val="21"/>
              </w:rPr>
            </w:pPr>
            <w:r>
              <w:rPr>
                <w:rFonts w:hint="eastAsia"/>
                <w:bCs/>
                <w:color w:val="000000"/>
                <w:spacing w:val="10"/>
                <w:szCs w:val="21"/>
              </w:rPr>
              <w:t>加油机采用潜油泵正压供油，在加油机底部供油管上设置了剪切阀</w:t>
            </w:r>
          </w:p>
        </w:tc>
        <w:tc>
          <w:tcPr>
            <w:tcW w:w="798" w:type="dxa"/>
            <w:vAlign w:val="center"/>
          </w:tcPr>
          <w:p w14:paraId="6FC7FF64" w14:textId="77777777" w:rsidR="00935541" w:rsidRDefault="00000000">
            <w:pPr>
              <w:adjustRightInd w:val="0"/>
              <w:snapToGrid w:val="0"/>
              <w:spacing w:line="240" w:lineRule="auto"/>
              <w:jc w:val="center"/>
              <w:rPr>
                <w:bCs/>
                <w:color w:val="000000"/>
                <w:szCs w:val="21"/>
              </w:rPr>
            </w:pPr>
            <w:r>
              <w:rPr>
                <w:rFonts w:hint="eastAsia"/>
                <w:bCs/>
                <w:color w:val="000000"/>
                <w:szCs w:val="21"/>
              </w:rPr>
              <w:t>符合</w:t>
            </w:r>
          </w:p>
        </w:tc>
      </w:tr>
      <w:tr w:rsidR="00935541" w14:paraId="0910DFB6" w14:textId="77777777">
        <w:trPr>
          <w:trHeight w:val="510"/>
          <w:jc w:val="center"/>
        </w:trPr>
        <w:tc>
          <w:tcPr>
            <w:tcW w:w="817" w:type="dxa"/>
            <w:vMerge/>
            <w:vAlign w:val="center"/>
          </w:tcPr>
          <w:p w14:paraId="4662E892" w14:textId="77777777" w:rsidR="00935541" w:rsidRDefault="00935541">
            <w:pPr>
              <w:adjustRightInd w:val="0"/>
              <w:snapToGrid w:val="0"/>
              <w:spacing w:line="240" w:lineRule="auto"/>
              <w:jc w:val="center"/>
              <w:rPr>
                <w:bCs/>
                <w:szCs w:val="21"/>
              </w:rPr>
            </w:pPr>
          </w:p>
        </w:tc>
        <w:tc>
          <w:tcPr>
            <w:tcW w:w="3703" w:type="dxa"/>
            <w:vAlign w:val="center"/>
          </w:tcPr>
          <w:p w14:paraId="5B81104A" w14:textId="77777777" w:rsidR="00935541"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00" w:type="dxa"/>
            <w:vAlign w:val="center"/>
          </w:tcPr>
          <w:p w14:paraId="015ACC44" w14:textId="77777777" w:rsidR="00935541" w:rsidRDefault="00000000">
            <w:pPr>
              <w:adjustRightInd w:val="0"/>
              <w:snapToGrid w:val="0"/>
              <w:spacing w:line="240" w:lineRule="auto"/>
              <w:jc w:val="center"/>
              <w:rPr>
                <w:bCs/>
                <w:szCs w:val="21"/>
              </w:rPr>
            </w:pPr>
            <w:r>
              <w:rPr>
                <w:bCs/>
                <w:szCs w:val="21"/>
              </w:rPr>
              <w:t>GB50156-2021</w:t>
            </w:r>
          </w:p>
          <w:p w14:paraId="135AF6F7" w14:textId="77777777" w:rsidR="00935541"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057" w:type="dxa"/>
            <w:vAlign w:val="center"/>
          </w:tcPr>
          <w:p w14:paraId="23C1264B" w14:textId="77777777" w:rsidR="00935541" w:rsidRDefault="00000000">
            <w:pPr>
              <w:adjustRightInd w:val="0"/>
              <w:snapToGrid w:val="0"/>
              <w:spacing w:line="240" w:lineRule="auto"/>
              <w:rPr>
                <w:bCs/>
                <w:szCs w:val="21"/>
              </w:rPr>
            </w:pPr>
            <w:r>
              <w:rPr>
                <w:bCs/>
                <w:spacing w:val="10"/>
                <w:szCs w:val="21"/>
              </w:rPr>
              <w:t>加油机上有文字标识和颜色标识</w:t>
            </w:r>
          </w:p>
        </w:tc>
        <w:tc>
          <w:tcPr>
            <w:tcW w:w="798" w:type="dxa"/>
            <w:vAlign w:val="center"/>
          </w:tcPr>
          <w:p w14:paraId="43E6D1F1" w14:textId="77777777" w:rsidR="00935541" w:rsidRDefault="00000000">
            <w:pPr>
              <w:adjustRightInd w:val="0"/>
              <w:snapToGrid w:val="0"/>
              <w:spacing w:line="240" w:lineRule="auto"/>
              <w:jc w:val="center"/>
              <w:rPr>
                <w:bCs/>
                <w:szCs w:val="21"/>
              </w:rPr>
            </w:pPr>
            <w:r>
              <w:rPr>
                <w:bCs/>
                <w:szCs w:val="21"/>
              </w:rPr>
              <w:t>符合</w:t>
            </w:r>
          </w:p>
        </w:tc>
      </w:tr>
      <w:tr w:rsidR="00935541" w14:paraId="57FC8369" w14:textId="77777777">
        <w:trPr>
          <w:trHeight w:val="510"/>
          <w:jc w:val="center"/>
        </w:trPr>
        <w:tc>
          <w:tcPr>
            <w:tcW w:w="817" w:type="dxa"/>
            <w:vMerge w:val="restart"/>
            <w:vAlign w:val="center"/>
          </w:tcPr>
          <w:p w14:paraId="6762FA1E" w14:textId="77777777" w:rsidR="00935541" w:rsidRDefault="00000000">
            <w:pPr>
              <w:adjustRightInd w:val="0"/>
              <w:snapToGrid w:val="0"/>
              <w:spacing w:line="240" w:lineRule="auto"/>
              <w:jc w:val="center"/>
            </w:pPr>
            <w:r>
              <w:rPr>
                <w:bCs/>
                <w:szCs w:val="21"/>
              </w:rPr>
              <w:t>工艺</w:t>
            </w:r>
            <w:r>
              <w:rPr>
                <w:rFonts w:hint="eastAsia"/>
                <w:bCs/>
                <w:szCs w:val="21"/>
              </w:rPr>
              <w:t>管道</w:t>
            </w:r>
          </w:p>
          <w:p w14:paraId="5B224928" w14:textId="77777777" w:rsidR="00935541" w:rsidRDefault="00000000">
            <w:pPr>
              <w:adjustRightInd w:val="0"/>
              <w:snapToGrid w:val="0"/>
              <w:spacing w:line="240" w:lineRule="auto"/>
              <w:jc w:val="center"/>
              <w:rPr>
                <w:bCs/>
                <w:szCs w:val="21"/>
              </w:rPr>
            </w:pPr>
            <w:r>
              <w:rPr>
                <w:bCs/>
                <w:szCs w:val="21"/>
              </w:rPr>
              <w:t>系统</w:t>
            </w:r>
          </w:p>
        </w:tc>
        <w:tc>
          <w:tcPr>
            <w:tcW w:w="3703" w:type="dxa"/>
            <w:vAlign w:val="center"/>
          </w:tcPr>
          <w:p w14:paraId="4D5D71D3" w14:textId="77777777" w:rsidR="00935541"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00" w:type="dxa"/>
            <w:vAlign w:val="center"/>
          </w:tcPr>
          <w:p w14:paraId="14E493E1" w14:textId="77777777" w:rsidR="00935541" w:rsidRDefault="00000000">
            <w:pPr>
              <w:adjustRightInd w:val="0"/>
              <w:snapToGrid w:val="0"/>
              <w:spacing w:line="240" w:lineRule="auto"/>
              <w:jc w:val="center"/>
              <w:rPr>
                <w:bCs/>
                <w:szCs w:val="21"/>
              </w:rPr>
            </w:pPr>
            <w:r>
              <w:rPr>
                <w:bCs/>
                <w:szCs w:val="21"/>
              </w:rPr>
              <w:t>GB50156-2021</w:t>
            </w:r>
          </w:p>
          <w:p w14:paraId="2009EB9E" w14:textId="77777777" w:rsidR="00935541"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057" w:type="dxa"/>
            <w:vAlign w:val="center"/>
          </w:tcPr>
          <w:p w14:paraId="37A0CDD0" w14:textId="77777777" w:rsidR="00935541"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798" w:type="dxa"/>
            <w:vAlign w:val="center"/>
          </w:tcPr>
          <w:p w14:paraId="2F046DFE" w14:textId="77777777" w:rsidR="00935541" w:rsidRDefault="00000000">
            <w:pPr>
              <w:adjustRightInd w:val="0"/>
              <w:snapToGrid w:val="0"/>
              <w:spacing w:line="240" w:lineRule="auto"/>
              <w:jc w:val="center"/>
              <w:rPr>
                <w:bCs/>
                <w:szCs w:val="21"/>
              </w:rPr>
            </w:pPr>
            <w:r>
              <w:rPr>
                <w:bCs/>
                <w:szCs w:val="21"/>
              </w:rPr>
              <w:t>符合</w:t>
            </w:r>
          </w:p>
        </w:tc>
      </w:tr>
      <w:tr w:rsidR="00935541" w14:paraId="5DDB957A" w14:textId="77777777">
        <w:trPr>
          <w:trHeight w:val="510"/>
          <w:jc w:val="center"/>
        </w:trPr>
        <w:tc>
          <w:tcPr>
            <w:tcW w:w="817" w:type="dxa"/>
            <w:vMerge/>
            <w:vAlign w:val="center"/>
          </w:tcPr>
          <w:p w14:paraId="0D4A40B1" w14:textId="77777777" w:rsidR="00935541" w:rsidRDefault="00935541">
            <w:pPr>
              <w:adjustRightInd w:val="0"/>
              <w:snapToGrid w:val="0"/>
              <w:spacing w:line="240" w:lineRule="auto"/>
              <w:jc w:val="center"/>
              <w:rPr>
                <w:bCs/>
                <w:szCs w:val="21"/>
              </w:rPr>
            </w:pPr>
          </w:p>
        </w:tc>
        <w:tc>
          <w:tcPr>
            <w:tcW w:w="3703" w:type="dxa"/>
            <w:vAlign w:val="center"/>
          </w:tcPr>
          <w:p w14:paraId="74A08F34" w14:textId="77777777" w:rsidR="00935541"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00" w:type="dxa"/>
            <w:vAlign w:val="center"/>
          </w:tcPr>
          <w:p w14:paraId="4EA2B3F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DF61D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057" w:type="dxa"/>
            <w:vAlign w:val="center"/>
          </w:tcPr>
          <w:p w14:paraId="5EB9AE7A" w14:textId="77777777" w:rsidR="00935541"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798" w:type="dxa"/>
            <w:vAlign w:val="center"/>
          </w:tcPr>
          <w:p w14:paraId="146766B3" w14:textId="77777777" w:rsidR="00935541" w:rsidRDefault="00000000">
            <w:pPr>
              <w:adjustRightInd w:val="0"/>
              <w:snapToGrid w:val="0"/>
              <w:spacing w:line="240" w:lineRule="auto"/>
              <w:jc w:val="center"/>
              <w:rPr>
                <w:bCs/>
                <w:color w:val="FF0000"/>
                <w:szCs w:val="21"/>
              </w:rPr>
            </w:pPr>
            <w:r>
              <w:rPr>
                <w:bCs/>
                <w:szCs w:val="21"/>
              </w:rPr>
              <w:t>符合</w:t>
            </w:r>
          </w:p>
        </w:tc>
      </w:tr>
      <w:tr w:rsidR="00935541" w14:paraId="0912F2FE" w14:textId="77777777">
        <w:trPr>
          <w:trHeight w:val="510"/>
          <w:jc w:val="center"/>
        </w:trPr>
        <w:tc>
          <w:tcPr>
            <w:tcW w:w="817" w:type="dxa"/>
            <w:vMerge/>
            <w:vAlign w:val="center"/>
          </w:tcPr>
          <w:p w14:paraId="4C0248DA" w14:textId="77777777" w:rsidR="00935541" w:rsidRDefault="00935541">
            <w:pPr>
              <w:adjustRightInd w:val="0"/>
              <w:snapToGrid w:val="0"/>
              <w:spacing w:line="240" w:lineRule="auto"/>
              <w:jc w:val="center"/>
              <w:rPr>
                <w:bCs/>
                <w:szCs w:val="21"/>
              </w:rPr>
            </w:pPr>
          </w:p>
        </w:tc>
        <w:tc>
          <w:tcPr>
            <w:tcW w:w="3703" w:type="dxa"/>
            <w:vAlign w:val="center"/>
          </w:tcPr>
          <w:p w14:paraId="0EB1C3BE" w14:textId="77777777" w:rsidR="00935541"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00" w:type="dxa"/>
            <w:vAlign w:val="center"/>
          </w:tcPr>
          <w:p w14:paraId="54AEFCC1" w14:textId="77777777" w:rsidR="00935541" w:rsidRDefault="00000000">
            <w:pPr>
              <w:adjustRightInd w:val="0"/>
              <w:snapToGrid w:val="0"/>
              <w:spacing w:line="240" w:lineRule="auto"/>
              <w:jc w:val="center"/>
              <w:rPr>
                <w:bCs/>
                <w:szCs w:val="21"/>
              </w:rPr>
            </w:pPr>
            <w:r>
              <w:rPr>
                <w:bCs/>
                <w:szCs w:val="21"/>
              </w:rPr>
              <w:t>GB50156-2021</w:t>
            </w:r>
          </w:p>
          <w:p w14:paraId="582362CF" w14:textId="77777777" w:rsidR="00935541"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057" w:type="dxa"/>
            <w:vAlign w:val="center"/>
          </w:tcPr>
          <w:p w14:paraId="60929236" w14:textId="77777777" w:rsidR="00935541" w:rsidRDefault="00000000">
            <w:pPr>
              <w:adjustRightInd w:val="0"/>
              <w:snapToGrid w:val="0"/>
              <w:spacing w:line="240" w:lineRule="auto"/>
              <w:rPr>
                <w:bCs/>
                <w:szCs w:val="21"/>
              </w:rPr>
            </w:pPr>
            <w:r>
              <w:rPr>
                <w:bCs/>
                <w:szCs w:val="21"/>
              </w:rPr>
              <w:t>卸油接口装设密封盖</w:t>
            </w:r>
          </w:p>
        </w:tc>
        <w:tc>
          <w:tcPr>
            <w:tcW w:w="798" w:type="dxa"/>
            <w:vAlign w:val="center"/>
          </w:tcPr>
          <w:p w14:paraId="72001AD9" w14:textId="77777777" w:rsidR="00935541" w:rsidRDefault="00000000">
            <w:pPr>
              <w:adjustRightInd w:val="0"/>
              <w:snapToGrid w:val="0"/>
              <w:spacing w:line="240" w:lineRule="auto"/>
              <w:jc w:val="center"/>
              <w:rPr>
                <w:bCs/>
                <w:szCs w:val="21"/>
              </w:rPr>
            </w:pPr>
            <w:r>
              <w:rPr>
                <w:bCs/>
                <w:szCs w:val="21"/>
              </w:rPr>
              <w:t>符合</w:t>
            </w:r>
          </w:p>
        </w:tc>
      </w:tr>
      <w:tr w:rsidR="00935541" w14:paraId="11472EAD" w14:textId="77777777">
        <w:trPr>
          <w:trHeight w:val="510"/>
          <w:jc w:val="center"/>
        </w:trPr>
        <w:tc>
          <w:tcPr>
            <w:tcW w:w="817" w:type="dxa"/>
            <w:vMerge/>
            <w:vAlign w:val="center"/>
          </w:tcPr>
          <w:p w14:paraId="3700AD00" w14:textId="77777777" w:rsidR="00935541" w:rsidRDefault="00935541">
            <w:pPr>
              <w:adjustRightInd w:val="0"/>
              <w:snapToGrid w:val="0"/>
              <w:spacing w:line="240" w:lineRule="auto"/>
              <w:jc w:val="center"/>
              <w:rPr>
                <w:bCs/>
                <w:szCs w:val="21"/>
              </w:rPr>
            </w:pPr>
          </w:p>
        </w:tc>
        <w:tc>
          <w:tcPr>
            <w:tcW w:w="3703" w:type="dxa"/>
            <w:vAlign w:val="center"/>
          </w:tcPr>
          <w:p w14:paraId="2FF9B1B7"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192395B8" w14:textId="77777777" w:rsidR="00935541"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5337E54"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2381FEC3" w14:textId="77777777" w:rsidR="00935541" w:rsidRDefault="00000000">
            <w:pPr>
              <w:adjustRightInd w:val="0"/>
              <w:snapToGrid w:val="0"/>
              <w:spacing w:line="240" w:lineRule="auto"/>
              <w:jc w:val="left"/>
              <w:rPr>
                <w:bCs/>
                <w:szCs w:val="21"/>
              </w:rPr>
            </w:pPr>
            <w:r>
              <w:rPr>
                <w:bCs/>
                <w:spacing w:val="10"/>
                <w:szCs w:val="21"/>
              </w:rPr>
              <w:lastRenderedPageBreak/>
              <w:t>③</w:t>
            </w:r>
            <w:r>
              <w:rPr>
                <w:bCs/>
                <w:spacing w:val="10"/>
                <w:szCs w:val="21"/>
              </w:rPr>
              <w:t>卸油油气回收管道的接口宜采用自闭式快速接头和盖帽，采用非自闭式快速接头时，应在靠近快速接头的连接管道上装设阀门和盖帽。</w:t>
            </w:r>
          </w:p>
        </w:tc>
        <w:tc>
          <w:tcPr>
            <w:tcW w:w="1800" w:type="dxa"/>
            <w:vAlign w:val="center"/>
          </w:tcPr>
          <w:p w14:paraId="4D1732B1" w14:textId="77777777" w:rsidR="00935541" w:rsidRDefault="00000000">
            <w:pPr>
              <w:adjustRightInd w:val="0"/>
              <w:snapToGrid w:val="0"/>
              <w:spacing w:line="240" w:lineRule="auto"/>
              <w:jc w:val="center"/>
              <w:rPr>
                <w:bCs/>
                <w:szCs w:val="21"/>
              </w:rPr>
            </w:pPr>
            <w:r>
              <w:rPr>
                <w:bCs/>
                <w:szCs w:val="21"/>
              </w:rPr>
              <w:lastRenderedPageBreak/>
              <w:t>GB50156-2021</w:t>
            </w:r>
          </w:p>
          <w:p w14:paraId="0E007E74" w14:textId="77777777" w:rsidR="00935541"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057" w:type="dxa"/>
            <w:vAlign w:val="center"/>
          </w:tcPr>
          <w:p w14:paraId="43FFECED" w14:textId="77777777" w:rsidR="00935541"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w:t>
            </w:r>
            <w:r>
              <w:rPr>
                <w:bCs/>
                <w:spacing w:val="10"/>
                <w:szCs w:val="21"/>
              </w:rPr>
              <w:lastRenderedPageBreak/>
              <w:t>口采用自闭式快速接头</w:t>
            </w:r>
          </w:p>
        </w:tc>
        <w:tc>
          <w:tcPr>
            <w:tcW w:w="798" w:type="dxa"/>
            <w:vAlign w:val="center"/>
          </w:tcPr>
          <w:p w14:paraId="4C311032"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5E06529" w14:textId="77777777">
        <w:trPr>
          <w:trHeight w:val="510"/>
          <w:jc w:val="center"/>
        </w:trPr>
        <w:tc>
          <w:tcPr>
            <w:tcW w:w="817" w:type="dxa"/>
            <w:vMerge/>
            <w:vAlign w:val="center"/>
          </w:tcPr>
          <w:p w14:paraId="72D65486" w14:textId="77777777" w:rsidR="00935541" w:rsidRDefault="00935541">
            <w:pPr>
              <w:adjustRightInd w:val="0"/>
              <w:snapToGrid w:val="0"/>
              <w:spacing w:line="240" w:lineRule="auto"/>
              <w:jc w:val="center"/>
              <w:rPr>
                <w:bCs/>
                <w:szCs w:val="21"/>
              </w:rPr>
            </w:pPr>
          </w:p>
        </w:tc>
        <w:tc>
          <w:tcPr>
            <w:tcW w:w="3703" w:type="dxa"/>
            <w:vAlign w:val="center"/>
          </w:tcPr>
          <w:p w14:paraId="237582EE" w14:textId="77777777" w:rsidR="00935541"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00" w:type="dxa"/>
            <w:vAlign w:val="center"/>
          </w:tcPr>
          <w:p w14:paraId="6E2CADD0" w14:textId="77777777" w:rsidR="00935541" w:rsidRDefault="00000000">
            <w:pPr>
              <w:adjustRightInd w:val="0"/>
              <w:snapToGrid w:val="0"/>
              <w:spacing w:line="240" w:lineRule="auto"/>
              <w:jc w:val="center"/>
              <w:rPr>
                <w:bCs/>
                <w:szCs w:val="21"/>
              </w:rPr>
            </w:pPr>
            <w:r>
              <w:rPr>
                <w:bCs/>
                <w:szCs w:val="21"/>
              </w:rPr>
              <w:t>GB50156-2021</w:t>
            </w:r>
          </w:p>
          <w:p w14:paraId="4314FE19" w14:textId="77777777" w:rsidR="00935541"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057" w:type="dxa"/>
            <w:vAlign w:val="center"/>
          </w:tcPr>
          <w:p w14:paraId="1764D08A" w14:textId="77777777" w:rsidR="00935541" w:rsidRDefault="00000000">
            <w:pPr>
              <w:adjustRightInd w:val="0"/>
              <w:snapToGrid w:val="0"/>
              <w:spacing w:line="240" w:lineRule="auto"/>
              <w:rPr>
                <w:bCs/>
                <w:szCs w:val="21"/>
              </w:rPr>
            </w:pPr>
            <w:r>
              <w:rPr>
                <w:rFonts w:hint="eastAsia"/>
                <w:bCs/>
                <w:spacing w:val="10"/>
                <w:szCs w:val="21"/>
              </w:rPr>
              <w:t>采用油罐装设潜油泵的一泵供多机（枪）的加油工艺</w:t>
            </w:r>
          </w:p>
        </w:tc>
        <w:tc>
          <w:tcPr>
            <w:tcW w:w="798" w:type="dxa"/>
            <w:vAlign w:val="center"/>
          </w:tcPr>
          <w:p w14:paraId="11A0EE3D" w14:textId="77777777" w:rsidR="00935541" w:rsidRDefault="00000000">
            <w:pPr>
              <w:adjustRightInd w:val="0"/>
              <w:snapToGrid w:val="0"/>
              <w:spacing w:line="240" w:lineRule="auto"/>
              <w:jc w:val="center"/>
              <w:rPr>
                <w:bCs/>
                <w:szCs w:val="21"/>
              </w:rPr>
            </w:pPr>
            <w:r>
              <w:rPr>
                <w:rFonts w:hint="eastAsia"/>
                <w:bCs/>
                <w:szCs w:val="21"/>
              </w:rPr>
              <w:t>符合</w:t>
            </w:r>
          </w:p>
        </w:tc>
      </w:tr>
      <w:tr w:rsidR="00935541" w14:paraId="71A9A9DE" w14:textId="77777777">
        <w:trPr>
          <w:trHeight w:val="510"/>
          <w:jc w:val="center"/>
        </w:trPr>
        <w:tc>
          <w:tcPr>
            <w:tcW w:w="817" w:type="dxa"/>
            <w:vMerge/>
            <w:vAlign w:val="center"/>
          </w:tcPr>
          <w:p w14:paraId="6C95CF47" w14:textId="77777777" w:rsidR="00935541" w:rsidRDefault="00935541">
            <w:pPr>
              <w:adjustRightInd w:val="0"/>
              <w:snapToGrid w:val="0"/>
              <w:spacing w:line="240" w:lineRule="auto"/>
              <w:jc w:val="center"/>
              <w:rPr>
                <w:bCs/>
                <w:szCs w:val="21"/>
              </w:rPr>
            </w:pPr>
          </w:p>
        </w:tc>
        <w:tc>
          <w:tcPr>
            <w:tcW w:w="3703" w:type="dxa"/>
            <w:vAlign w:val="center"/>
          </w:tcPr>
          <w:p w14:paraId="4A3DBA86"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00" w:type="dxa"/>
            <w:vAlign w:val="center"/>
          </w:tcPr>
          <w:p w14:paraId="3D297787" w14:textId="77777777" w:rsidR="00935541" w:rsidRDefault="00000000">
            <w:pPr>
              <w:adjustRightInd w:val="0"/>
              <w:snapToGrid w:val="0"/>
              <w:spacing w:line="240" w:lineRule="auto"/>
              <w:jc w:val="center"/>
              <w:rPr>
                <w:bCs/>
                <w:szCs w:val="21"/>
              </w:rPr>
            </w:pPr>
            <w:r>
              <w:rPr>
                <w:bCs/>
                <w:szCs w:val="21"/>
              </w:rPr>
              <w:t>GB50156-2021</w:t>
            </w:r>
          </w:p>
          <w:p w14:paraId="7ADB4F81" w14:textId="77777777" w:rsidR="00935541"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057" w:type="dxa"/>
            <w:vAlign w:val="center"/>
          </w:tcPr>
          <w:p w14:paraId="4A86036B" w14:textId="77777777" w:rsidR="00935541" w:rsidRDefault="00000000">
            <w:pPr>
              <w:adjustRightInd w:val="0"/>
              <w:snapToGrid w:val="0"/>
              <w:spacing w:line="240" w:lineRule="auto"/>
              <w:rPr>
                <w:bCs/>
                <w:spacing w:val="10"/>
                <w:szCs w:val="21"/>
              </w:rPr>
            </w:pPr>
            <w:r>
              <w:rPr>
                <w:rFonts w:hint="eastAsia"/>
                <w:bCs/>
                <w:spacing w:val="10"/>
                <w:szCs w:val="21"/>
              </w:rPr>
              <w:t>采用加油二次油气回收系统</w:t>
            </w:r>
          </w:p>
        </w:tc>
        <w:tc>
          <w:tcPr>
            <w:tcW w:w="798" w:type="dxa"/>
            <w:vAlign w:val="center"/>
          </w:tcPr>
          <w:p w14:paraId="123E0DF2" w14:textId="77777777" w:rsidR="00935541" w:rsidRDefault="00000000">
            <w:pPr>
              <w:adjustRightInd w:val="0"/>
              <w:snapToGrid w:val="0"/>
              <w:spacing w:line="240" w:lineRule="auto"/>
              <w:jc w:val="center"/>
              <w:rPr>
                <w:bCs/>
                <w:szCs w:val="21"/>
              </w:rPr>
            </w:pPr>
            <w:r>
              <w:rPr>
                <w:bCs/>
                <w:szCs w:val="21"/>
              </w:rPr>
              <w:t>符合</w:t>
            </w:r>
          </w:p>
        </w:tc>
      </w:tr>
      <w:tr w:rsidR="00935541" w14:paraId="158D083C" w14:textId="77777777">
        <w:trPr>
          <w:trHeight w:val="510"/>
          <w:jc w:val="center"/>
        </w:trPr>
        <w:tc>
          <w:tcPr>
            <w:tcW w:w="817" w:type="dxa"/>
            <w:vMerge/>
            <w:vAlign w:val="center"/>
          </w:tcPr>
          <w:p w14:paraId="14E6A941" w14:textId="77777777" w:rsidR="00935541" w:rsidRDefault="00935541">
            <w:pPr>
              <w:adjustRightInd w:val="0"/>
              <w:snapToGrid w:val="0"/>
              <w:spacing w:line="240" w:lineRule="auto"/>
              <w:jc w:val="center"/>
              <w:rPr>
                <w:bCs/>
                <w:szCs w:val="21"/>
              </w:rPr>
            </w:pPr>
          </w:p>
        </w:tc>
        <w:tc>
          <w:tcPr>
            <w:tcW w:w="3703" w:type="dxa"/>
            <w:vAlign w:val="center"/>
          </w:tcPr>
          <w:p w14:paraId="6FF7E2F9" w14:textId="77777777" w:rsidR="00935541"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3CB6BC9" w14:textId="77777777" w:rsidR="00935541" w:rsidRDefault="00000000">
            <w:pPr>
              <w:adjustRightInd w:val="0"/>
              <w:snapToGrid w:val="0"/>
              <w:spacing w:line="240" w:lineRule="auto"/>
              <w:jc w:val="left"/>
              <w:rPr>
                <w:szCs w:val="21"/>
              </w:rPr>
            </w:pPr>
            <w:r>
              <w:rPr>
                <w:szCs w:val="21"/>
              </w:rPr>
              <w:t>①</w:t>
            </w:r>
            <w:r>
              <w:rPr>
                <w:szCs w:val="21"/>
              </w:rPr>
              <w:t>应采用真空辅助式油气回收系统；</w:t>
            </w:r>
          </w:p>
          <w:p w14:paraId="7DF2C546" w14:textId="77777777" w:rsidR="00935541"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658704AA" w14:textId="77777777" w:rsidR="00935541"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7CADFE1" w14:textId="77777777" w:rsidR="00935541"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0CFB605B" w14:textId="77777777" w:rsidR="00935541"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00" w:type="dxa"/>
            <w:vAlign w:val="center"/>
          </w:tcPr>
          <w:p w14:paraId="22AC3D94" w14:textId="77777777" w:rsidR="00935541" w:rsidRDefault="00000000">
            <w:pPr>
              <w:adjustRightInd w:val="0"/>
              <w:snapToGrid w:val="0"/>
              <w:spacing w:line="240" w:lineRule="auto"/>
              <w:jc w:val="center"/>
              <w:rPr>
                <w:bCs/>
                <w:szCs w:val="21"/>
              </w:rPr>
            </w:pPr>
            <w:r>
              <w:rPr>
                <w:bCs/>
                <w:szCs w:val="21"/>
              </w:rPr>
              <w:t>GB50156-2021</w:t>
            </w:r>
          </w:p>
          <w:p w14:paraId="44C32B49"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057" w:type="dxa"/>
            <w:vAlign w:val="center"/>
          </w:tcPr>
          <w:p w14:paraId="0E60652A" w14:textId="77777777" w:rsidR="00935541"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798" w:type="dxa"/>
            <w:vAlign w:val="center"/>
          </w:tcPr>
          <w:p w14:paraId="2315C757" w14:textId="77777777" w:rsidR="00935541" w:rsidRDefault="00000000">
            <w:pPr>
              <w:adjustRightInd w:val="0"/>
              <w:snapToGrid w:val="0"/>
              <w:spacing w:line="240" w:lineRule="auto"/>
              <w:jc w:val="center"/>
              <w:rPr>
                <w:bCs/>
                <w:szCs w:val="21"/>
              </w:rPr>
            </w:pPr>
            <w:r>
              <w:rPr>
                <w:bCs/>
                <w:szCs w:val="21"/>
              </w:rPr>
              <w:t>符合</w:t>
            </w:r>
          </w:p>
        </w:tc>
      </w:tr>
      <w:tr w:rsidR="00935541" w14:paraId="0B0379A1" w14:textId="77777777">
        <w:trPr>
          <w:trHeight w:val="510"/>
          <w:jc w:val="center"/>
        </w:trPr>
        <w:tc>
          <w:tcPr>
            <w:tcW w:w="817" w:type="dxa"/>
            <w:vMerge/>
            <w:vAlign w:val="center"/>
          </w:tcPr>
          <w:p w14:paraId="5E819F0A" w14:textId="77777777" w:rsidR="00935541" w:rsidRDefault="00935541">
            <w:pPr>
              <w:adjustRightInd w:val="0"/>
              <w:snapToGrid w:val="0"/>
              <w:spacing w:line="240" w:lineRule="auto"/>
              <w:jc w:val="center"/>
              <w:rPr>
                <w:bCs/>
                <w:szCs w:val="21"/>
              </w:rPr>
            </w:pPr>
          </w:p>
        </w:tc>
        <w:tc>
          <w:tcPr>
            <w:tcW w:w="3703" w:type="dxa"/>
            <w:vAlign w:val="center"/>
          </w:tcPr>
          <w:p w14:paraId="2DBF3A25" w14:textId="77777777" w:rsidR="00935541"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1C266C6B" w14:textId="77777777" w:rsidR="00935541"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091A0996"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EE6242" w14:textId="77777777" w:rsidR="00935541"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423C629B" w14:textId="77777777" w:rsidR="00935541"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219FABFA" w14:textId="77777777" w:rsidR="00935541"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05955D3B" w14:textId="77777777" w:rsidR="00935541"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4E2657E1" w14:textId="77777777" w:rsidR="00935541"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w:t>
            </w:r>
            <w:r>
              <w:rPr>
                <w:bCs/>
                <w:spacing w:val="10"/>
                <w:szCs w:val="21"/>
              </w:rPr>
              <w:lastRenderedPageBreak/>
              <w:t>道的连接，宜采用金属软管过渡连接。</w:t>
            </w:r>
          </w:p>
        </w:tc>
        <w:tc>
          <w:tcPr>
            <w:tcW w:w="1800" w:type="dxa"/>
            <w:vAlign w:val="center"/>
          </w:tcPr>
          <w:p w14:paraId="30063C77" w14:textId="77777777" w:rsidR="00935541" w:rsidRDefault="00000000">
            <w:pPr>
              <w:adjustRightInd w:val="0"/>
              <w:snapToGrid w:val="0"/>
              <w:spacing w:line="240" w:lineRule="auto"/>
              <w:jc w:val="center"/>
              <w:rPr>
                <w:bCs/>
                <w:szCs w:val="21"/>
              </w:rPr>
            </w:pPr>
            <w:r>
              <w:rPr>
                <w:bCs/>
                <w:szCs w:val="21"/>
              </w:rPr>
              <w:lastRenderedPageBreak/>
              <w:t>GB50156-2021</w:t>
            </w:r>
          </w:p>
          <w:p w14:paraId="7A4A6004"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057" w:type="dxa"/>
            <w:vAlign w:val="center"/>
          </w:tcPr>
          <w:p w14:paraId="125281E7" w14:textId="77777777" w:rsidR="00935541"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798" w:type="dxa"/>
            <w:vAlign w:val="center"/>
          </w:tcPr>
          <w:p w14:paraId="024E258E" w14:textId="77777777" w:rsidR="00935541" w:rsidRDefault="00000000">
            <w:pPr>
              <w:adjustRightInd w:val="0"/>
              <w:snapToGrid w:val="0"/>
              <w:spacing w:line="240" w:lineRule="auto"/>
              <w:jc w:val="center"/>
              <w:rPr>
                <w:bCs/>
                <w:szCs w:val="21"/>
              </w:rPr>
            </w:pPr>
            <w:r>
              <w:rPr>
                <w:bCs/>
                <w:szCs w:val="21"/>
              </w:rPr>
              <w:t>符合</w:t>
            </w:r>
          </w:p>
        </w:tc>
      </w:tr>
      <w:tr w:rsidR="00935541" w14:paraId="45B5F4BD" w14:textId="77777777">
        <w:trPr>
          <w:trHeight w:val="510"/>
          <w:jc w:val="center"/>
        </w:trPr>
        <w:tc>
          <w:tcPr>
            <w:tcW w:w="817" w:type="dxa"/>
            <w:vMerge/>
            <w:vAlign w:val="center"/>
          </w:tcPr>
          <w:p w14:paraId="1F5DBC15" w14:textId="77777777" w:rsidR="00935541" w:rsidRDefault="00935541">
            <w:pPr>
              <w:adjustRightInd w:val="0"/>
              <w:snapToGrid w:val="0"/>
              <w:spacing w:line="240" w:lineRule="auto"/>
              <w:jc w:val="center"/>
              <w:rPr>
                <w:bCs/>
                <w:szCs w:val="21"/>
              </w:rPr>
            </w:pPr>
          </w:p>
        </w:tc>
        <w:tc>
          <w:tcPr>
            <w:tcW w:w="3703" w:type="dxa"/>
            <w:vAlign w:val="center"/>
          </w:tcPr>
          <w:p w14:paraId="6A052AA3" w14:textId="77777777" w:rsidR="00935541"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00" w:type="dxa"/>
            <w:vAlign w:val="center"/>
          </w:tcPr>
          <w:p w14:paraId="6341A8EF" w14:textId="77777777" w:rsidR="00935541" w:rsidRDefault="00000000">
            <w:pPr>
              <w:adjustRightInd w:val="0"/>
              <w:snapToGrid w:val="0"/>
              <w:spacing w:line="240" w:lineRule="auto"/>
              <w:jc w:val="center"/>
              <w:rPr>
                <w:bCs/>
                <w:szCs w:val="21"/>
              </w:rPr>
            </w:pPr>
            <w:r>
              <w:rPr>
                <w:bCs/>
                <w:szCs w:val="21"/>
              </w:rPr>
              <w:t>GB50156-2021</w:t>
            </w:r>
          </w:p>
          <w:p w14:paraId="68FAC8C4" w14:textId="77777777" w:rsidR="00935541"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057" w:type="dxa"/>
            <w:vAlign w:val="center"/>
          </w:tcPr>
          <w:p w14:paraId="77F4EF47" w14:textId="77777777" w:rsidR="00935541" w:rsidRDefault="00000000">
            <w:pPr>
              <w:adjustRightInd w:val="0"/>
              <w:snapToGrid w:val="0"/>
              <w:spacing w:line="240" w:lineRule="auto"/>
              <w:rPr>
                <w:bCs/>
                <w:szCs w:val="21"/>
              </w:rPr>
            </w:pPr>
            <w:r>
              <w:rPr>
                <w:bCs/>
                <w:szCs w:val="21"/>
              </w:rPr>
              <w:t>储罐区设有</w:t>
            </w:r>
            <w:r>
              <w:rPr>
                <w:rFonts w:hint="eastAsia"/>
                <w:bCs/>
                <w:szCs w:val="21"/>
              </w:rPr>
              <w:t>5</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Pr>
                <w:rFonts w:hint="eastAsia"/>
                <w:bCs/>
                <w:szCs w:val="21"/>
              </w:rPr>
              <w:t>3</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798" w:type="dxa"/>
            <w:vAlign w:val="center"/>
          </w:tcPr>
          <w:p w14:paraId="0A8C5C19" w14:textId="77777777" w:rsidR="00935541" w:rsidRDefault="00000000">
            <w:pPr>
              <w:adjustRightInd w:val="0"/>
              <w:snapToGrid w:val="0"/>
              <w:spacing w:line="240" w:lineRule="auto"/>
              <w:jc w:val="center"/>
              <w:rPr>
                <w:bCs/>
                <w:szCs w:val="21"/>
              </w:rPr>
            </w:pPr>
            <w:r>
              <w:rPr>
                <w:bCs/>
                <w:szCs w:val="21"/>
              </w:rPr>
              <w:t>符合</w:t>
            </w:r>
          </w:p>
        </w:tc>
      </w:tr>
      <w:tr w:rsidR="00935541" w14:paraId="30CA58BF" w14:textId="77777777">
        <w:trPr>
          <w:trHeight w:val="510"/>
          <w:jc w:val="center"/>
        </w:trPr>
        <w:tc>
          <w:tcPr>
            <w:tcW w:w="817" w:type="dxa"/>
            <w:vMerge/>
            <w:vAlign w:val="center"/>
          </w:tcPr>
          <w:p w14:paraId="707ABF57" w14:textId="77777777" w:rsidR="00935541" w:rsidRDefault="00935541">
            <w:pPr>
              <w:adjustRightInd w:val="0"/>
              <w:snapToGrid w:val="0"/>
              <w:spacing w:line="240" w:lineRule="auto"/>
              <w:jc w:val="center"/>
              <w:rPr>
                <w:bCs/>
                <w:szCs w:val="21"/>
              </w:rPr>
            </w:pPr>
          </w:p>
        </w:tc>
        <w:tc>
          <w:tcPr>
            <w:tcW w:w="3703" w:type="dxa"/>
            <w:vAlign w:val="center"/>
          </w:tcPr>
          <w:p w14:paraId="300B4DCA" w14:textId="77777777" w:rsidR="00935541"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00" w:type="dxa"/>
            <w:vAlign w:val="center"/>
          </w:tcPr>
          <w:p w14:paraId="3CB4087D" w14:textId="77777777" w:rsidR="00935541" w:rsidRDefault="00000000">
            <w:pPr>
              <w:adjustRightInd w:val="0"/>
              <w:snapToGrid w:val="0"/>
              <w:spacing w:line="240" w:lineRule="auto"/>
              <w:jc w:val="center"/>
              <w:rPr>
                <w:bCs/>
                <w:szCs w:val="21"/>
              </w:rPr>
            </w:pPr>
            <w:r>
              <w:rPr>
                <w:bCs/>
                <w:szCs w:val="21"/>
              </w:rPr>
              <w:t>GB50156-2021</w:t>
            </w:r>
          </w:p>
          <w:p w14:paraId="61B66F89" w14:textId="77777777" w:rsidR="00935541"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057" w:type="dxa"/>
            <w:vAlign w:val="center"/>
          </w:tcPr>
          <w:p w14:paraId="2EE1C997" w14:textId="77777777" w:rsidR="00935541"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798" w:type="dxa"/>
            <w:vAlign w:val="center"/>
          </w:tcPr>
          <w:p w14:paraId="26FF7222" w14:textId="77777777" w:rsidR="00935541" w:rsidRDefault="00000000">
            <w:pPr>
              <w:adjustRightInd w:val="0"/>
              <w:snapToGrid w:val="0"/>
              <w:spacing w:line="240" w:lineRule="auto"/>
              <w:jc w:val="center"/>
              <w:rPr>
                <w:bCs/>
                <w:szCs w:val="21"/>
              </w:rPr>
            </w:pPr>
            <w:r>
              <w:rPr>
                <w:bCs/>
                <w:szCs w:val="21"/>
              </w:rPr>
              <w:t>符合</w:t>
            </w:r>
          </w:p>
        </w:tc>
      </w:tr>
      <w:tr w:rsidR="00935541" w14:paraId="48446A5E" w14:textId="77777777">
        <w:trPr>
          <w:trHeight w:val="510"/>
          <w:jc w:val="center"/>
        </w:trPr>
        <w:tc>
          <w:tcPr>
            <w:tcW w:w="817" w:type="dxa"/>
            <w:vMerge/>
            <w:vAlign w:val="center"/>
          </w:tcPr>
          <w:p w14:paraId="5DBB5B6C" w14:textId="77777777" w:rsidR="00935541" w:rsidRDefault="00935541">
            <w:pPr>
              <w:adjustRightInd w:val="0"/>
              <w:snapToGrid w:val="0"/>
              <w:spacing w:line="240" w:lineRule="auto"/>
              <w:jc w:val="center"/>
              <w:rPr>
                <w:bCs/>
                <w:szCs w:val="21"/>
              </w:rPr>
            </w:pPr>
          </w:p>
        </w:tc>
        <w:tc>
          <w:tcPr>
            <w:tcW w:w="3703" w:type="dxa"/>
            <w:vAlign w:val="center"/>
          </w:tcPr>
          <w:p w14:paraId="77AF155F" w14:textId="77777777" w:rsidR="00935541"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00" w:type="dxa"/>
            <w:vAlign w:val="center"/>
          </w:tcPr>
          <w:p w14:paraId="12D3E73C" w14:textId="77777777" w:rsidR="00935541" w:rsidRDefault="00000000">
            <w:pPr>
              <w:adjustRightInd w:val="0"/>
              <w:snapToGrid w:val="0"/>
              <w:spacing w:line="240" w:lineRule="auto"/>
              <w:jc w:val="center"/>
              <w:rPr>
                <w:bCs/>
                <w:szCs w:val="21"/>
              </w:rPr>
            </w:pPr>
            <w:r>
              <w:rPr>
                <w:bCs/>
                <w:szCs w:val="21"/>
              </w:rPr>
              <w:t>GB50156-2021</w:t>
            </w:r>
          </w:p>
          <w:p w14:paraId="665A96E0" w14:textId="77777777" w:rsidR="00935541"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057" w:type="dxa"/>
            <w:vAlign w:val="center"/>
          </w:tcPr>
          <w:p w14:paraId="3C5B046A" w14:textId="77777777" w:rsidR="00935541" w:rsidRDefault="00000000">
            <w:pPr>
              <w:adjustRightInd w:val="0"/>
              <w:snapToGrid w:val="0"/>
              <w:spacing w:line="240" w:lineRule="auto"/>
              <w:rPr>
                <w:bCs/>
                <w:szCs w:val="21"/>
              </w:rPr>
            </w:pPr>
            <w:r>
              <w:rPr>
                <w:bCs/>
                <w:szCs w:val="21"/>
              </w:rPr>
              <w:t>车用乙醇汽油罐的通气管口装有阻火器和呼吸阀</w:t>
            </w:r>
          </w:p>
        </w:tc>
        <w:tc>
          <w:tcPr>
            <w:tcW w:w="798" w:type="dxa"/>
            <w:vAlign w:val="center"/>
          </w:tcPr>
          <w:p w14:paraId="0AC525B6" w14:textId="77777777" w:rsidR="00935541" w:rsidRDefault="00000000">
            <w:pPr>
              <w:adjustRightInd w:val="0"/>
              <w:snapToGrid w:val="0"/>
              <w:spacing w:line="240" w:lineRule="auto"/>
              <w:jc w:val="center"/>
              <w:rPr>
                <w:bCs/>
                <w:szCs w:val="21"/>
              </w:rPr>
            </w:pPr>
            <w:r>
              <w:rPr>
                <w:bCs/>
                <w:szCs w:val="21"/>
              </w:rPr>
              <w:t>符合</w:t>
            </w:r>
          </w:p>
        </w:tc>
      </w:tr>
      <w:tr w:rsidR="00935541" w14:paraId="71C59BDD" w14:textId="77777777">
        <w:trPr>
          <w:trHeight w:val="510"/>
          <w:jc w:val="center"/>
        </w:trPr>
        <w:tc>
          <w:tcPr>
            <w:tcW w:w="817" w:type="dxa"/>
            <w:vMerge/>
            <w:vAlign w:val="center"/>
          </w:tcPr>
          <w:p w14:paraId="03B17B48" w14:textId="77777777" w:rsidR="00935541" w:rsidRDefault="00935541">
            <w:pPr>
              <w:adjustRightInd w:val="0"/>
              <w:snapToGrid w:val="0"/>
              <w:spacing w:line="240" w:lineRule="auto"/>
              <w:jc w:val="center"/>
              <w:rPr>
                <w:bCs/>
                <w:szCs w:val="21"/>
              </w:rPr>
            </w:pPr>
          </w:p>
        </w:tc>
        <w:tc>
          <w:tcPr>
            <w:tcW w:w="3703" w:type="dxa"/>
            <w:vAlign w:val="center"/>
          </w:tcPr>
          <w:p w14:paraId="4AD3388C" w14:textId="77777777" w:rsidR="00935541" w:rsidRDefault="00000000">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242D1FF6" w14:textId="77777777" w:rsidR="00935541"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722FF6AF" w14:textId="77777777" w:rsidR="00935541"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35177B01" w14:textId="77777777" w:rsidR="00935541"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60D6B0B3" w14:textId="77777777" w:rsidR="00935541"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2745ACFA" w14:textId="77777777" w:rsidR="00935541"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3709C684" w14:textId="77777777" w:rsidR="00935541"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0D118BAD" w14:textId="77777777" w:rsidR="00935541"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00" w:type="dxa"/>
            <w:vAlign w:val="center"/>
          </w:tcPr>
          <w:p w14:paraId="75281787" w14:textId="77777777" w:rsidR="00935541" w:rsidRDefault="00000000">
            <w:pPr>
              <w:adjustRightInd w:val="0"/>
              <w:snapToGrid w:val="0"/>
              <w:spacing w:line="240" w:lineRule="auto"/>
              <w:jc w:val="center"/>
              <w:rPr>
                <w:bCs/>
                <w:szCs w:val="21"/>
              </w:rPr>
            </w:pPr>
            <w:r>
              <w:rPr>
                <w:bCs/>
                <w:szCs w:val="21"/>
              </w:rPr>
              <w:t>GB50156-2021</w:t>
            </w:r>
          </w:p>
          <w:p w14:paraId="1E1B9247" w14:textId="77777777" w:rsidR="00935541"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057" w:type="dxa"/>
            <w:vAlign w:val="center"/>
          </w:tcPr>
          <w:p w14:paraId="22C76791" w14:textId="77777777" w:rsidR="00935541" w:rsidRDefault="00000000">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798" w:type="dxa"/>
            <w:vAlign w:val="center"/>
          </w:tcPr>
          <w:p w14:paraId="56DCDAE0" w14:textId="77777777" w:rsidR="00935541" w:rsidRDefault="00000000">
            <w:pPr>
              <w:adjustRightInd w:val="0"/>
              <w:snapToGrid w:val="0"/>
              <w:spacing w:line="240" w:lineRule="auto"/>
              <w:jc w:val="center"/>
              <w:rPr>
                <w:bCs/>
                <w:szCs w:val="21"/>
              </w:rPr>
            </w:pPr>
            <w:r>
              <w:rPr>
                <w:bCs/>
                <w:szCs w:val="21"/>
              </w:rPr>
              <w:t>符合</w:t>
            </w:r>
          </w:p>
        </w:tc>
      </w:tr>
      <w:tr w:rsidR="00935541" w14:paraId="4E0FE34D" w14:textId="77777777">
        <w:trPr>
          <w:trHeight w:val="510"/>
          <w:jc w:val="center"/>
        </w:trPr>
        <w:tc>
          <w:tcPr>
            <w:tcW w:w="817" w:type="dxa"/>
            <w:vMerge/>
            <w:vAlign w:val="center"/>
          </w:tcPr>
          <w:p w14:paraId="44F95AFB" w14:textId="77777777" w:rsidR="00935541" w:rsidRDefault="00935541">
            <w:pPr>
              <w:adjustRightInd w:val="0"/>
              <w:snapToGrid w:val="0"/>
              <w:spacing w:line="240" w:lineRule="auto"/>
              <w:jc w:val="center"/>
              <w:rPr>
                <w:bCs/>
                <w:szCs w:val="21"/>
              </w:rPr>
            </w:pPr>
          </w:p>
        </w:tc>
        <w:tc>
          <w:tcPr>
            <w:tcW w:w="3703" w:type="dxa"/>
            <w:vAlign w:val="center"/>
          </w:tcPr>
          <w:p w14:paraId="2D242607"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w:t>
            </w:r>
            <w:r>
              <w:rPr>
                <w:bCs/>
                <w:spacing w:val="10"/>
                <w:szCs w:val="21"/>
              </w:rPr>
              <w:lastRenderedPageBreak/>
              <w:t>（网）的橡胶软管。</w:t>
            </w:r>
          </w:p>
        </w:tc>
        <w:tc>
          <w:tcPr>
            <w:tcW w:w="1800" w:type="dxa"/>
            <w:vAlign w:val="center"/>
          </w:tcPr>
          <w:p w14:paraId="5ED3A206" w14:textId="77777777" w:rsidR="00935541" w:rsidRDefault="00000000">
            <w:pPr>
              <w:adjustRightInd w:val="0"/>
              <w:snapToGrid w:val="0"/>
              <w:spacing w:line="240" w:lineRule="auto"/>
              <w:jc w:val="center"/>
              <w:rPr>
                <w:bCs/>
                <w:szCs w:val="21"/>
              </w:rPr>
            </w:pPr>
            <w:r>
              <w:rPr>
                <w:bCs/>
                <w:szCs w:val="21"/>
              </w:rPr>
              <w:lastRenderedPageBreak/>
              <w:t>GB50156-2021</w:t>
            </w:r>
          </w:p>
          <w:p w14:paraId="77FBA4F5" w14:textId="77777777" w:rsidR="00935541"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057" w:type="dxa"/>
            <w:vAlign w:val="center"/>
          </w:tcPr>
          <w:p w14:paraId="0BF4309C" w14:textId="77777777" w:rsidR="00935541"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w:t>
            </w:r>
            <w:r>
              <w:rPr>
                <w:bCs/>
                <w:szCs w:val="21"/>
              </w:rPr>
              <w:lastRenderedPageBreak/>
              <w:t>用导静电耐油软管</w:t>
            </w:r>
          </w:p>
        </w:tc>
        <w:tc>
          <w:tcPr>
            <w:tcW w:w="798" w:type="dxa"/>
            <w:vAlign w:val="center"/>
          </w:tcPr>
          <w:p w14:paraId="31F98FD6"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4E0AA127" w14:textId="77777777">
        <w:trPr>
          <w:trHeight w:val="510"/>
          <w:jc w:val="center"/>
        </w:trPr>
        <w:tc>
          <w:tcPr>
            <w:tcW w:w="817" w:type="dxa"/>
            <w:vMerge/>
            <w:vAlign w:val="center"/>
          </w:tcPr>
          <w:p w14:paraId="528FE3A7" w14:textId="77777777" w:rsidR="00935541" w:rsidRDefault="00935541">
            <w:pPr>
              <w:adjustRightInd w:val="0"/>
              <w:snapToGrid w:val="0"/>
              <w:spacing w:line="240" w:lineRule="auto"/>
              <w:jc w:val="center"/>
              <w:rPr>
                <w:bCs/>
                <w:szCs w:val="21"/>
              </w:rPr>
            </w:pPr>
          </w:p>
        </w:tc>
        <w:tc>
          <w:tcPr>
            <w:tcW w:w="3703" w:type="dxa"/>
            <w:vAlign w:val="center"/>
          </w:tcPr>
          <w:p w14:paraId="751D5FF9"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00" w:type="dxa"/>
            <w:vAlign w:val="center"/>
          </w:tcPr>
          <w:p w14:paraId="02F7B94A" w14:textId="77777777" w:rsidR="00935541" w:rsidRDefault="00000000">
            <w:pPr>
              <w:adjustRightInd w:val="0"/>
              <w:snapToGrid w:val="0"/>
              <w:spacing w:line="240" w:lineRule="auto"/>
              <w:jc w:val="center"/>
              <w:rPr>
                <w:bCs/>
                <w:szCs w:val="21"/>
              </w:rPr>
            </w:pPr>
            <w:r>
              <w:rPr>
                <w:bCs/>
                <w:szCs w:val="21"/>
              </w:rPr>
              <w:t>GB50156-2021</w:t>
            </w:r>
          </w:p>
          <w:p w14:paraId="748BF9A9" w14:textId="77777777" w:rsidR="00935541"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057" w:type="dxa"/>
            <w:vAlign w:val="center"/>
          </w:tcPr>
          <w:p w14:paraId="38F5C7ED" w14:textId="77777777" w:rsidR="00935541" w:rsidRDefault="00000000">
            <w:pPr>
              <w:adjustRightInd w:val="0"/>
              <w:snapToGrid w:val="0"/>
              <w:spacing w:line="240" w:lineRule="auto"/>
              <w:rPr>
                <w:bCs/>
                <w:szCs w:val="21"/>
              </w:rPr>
            </w:pPr>
            <w:r>
              <w:rPr>
                <w:bCs/>
                <w:szCs w:val="21"/>
              </w:rPr>
              <w:t>管道埋地敷设，管沟用中性沙子填满、填实</w:t>
            </w:r>
          </w:p>
        </w:tc>
        <w:tc>
          <w:tcPr>
            <w:tcW w:w="798" w:type="dxa"/>
            <w:vAlign w:val="center"/>
          </w:tcPr>
          <w:p w14:paraId="48039F7F" w14:textId="77777777" w:rsidR="00935541" w:rsidRDefault="00000000">
            <w:pPr>
              <w:adjustRightInd w:val="0"/>
              <w:snapToGrid w:val="0"/>
              <w:spacing w:line="240" w:lineRule="auto"/>
              <w:jc w:val="center"/>
              <w:rPr>
                <w:bCs/>
                <w:szCs w:val="21"/>
              </w:rPr>
            </w:pPr>
            <w:r>
              <w:rPr>
                <w:bCs/>
                <w:szCs w:val="21"/>
              </w:rPr>
              <w:t>符合</w:t>
            </w:r>
          </w:p>
        </w:tc>
      </w:tr>
      <w:tr w:rsidR="00935541" w14:paraId="1FE5B90A" w14:textId="77777777">
        <w:trPr>
          <w:trHeight w:val="510"/>
          <w:jc w:val="center"/>
        </w:trPr>
        <w:tc>
          <w:tcPr>
            <w:tcW w:w="817" w:type="dxa"/>
            <w:vMerge/>
            <w:vAlign w:val="center"/>
          </w:tcPr>
          <w:p w14:paraId="08D54317" w14:textId="77777777" w:rsidR="00935541" w:rsidRDefault="00935541">
            <w:pPr>
              <w:adjustRightInd w:val="0"/>
              <w:snapToGrid w:val="0"/>
              <w:spacing w:line="240" w:lineRule="auto"/>
              <w:jc w:val="center"/>
              <w:rPr>
                <w:bCs/>
                <w:szCs w:val="21"/>
              </w:rPr>
            </w:pPr>
          </w:p>
        </w:tc>
        <w:tc>
          <w:tcPr>
            <w:tcW w:w="3703" w:type="dxa"/>
            <w:vAlign w:val="center"/>
          </w:tcPr>
          <w:p w14:paraId="787B8EBC" w14:textId="77777777" w:rsidR="00935541"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00" w:type="dxa"/>
            <w:vAlign w:val="center"/>
          </w:tcPr>
          <w:p w14:paraId="371FCA25" w14:textId="77777777" w:rsidR="00935541" w:rsidRDefault="00000000">
            <w:pPr>
              <w:adjustRightInd w:val="0"/>
              <w:snapToGrid w:val="0"/>
              <w:spacing w:line="240" w:lineRule="auto"/>
              <w:jc w:val="center"/>
              <w:rPr>
                <w:bCs/>
                <w:szCs w:val="21"/>
              </w:rPr>
            </w:pPr>
            <w:r>
              <w:rPr>
                <w:bCs/>
                <w:szCs w:val="21"/>
              </w:rPr>
              <w:t>GB50156-2021</w:t>
            </w:r>
          </w:p>
          <w:p w14:paraId="599AAD0E" w14:textId="77777777" w:rsidR="00935541"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057" w:type="dxa"/>
            <w:vAlign w:val="center"/>
          </w:tcPr>
          <w:p w14:paraId="1DEDD418" w14:textId="77777777" w:rsidR="00935541"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798" w:type="dxa"/>
            <w:vAlign w:val="center"/>
          </w:tcPr>
          <w:p w14:paraId="47EE66AC" w14:textId="77777777" w:rsidR="00935541" w:rsidRDefault="00000000">
            <w:pPr>
              <w:adjustRightInd w:val="0"/>
              <w:snapToGrid w:val="0"/>
              <w:spacing w:line="240" w:lineRule="auto"/>
              <w:jc w:val="center"/>
              <w:rPr>
                <w:bCs/>
                <w:szCs w:val="21"/>
              </w:rPr>
            </w:pPr>
            <w:r>
              <w:rPr>
                <w:bCs/>
                <w:szCs w:val="21"/>
              </w:rPr>
              <w:t>符合</w:t>
            </w:r>
          </w:p>
        </w:tc>
      </w:tr>
      <w:tr w:rsidR="00935541" w14:paraId="3AD4AF38" w14:textId="77777777">
        <w:trPr>
          <w:trHeight w:val="510"/>
          <w:jc w:val="center"/>
        </w:trPr>
        <w:tc>
          <w:tcPr>
            <w:tcW w:w="817" w:type="dxa"/>
            <w:vMerge/>
            <w:vAlign w:val="center"/>
          </w:tcPr>
          <w:p w14:paraId="4AF88555" w14:textId="77777777" w:rsidR="00935541" w:rsidRDefault="00935541">
            <w:pPr>
              <w:adjustRightInd w:val="0"/>
              <w:snapToGrid w:val="0"/>
              <w:spacing w:line="240" w:lineRule="auto"/>
              <w:jc w:val="center"/>
              <w:rPr>
                <w:bCs/>
                <w:szCs w:val="21"/>
              </w:rPr>
            </w:pPr>
          </w:p>
        </w:tc>
        <w:tc>
          <w:tcPr>
            <w:tcW w:w="3703" w:type="dxa"/>
            <w:vAlign w:val="center"/>
          </w:tcPr>
          <w:p w14:paraId="3B1FD968" w14:textId="77777777" w:rsidR="00935541"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00" w:type="dxa"/>
            <w:vAlign w:val="center"/>
          </w:tcPr>
          <w:p w14:paraId="4FE44837" w14:textId="77777777" w:rsidR="00935541" w:rsidRDefault="00000000">
            <w:pPr>
              <w:adjustRightInd w:val="0"/>
              <w:snapToGrid w:val="0"/>
              <w:spacing w:line="240" w:lineRule="auto"/>
              <w:jc w:val="center"/>
              <w:rPr>
                <w:bCs/>
                <w:szCs w:val="21"/>
              </w:rPr>
            </w:pPr>
            <w:r>
              <w:rPr>
                <w:bCs/>
                <w:szCs w:val="21"/>
              </w:rPr>
              <w:t>GB50156-2021</w:t>
            </w:r>
          </w:p>
          <w:p w14:paraId="03B3533B" w14:textId="77777777" w:rsidR="00935541"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057" w:type="dxa"/>
            <w:vAlign w:val="center"/>
          </w:tcPr>
          <w:p w14:paraId="118CAB78" w14:textId="77777777" w:rsidR="00935541"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798" w:type="dxa"/>
            <w:vAlign w:val="center"/>
          </w:tcPr>
          <w:p w14:paraId="5C9AD470" w14:textId="77777777" w:rsidR="00935541" w:rsidRDefault="00000000">
            <w:pPr>
              <w:adjustRightInd w:val="0"/>
              <w:snapToGrid w:val="0"/>
              <w:spacing w:line="240" w:lineRule="auto"/>
              <w:jc w:val="center"/>
              <w:rPr>
                <w:bCs/>
                <w:szCs w:val="21"/>
              </w:rPr>
            </w:pPr>
            <w:r>
              <w:rPr>
                <w:bCs/>
                <w:szCs w:val="21"/>
              </w:rPr>
              <w:t>符合</w:t>
            </w:r>
          </w:p>
        </w:tc>
      </w:tr>
      <w:tr w:rsidR="00935541" w14:paraId="32659A4D" w14:textId="77777777">
        <w:trPr>
          <w:trHeight w:val="510"/>
          <w:jc w:val="center"/>
        </w:trPr>
        <w:tc>
          <w:tcPr>
            <w:tcW w:w="817" w:type="dxa"/>
            <w:vMerge/>
            <w:vAlign w:val="center"/>
          </w:tcPr>
          <w:p w14:paraId="0C52CBB7" w14:textId="77777777" w:rsidR="00935541" w:rsidRDefault="00935541">
            <w:pPr>
              <w:adjustRightInd w:val="0"/>
              <w:snapToGrid w:val="0"/>
              <w:spacing w:line="240" w:lineRule="auto"/>
              <w:jc w:val="center"/>
              <w:rPr>
                <w:bCs/>
                <w:szCs w:val="21"/>
              </w:rPr>
            </w:pPr>
          </w:p>
        </w:tc>
        <w:tc>
          <w:tcPr>
            <w:tcW w:w="3703" w:type="dxa"/>
            <w:vAlign w:val="center"/>
          </w:tcPr>
          <w:p w14:paraId="5F5DF32F"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00" w:type="dxa"/>
            <w:vAlign w:val="center"/>
          </w:tcPr>
          <w:p w14:paraId="32474BC2" w14:textId="77777777" w:rsidR="00935541" w:rsidRDefault="00000000">
            <w:pPr>
              <w:adjustRightInd w:val="0"/>
              <w:snapToGrid w:val="0"/>
              <w:spacing w:line="240" w:lineRule="auto"/>
              <w:jc w:val="center"/>
              <w:rPr>
                <w:bCs/>
                <w:szCs w:val="21"/>
              </w:rPr>
            </w:pPr>
            <w:r>
              <w:rPr>
                <w:bCs/>
                <w:szCs w:val="21"/>
              </w:rPr>
              <w:t>GB50156-2021</w:t>
            </w:r>
          </w:p>
          <w:p w14:paraId="74322AB7" w14:textId="77777777" w:rsidR="00935541"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057" w:type="dxa"/>
            <w:vAlign w:val="center"/>
          </w:tcPr>
          <w:p w14:paraId="439D9522" w14:textId="77777777" w:rsidR="00935541" w:rsidRDefault="00000000">
            <w:pPr>
              <w:adjustRightInd w:val="0"/>
              <w:snapToGrid w:val="0"/>
              <w:spacing w:line="240" w:lineRule="auto"/>
              <w:rPr>
                <w:bCs/>
                <w:szCs w:val="21"/>
              </w:rPr>
            </w:pPr>
            <w:r>
              <w:rPr>
                <w:bCs/>
                <w:szCs w:val="21"/>
              </w:rPr>
              <w:t>工艺管道无穿过或跨越站房等与其无直接关系的建（构）筑物</w:t>
            </w:r>
          </w:p>
        </w:tc>
        <w:tc>
          <w:tcPr>
            <w:tcW w:w="798" w:type="dxa"/>
            <w:vAlign w:val="center"/>
          </w:tcPr>
          <w:p w14:paraId="0F6F0D80" w14:textId="77777777" w:rsidR="00935541" w:rsidRDefault="00000000">
            <w:pPr>
              <w:adjustRightInd w:val="0"/>
              <w:snapToGrid w:val="0"/>
              <w:spacing w:line="240" w:lineRule="auto"/>
              <w:jc w:val="center"/>
              <w:rPr>
                <w:bCs/>
                <w:szCs w:val="21"/>
              </w:rPr>
            </w:pPr>
            <w:r>
              <w:rPr>
                <w:bCs/>
                <w:szCs w:val="21"/>
              </w:rPr>
              <w:t>符合</w:t>
            </w:r>
          </w:p>
        </w:tc>
      </w:tr>
      <w:tr w:rsidR="00935541" w14:paraId="69434077" w14:textId="77777777">
        <w:trPr>
          <w:trHeight w:val="510"/>
          <w:jc w:val="center"/>
        </w:trPr>
        <w:tc>
          <w:tcPr>
            <w:tcW w:w="817" w:type="dxa"/>
            <w:vMerge/>
            <w:vAlign w:val="center"/>
          </w:tcPr>
          <w:p w14:paraId="7EDD5BA7" w14:textId="77777777" w:rsidR="00935541" w:rsidRDefault="00935541">
            <w:pPr>
              <w:adjustRightInd w:val="0"/>
              <w:snapToGrid w:val="0"/>
              <w:spacing w:line="240" w:lineRule="auto"/>
              <w:jc w:val="center"/>
              <w:rPr>
                <w:bCs/>
                <w:color w:val="000000"/>
                <w:szCs w:val="21"/>
              </w:rPr>
            </w:pPr>
          </w:p>
        </w:tc>
        <w:tc>
          <w:tcPr>
            <w:tcW w:w="3703" w:type="dxa"/>
            <w:vAlign w:val="center"/>
          </w:tcPr>
          <w:p w14:paraId="0D12142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099BC0A9" w14:textId="77777777" w:rsidR="00935541"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373AD87B" w14:textId="77777777" w:rsidR="00935541"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00" w:type="dxa"/>
            <w:vAlign w:val="center"/>
          </w:tcPr>
          <w:p w14:paraId="678FAC4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DD18946"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057" w:type="dxa"/>
            <w:vAlign w:val="center"/>
          </w:tcPr>
          <w:p w14:paraId="3A8BF59B" w14:textId="77777777" w:rsidR="00935541" w:rsidRDefault="00000000">
            <w:pPr>
              <w:adjustRightInd w:val="0"/>
              <w:snapToGrid w:val="0"/>
              <w:spacing w:line="240" w:lineRule="auto"/>
              <w:rPr>
                <w:bCs/>
                <w:color w:val="000000"/>
                <w:szCs w:val="21"/>
              </w:rPr>
            </w:pPr>
            <w:r>
              <w:rPr>
                <w:bCs/>
                <w:color w:val="000000"/>
                <w:szCs w:val="21"/>
              </w:rPr>
              <w:t>未采用不导静电热塑性塑料管道</w:t>
            </w:r>
          </w:p>
        </w:tc>
        <w:tc>
          <w:tcPr>
            <w:tcW w:w="798" w:type="dxa"/>
            <w:vAlign w:val="center"/>
          </w:tcPr>
          <w:p w14:paraId="265A1779"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75FFF50D" w14:textId="77777777">
        <w:trPr>
          <w:trHeight w:val="510"/>
          <w:jc w:val="center"/>
        </w:trPr>
        <w:tc>
          <w:tcPr>
            <w:tcW w:w="817" w:type="dxa"/>
            <w:vMerge/>
            <w:vAlign w:val="center"/>
          </w:tcPr>
          <w:p w14:paraId="540D0852" w14:textId="77777777" w:rsidR="00935541" w:rsidRDefault="00935541">
            <w:pPr>
              <w:adjustRightInd w:val="0"/>
              <w:snapToGrid w:val="0"/>
              <w:spacing w:line="240" w:lineRule="auto"/>
              <w:jc w:val="center"/>
              <w:rPr>
                <w:bCs/>
                <w:color w:val="000000"/>
                <w:szCs w:val="21"/>
              </w:rPr>
            </w:pPr>
          </w:p>
        </w:tc>
        <w:tc>
          <w:tcPr>
            <w:tcW w:w="3703" w:type="dxa"/>
            <w:vAlign w:val="center"/>
          </w:tcPr>
          <w:p w14:paraId="13050BA2"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00" w:type="dxa"/>
            <w:vAlign w:val="center"/>
          </w:tcPr>
          <w:p w14:paraId="439BF1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07F8B4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057" w:type="dxa"/>
            <w:vAlign w:val="center"/>
          </w:tcPr>
          <w:p w14:paraId="480F3DBF" w14:textId="77777777" w:rsidR="00935541"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798" w:type="dxa"/>
            <w:vAlign w:val="center"/>
          </w:tcPr>
          <w:p w14:paraId="0BC09425"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3E3A62E" w14:textId="77777777">
        <w:trPr>
          <w:trHeight w:val="510"/>
          <w:jc w:val="center"/>
        </w:trPr>
        <w:tc>
          <w:tcPr>
            <w:tcW w:w="817" w:type="dxa"/>
            <w:vMerge w:val="restart"/>
            <w:vAlign w:val="center"/>
          </w:tcPr>
          <w:p w14:paraId="7768FAF7" w14:textId="77777777" w:rsidR="00935541" w:rsidRDefault="00000000">
            <w:pPr>
              <w:adjustRightInd w:val="0"/>
              <w:snapToGrid w:val="0"/>
              <w:spacing w:line="240" w:lineRule="auto"/>
              <w:jc w:val="center"/>
              <w:rPr>
                <w:bCs/>
                <w:color w:val="000000"/>
                <w:szCs w:val="21"/>
              </w:rPr>
            </w:pPr>
            <w:r>
              <w:rPr>
                <w:bCs/>
                <w:color w:val="000000"/>
                <w:szCs w:val="21"/>
              </w:rPr>
              <w:t>防渗</w:t>
            </w:r>
          </w:p>
          <w:p w14:paraId="1170D0B1" w14:textId="77777777" w:rsidR="00935541" w:rsidRDefault="00000000">
            <w:pPr>
              <w:adjustRightInd w:val="0"/>
              <w:snapToGrid w:val="0"/>
              <w:spacing w:line="240" w:lineRule="auto"/>
              <w:jc w:val="center"/>
              <w:rPr>
                <w:bCs/>
                <w:color w:val="000000"/>
                <w:szCs w:val="21"/>
              </w:rPr>
            </w:pPr>
            <w:r>
              <w:rPr>
                <w:bCs/>
                <w:color w:val="000000"/>
                <w:szCs w:val="21"/>
              </w:rPr>
              <w:t>措施</w:t>
            </w:r>
          </w:p>
        </w:tc>
        <w:tc>
          <w:tcPr>
            <w:tcW w:w="3703" w:type="dxa"/>
            <w:vAlign w:val="center"/>
          </w:tcPr>
          <w:p w14:paraId="3002CCA0"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7670E40C" w14:textId="77777777" w:rsidR="00935541"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63E99CF7" w14:textId="77777777" w:rsidR="00935541"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00" w:type="dxa"/>
            <w:vAlign w:val="center"/>
          </w:tcPr>
          <w:p w14:paraId="14378C4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320CF30E"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057" w:type="dxa"/>
            <w:vAlign w:val="center"/>
          </w:tcPr>
          <w:p w14:paraId="35D53E92" w14:textId="77777777" w:rsidR="00935541"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SF</w:t>
            </w:r>
            <w:r>
              <w:rPr>
                <w:bCs/>
                <w:color w:val="000000"/>
                <w:spacing w:val="-2"/>
                <w:szCs w:val="21"/>
              </w:rPr>
              <w:t>双层油罐</w:t>
            </w:r>
          </w:p>
        </w:tc>
        <w:tc>
          <w:tcPr>
            <w:tcW w:w="798" w:type="dxa"/>
            <w:vAlign w:val="center"/>
          </w:tcPr>
          <w:p w14:paraId="50CE42C0"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9919560" w14:textId="77777777">
        <w:trPr>
          <w:trHeight w:val="510"/>
          <w:jc w:val="center"/>
        </w:trPr>
        <w:tc>
          <w:tcPr>
            <w:tcW w:w="817" w:type="dxa"/>
            <w:vMerge/>
            <w:vAlign w:val="center"/>
          </w:tcPr>
          <w:p w14:paraId="1F6AF1CE" w14:textId="77777777" w:rsidR="00935541" w:rsidRDefault="00935541">
            <w:pPr>
              <w:adjustRightInd w:val="0"/>
              <w:snapToGrid w:val="0"/>
              <w:spacing w:line="240" w:lineRule="auto"/>
              <w:jc w:val="center"/>
              <w:rPr>
                <w:bCs/>
                <w:color w:val="000000"/>
                <w:szCs w:val="21"/>
              </w:rPr>
            </w:pPr>
          </w:p>
        </w:tc>
        <w:tc>
          <w:tcPr>
            <w:tcW w:w="3703" w:type="dxa"/>
            <w:vAlign w:val="center"/>
          </w:tcPr>
          <w:p w14:paraId="64CB1D10"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5F26D59D"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6FDDC9F7"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w:t>
            </w:r>
            <w:r>
              <w:rPr>
                <w:bCs/>
                <w:color w:val="000000"/>
                <w:spacing w:val="-2"/>
                <w:szCs w:val="21"/>
              </w:rPr>
              <w:lastRenderedPageBreak/>
              <w:t>座。</w:t>
            </w:r>
          </w:p>
          <w:p w14:paraId="2A99F215"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6EE8D21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74D09A9D"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1C8665C"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00" w:type="dxa"/>
            <w:vAlign w:val="center"/>
          </w:tcPr>
          <w:p w14:paraId="000B8B80" w14:textId="77777777" w:rsidR="00935541" w:rsidRDefault="00000000">
            <w:pPr>
              <w:adjustRightInd w:val="0"/>
              <w:snapToGrid w:val="0"/>
              <w:spacing w:line="240" w:lineRule="auto"/>
              <w:jc w:val="center"/>
              <w:rPr>
                <w:bCs/>
                <w:color w:val="000000"/>
                <w:szCs w:val="21"/>
              </w:rPr>
            </w:pPr>
            <w:r>
              <w:rPr>
                <w:bCs/>
                <w:color w:val="000000"/>
                <w:szCs w:val="21"/>
              </w:rPr>
              <w:lastRenderedPageBreak/>
              <w:t>GB50156-2021</w:t>
            </w:r>
          </w:p>
          <w:p w14:paraId="55F36A31"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057" w:type="dxa"/>
            <w:vAlign w:val="center"/>
          </w:tcPr>
          <w:p w14:paraId="763DCF94"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3C5164B7"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0C11A9DF" w14:textId="77777777">
        <w:trPr>
          <w:trHeight w:val="510"/>
          <w:jc w:val="center"/>
        </w:trPr>
        <w:tc>
          <w:tcPr>
            <w:tcW w:w="817" w:type="dxa"/>
            <w:vMerge/>
            <w:vAlign w:val="center"/>
          </w:tcPr>
          <w:p w14:paraId="011C5600" w14:textId="77777777" w:rsidR="00935541" w:rsidRDefault="00935541">
            <w:pPr>
              <w:adjustRightInd w:val="0"/>
              <w:snapToGrid w:val="0"/>
              <w:spacing w:line="240" w:lineRule="auto"/>
              <w:jc w:val="center"/>
              <w:rPr>
                <w:bCs/>
                <w:szCs w:val="21"/>
              </w:rPr>
            </w:pPr>
          </w:p>
        </w:tc>
        <w:tc>
          <w:tcPr>
            <w:tcW w:w="3703" w:type="dxa"/>
            <w:vAlign w:val="center"/>
          </w:tcPr>
          <w:p w14:paraId="371BF479"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467EA1D2"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0312CEC2"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03929750"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29C3795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4B129539"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00" w:type="dxa"/>
            <w:vAlign w:val="center"/>
          </w:tcPr>
          <w:p w14:paraId="22F3971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75F92F2A"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057" w:type="dxa"/>
            <w:vAlign w:val="center"/>
          </w:tcPr>
          <w:p w14:paraId="73935338"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75EC7A03"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29BF6386" w14:textId="77777777">
        <w:trPr>
          <w:trHeight w:val="510"/>
          <w:jc w:val="center"/>
        </w:trPr>
        <w:tc>
          <w:tcPr>
            <w:tcW w:w="817" w:type="dxa"/>
            <w:vMerge/>
            <w:vAlign w:val="center"/>
          </w:tcPr>
          <w:p w14:paraId="1CAE8F54" w14:textId="77777777" w:rsidR="00935541" w:rsidRDefault="00935541">
            <w:pPr>
              <w:adjustRightInd w:val="0"/>
              <w:snapToGrid w:val="0"/>
              <w:spacing w:line="240" w:lineRule="auto"/>
              <w:jc w:val="center"/>
              <w:rPr>
                <w:bCs/>
                <w:szCs w:val="21"/>
              </w:rPr>
            </w:pPr>
          </w:p>
        </w:tc>
        <w:tc>
          <w:tcPr>
            <w:tcW w:w="3703" w:type="dxa"/>
            <w:vAlign w:val="center"/>
          </w:tcPr>
          <w:p w14:paraId="6FBD4FA5" w14:textId="77777777" w:rsidR="00935541"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00" w:type="dxa"/>
            <w:vAlign w:val="center"/>
          </w:tcPr>
          <w:p w14:paraId="4CA56DB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16FF528"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057" w:type="dxa"/>
            <w:vAlign w:val="center"/>
          </w:tcPr>
          <w:p w14:paraId="3F1CBEEC" w14:textId="77777777" w:rsidR="00935541" w:rsidRDefault="00000000">
            <w:pPr>
              <w:adjustRightInd w:val="0"/>
              <w:snapToGrid w:val="0"/>
              <w:spacing w:line="240" w:lineRule="auto"/>
              <w:rPr>
                <w:bCs/>
                <w:color w:val="000000"/>
                <w:szCs w:val="21"/>
              </w:rPr>
            </w:pPr>
            <w:r>
              <w:rPr>
                <w:rFonts w:hint="eastAsia"/>
                <w:bCs/>
                <w:szCs w:val="21"/>
              </w:rPr>
              <w:t>油罐的人孔设置混凝土防渗操作井</w:t>
            </w:r>
          </w:p>
        </w:tc>
        <w:tc>
          <w:tcPr>
            <w:tcW w:w="798" w:type="dxa"/>
            <w:vAlign w:val="center"/>
          </w:tcPr>
          <w:p w14:paraId="4CD530D6" w14:textId="77777777" w:rsidR="00935541" w:rsidRDefault="00000000">
            <w:pPr>
              <w:adjustRightInd w:val="0"/>
              <w:snapToGrid w:val="0"/>
              <w:spacing w:line="240" w:lineRule="auto"/>
              <w:jc w:val="center"/>
              <w:rPr>
                <w:bCs/>
                <w:color w:val="000000"/>
                <w:szCs w:val="21"/>
              </w:rPr>
            </w:pPr>
            <w:r>
              <w:rPr>
                <w:rFonts w:hint="eastAsia"/>
                <w:bCs/>
                <w:color w:val="000000"/>
                <w:szCs w:val="21"/>
              </w:rPr>
              <w:t>符合</w:t>
            </w:r>
          </w:p>
        </w:tc>
      </w:tr>
      <w:tr w:rsidR="00935541" w14:paraId="7978F4EC" w14:textId="77777777">
        <w:trPr>
          <w:trHeight w:val="510"/>
          <w:jc w:val="center"/>
        </w:trPr>
        <w:tc>
          <w:tcPr>
            <w:tcW w:w="817" w:type="dxa"/>
            <w:vMerge/>
            <w:vAlign w:val="center"/>
          </w:tcPr>
          <w:p w14:paraId="2E59E718" w14:textId="77777777" w:rsidR="00935541" w:rsidRDefault="00935541">
            <w:pPr>
              <w:adjustRightInd w:val="0"/>
              <w:snapToGrid w:val="0"/>
              <w:spacing w:line="240" w:lineRule="auto"/>
              <w:jc w:val="center"/>
              <w:rPr>
                <w:bCs/>
                <w:szCs w:val="21"/>
              </w:rPr>
            </w:pPr>
          </w:p>
        </w:tc>
        <w:tc>
          <w:tcPr>
            <w:tcW w:w="3703" w:type="dxa"/>
            <w:vAlign w:val="center"/>
          </w:tcPr>
          <w:p w14:paraId="4A034E4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7BDEA300" w14:textId="77777777" w:rsidR="00935541"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27203375" w14:textId="77777777" w:rsidR="00935541"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1962DE1B" w14:textId="77777777" w:rsidR="00935541"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00EF7A0B" w14:textId="77777777" w:rsidR="00935541"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7E29AF5D" w14:textId="77777777" w:rsidR="00935541"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20398BE8" w14:textId="77777777" w:rsidR="00935541"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w:t>
            </w:r>
            <w:r>
              <w:rPr>
                <w:bCs/>
                <w:spacing w:val="-2"/>
                <w:szCs w:val="21"/>
              </w:rPr>
              <w:lastRenderedPageBreak/>
              <w:t>现。</w:t>
            </w:r>
          </w:p>
          <w:p w14:paraId="5AB911BB" w14:textId="77777777" w:rsidR="00935541"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管道系统的渗漏检测宜采用在线监测系统。</w:t>
            </w:r>
          </w:p>
        </w:tc>
        <w:tc>
          <w:tcPr>
            <w:tcW w:w="1800" w:type="dxa"/>
            <w:vAlign w:val="center"/>
          </w:tcPr>
          <w:p w14:paraId="08EA1398" w14:textId="77777777" w:rsidR="00935541" w:rsidRDefault="00000000">
            <w:pPr>
              <w:adjustRightInd w:val="0"/>
              <w:snapToGrid w:val="0"/>
              <w:spacing w:line="240" w:lineRule="auto"/>
              <w:jc w:val="center"/>
              <w:rPr>
                <w:bCs/>
                <w:szCs w:val="21"/>
              </w:rPr>
            </w:pPr>
            <w:r>
              <w:rPr>
                <w:bCs/>
                <w:szCs w:val="21"/>
              </w:rPr>
              <w:lastRenderedPageBreak/>
              <w:t>GB50156-2021</w:t>
            </w:r>
          </w:p>
          <w:p w14:paraId="16FE6DD6" w14:textId="77777777" w:rsidR="00935541"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057" w:type="dxa"/>
            <w:vAlign w:val="center"/>
          </w:tcPr>
          <w:p w14:paraId="39C86663" w14:textId="77777777" w:rsidR="00935541"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798" w:type="dxa"/>
            <w:vAlign w:val="center"/>
          </w:tcPr>
          <w:p w14:paraId="580CADEB" w14:textId="77777777" w:rsidR="00935541" w:rsidRDefault="00000000">
            <w:pPr>
              <w:adjustRightInd w:val="0"/>
              <w:snapToGrid w:val="0"/>
              <w:spacing w:line="240" w:lineRule="auto"/>
              <w:jc w:val="center"/>
              <w:rPr>
                <w:bCs/>
                <w:szCs w:val="21"/>
              </w:rPr>
            </w:pPr>
            <w:r>
              <w:rPr>
                <w:bCs/>
                <w:szCs w:val="21"/>
              </w:rPr>
              <w:t>符合</w:t>
            </w:r>
          </w:p>
        </w:tc>
      </w:tr>
      <w:tr w:rsidR="00935541" w14:paraId="1849E8D3" w14:textId="77777777">
        <w:trPr>
          <w:trHeight w:val="510"/>
          <w:jc w:val="center"/>
        </w:trPr>
        <w:tc>
          <w:tcPr>
            <w:tcW w:w="817" w:type="dxa"/>
            <w:vMerge/>
            <w:vAlign w:val="center"/>
          </w:tcPr>
          <w:p w14:paraId="3058F8CC" w14:textId="77777777" w:rsidR="00935541" w:rsidRDefault="00935541">
            <w:pPr>
              <w:adjustRightInd w:val="0"/>
              <w:snapToGrid w:val="0"/>
              <w:spacing w:line="240" w:lineRule="auto"/>
              <w:jc w:val="center"/>
              <w:rPr>
                <w:bCs/>
                <w:szCs w:val="21"/>
              </w:rPr>
            </w:pPr>
          </w:p>
        </w:tc>
        <w:tc>
          <w:tcPr>
            <w:tcW w:w="3703" w:type="dxa"/>
            <w:vAlign w:val="center"/>
          </w:tcPr>
          <w:p w14:paraId="604D75B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00" w:type="dxa"/>
            <w:vAlign w:val="center"/>
          </w:tcPr>
          <w:p w14:paraId="16A9AB86" w14:textId="77777777" w:rsidR="00935541" w:rsidRDefault="00000000">
            <w:pPr>
              <w:adjustRightInd w:val="0"/>
              <w:snapToGrid w:val="0"/>
              <w:spacing w:line="240" w:lineRule="auto"/>
              <w:jc w:val="center"/>
              <w:rPr>
                <w:bCs/>
                <w:szCs w:val="21"/>
              </w:rPr>
            </w:pPr>
            <w:r>
              <w:rPr>
                <w:bCs/>
                <w:szCs w:val="21"/>
              </w:rPr>
              <w:t>GB50156-2021</w:t>
            </w:r>
          </w:p>
          <w:p w14:paraId="0625F672" w14:textId="77777777" w:rsidR="00935541"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057" w:type="dxa"/>
            <w:vAlign w:val="center"/>
          </w:tcPr>
          <w:p w14:paraId="796C20D1" w14:textId="77777777" w:rsidR="00935541"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798" w:type="dxa"/>
            <w:vAlign w:val="center"/>
          </w:tcPr>
          <w:p w14:paraId="4433F4FA" w14:textId="77777777" w:rsidR="00935541" w:rsidRDefault="00000000">
            <w:pPr>
              <w:adjustRightInd w:val="0"/>
              <w:snapToGrid w:val="0"/>
              <w:spacing w:line="240" w:lineRule="auto"/>
              <w:jc w:val="center"/>
              <w:rPr>
                <w:bCs/>
                <w:szCs w:val="21"/>
              </w:rPr>
            </w:pPr>
            <w:r>
              <w:rPr>
                <w:bCs/>
                <w:szCs w:val="21"/>
              </w:rPr>
              <w:t>符合</w:t>
            </w:r>
          </w:p>
        </w:tc>
      </w:tr>
      <w:tr w:rsidR="00935541" w14:paraId="3C54AC6B" w14:textId="77777777">
        <w:trPr>
          <w:trHeight w:val="510"/>
          <w:jc w:val="center"/>
        </w:trPr>
        <w:tc>
          <w:tcPr>
            <w:tcW w:w="817" w:type="dxa"/>
            <w:vMerge w:val="restart"/>
            <w:vAlign w:val="center"/>
          </w:tcPr>
          <w:p w14:paraId="66759D7F" w14:textId="77777777" w:rsidR="00935541" w:rsidRDefault="00000000">
            <w:pPr>
              <w:adjustRightInd w:val="0"/>
              <w:snapToGrid w:val="0"/>
              <w:spacing w:line="240" w:lineRule="auto"/>
              <w:jc w:val="center"/>
              <w:rPr>
                <w:bCs/>
                <w:szCs w:val="21"/>
              </w:rPr>
            </w:pPr>
            <w:r>
              <w:rPr>
                <w:rFonts w:hint="eastAsia"/>
                <w:bCs/>
                <w:szCs w:val="21"/>
              </w:rPr>
              <w:t>自助加油</w:t>
            </w:r>
          </w:p>
        </w:tc>
        <w:tc>
          <w:tcPr>
            <w:tcW w:w="3703" w:type="dxa"/>
            <w:vAlign w:val="center"/>
          </w:tcPr>
          <w:p w14:paraId="49280FD7" w14:textId="77777777" w:rsidR="00935541"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00" w:type="dxa"/>
            <w:vAlign w:val="center"/>
          </w:tcPr>
          <w:p w14:paraId="20F48AD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0801F5E" w14:textId="77777777" w:rsidR="00935541"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057" w:type="dxa"/>
            <w:vAlign w:val="center"/>
          </w:tcPr>
          <w:p w14:paraId="2E40463F" w14:textId="77777777" w:rsidR="00935541" w:rsidRDefault="00000000">
            <w:pPr>
              <w:adjustRightInd w:val="0"/>
              <w:snapToGrid w:val="0"/>
              <w:spacing w:line="240" w:lineRule="auto"/>
              <w:rPr>
                <w:bCs/>
                <w:color w:val="000000"/>
                <w:spacing w:val="-2"/>
                <w:szCs w:val="21"/>
              </w:rPr>
            </w:pPr>
            <w:r>
              <w:rPr>
                <w:rFonts w:hint="eastAsia"/>
                <w:bCs/>
                <w:spacing w:val="-2"/>
                <w:szCs w:val="21"/>
              </w:rPr>
              <w:t>自助加油区设置加油车辆引导线，并在加油站车辆入口和加油岛处设置醒目的“自助”标识</w:t>
            </w:r>
          </w:p>
        </w:tc>
        <w:tc>
          <w:tcPr>
            <w:tcW w:w="798" w:type="dxa"/>
            <w:vAlign w:val="center"/>
          </w:tcPr>
          <w:p w14:paraId="72D3A458" w14:textId="77777777" w:rsidR="00935541" w:rsidRDefault="00000000">
            <w:pPr>
              <w:adjustRightInd w:val="0"/>
              <w:snapToGrid w:val="0"/>
              <w:spacing w:line="240" w:lineRule="auto"/>
              <w:jc w:val="center"/>
              <w:rPr>
                <w:bCs/>
                <w:color w:val="000000"/>
                <w:szCs w:val="21"/>
              </w:rPr>
            </w:pPr>
            <w:r>
              <w:rPr>
                <w:rFonts w:hint="eastAsia"/>
                <w:bCs/>
                <w:szCs w:val="21"/>
              </w:rPr>
              <w:t>符合</w:t>
            </w:r>
          </w:p>
        </w:tc>
      </w:tr>
      <w:tr w:rsidR="00935541" w14:paraId="1E7A88E8" w14:textId="77777777">
        <w:trPr>
          <w:trHeight w:val="510"/>
          <w:jc w:val="center"/>
        </w:trPr>
        <w:tc>
          <w:tcPr>
            <w:tcW w:w="817" w:type="dxa"/>
            <w:vMerge/>
            <w:vAlign w:val="center"/>
          </w:tcPr>
          <w:p w14:paraId="176766CE" w14:textId="77777777" w:rsidR="00935541" w:rsidRDefault="00935541">
            <w:pPr>
              <w:adjustRightInd w:val="0"/>
              <w:snapToGrid w:val="0"/>
              <w:spacing w:line="240" w:lineRule="auto"/>
              <w:jc w:val="center"/>
              <w:rPr>
                <w:bCs/>
                <w:szCs w:val="21"/>
              </w:rPr>
            </w:pPr>
          </w:p>
        </w:tc>
        <w:tc>
          <w:tcPr>
            <w:tcW w:w="3703" w:type="dxa"/>
            <w:vAlign w:val="center"/>
          </w:tcPr>
          <w:p w14:paraId="74DFAFD2" w14:textId="77777777" w:rsidR="00935541"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00" w:type="dxa"/>
            <w:vAlign w:val="center"/>
          </w:tcPr>
          <w:p w14:paraId="4468F3F7"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9641B22" w14:textId="77777777" w:rsidR="00935541"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057" w:type="dxa"/>
            <w:vAlign w:val="center"/>
          </w:tcPr>
          <w:p w14:paraId="60719701" w14:textId="77777777" w:rsidR="00935541" w:rsidRDefault="00000000">
            <w:pPr>
              <w:adjustRightInd w:val="0"/>
              <w:snapToGrid w:val="0"/>
              <w:spacing w:line="240" w:lineRule="auto"/>
              <w:rPr>
                <w:bCs/>
                <w:color w:val="000000"/>
                <w:spacing w:val="-2"/>
                <w:szCs w:val="21"/>
              </w:rPr>
            </w:pPr>
            <w:r>
              <w:rPr>
                <w:rFonts w:hint="eastAsia"/>
                <w:bCs/>
                <w:spacing w:val="-2"/>
                <w:szCs w:val="21"/>
              </w:rPr>
              <w:t>在加油岛和加油机附近的明显位置，标示油品类别、标号以及安全警示</w:t>
            </w:r>
          </w:p>
        </w:tc>
        <w:tc>
          <w:tcPr>
            <w:tcW w:w="798" w:type="dxa"/>
            <w:vAlign w:val="center"/>
          </w:tcPr>
          <w:p w14:paraId="00BAEF4A" w14:textId="77777777" w:rsidR="00935541" w:rsidRDefault="00000000">
            <w:pPr>
              <w:adjustRightInd w:val="0"/>
              <w:snapToGrid w:val="0"/>
              <w:spacing w:line="240" w:lineRule="auto"/>
              <w:jc w:val="center"/>
              <w:rPr>
                <w:bCs/>
                <w:color w:val="000000"/>
                <w:szCs w:val="21"/>
              </w:rPr>
            </w:pPr>
            <w:r>
              <w:rPr>
                <w:rFonts w:hint="eastAsia"/>
                <w:bCs/>
                <w:szCs w:val="21"/>
              </w:rPr>
              <w:t>符合</w:t>
            </w:r>
          </w:p>
        </w:tc>
      </w:tr>
      <w:tr w:rsidR="00935541" w14:paraId="4DB89F29" w14:textId="77777777">
        <w:trPr>
          <w:trHeight w:val="510"/>
          <w:jc w:val="center"/>
        </w:trPr>
        <w:tc>
          <w:tcPr>
            <w:tcW w:w="817" w:type="dxa"/>
            <w:vMerge/>
            <w:vAlign w:val="center"/>
          </w:tcPr>
          <w:p w14:paraId="5DE2E766" w14:textId="77777777" w:rsidR="00935541" w:rsidRDefault="00935541">
            <w:pPr>
              <w:adjustRightInd w:val="0"/>
              <w:snapToGrid w:val="0"/>
              <w:spacing w:line="240" w:lineRule="auto"/>
              <w:jc w:val="center"/>
              <w:rPr>
                <w:bCs/>
                <w:szCs w:val="21"/>
              </w:rPr>
            </w:pPr>
          </w:p>
        </w:tc>
        <w:tc>
          <w:tcPr>
            <w:tcW w:w="3703" w:type="dxa"/>
            <w:vAlign w:val="center"/>
          </w:tcPr>
          <w:p w14:paraId="64D42575"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39ADE327" w14:textId="77777777" w:rsidR="00935541"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5EF02D5A" w14:textId="77777777" w:rsidR="00935541"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3F08BBE6" w14:textId="77777777" w:rsidR="00935541"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4D1D371A" w14:textId="77777777" w:rsidR="00935541"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74D7C466" w14:textId="77777777" w:rsidR="00935541"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00" w:type="dxa"/>
            <w:vAlign w:val="center"/>
          </w:tcPr>
          <w:p w14:paraId="149662BC"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8568C81" w14:textId="77777777" w:rsidR="00935541"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057" w:type="dxa"/>
            <w:vAlign w:val="center"/>
          </w:tcPr>
          <w:p w14:paraId="5B591245" w14:textId="77777777" w:rsidR="00935541" w:rsidRDefault="00000000">
            <w:pPr>
              <w:adjustRightInd w:val="0"/>
              <w:snapToGrid w:val="0"/>
              <w:spacing w:line="240" w:lineRule="auto"/>
              <w:rPr>
                <w:bCs/>
                <w:color w:val="000000"/>
                <w:spacing w:val="-2"/>
                <w:szCs w:val="21"/>
              </w:rPr>
            </w:pPr>
            <w:r>
              <w:rPr>
                <w:rFonts w:hint="eastAsia"/>
                <w:bCs/>
                <w:spacing w:val="-2"/>
                <w:szCs w:val="21"/>
              </w:rPr>
              <w:t>自助加油机有消除人体静电按钮；有自助加油操作说明，有音频提示系统；设置跌落时即自动停止加油作业的功能，具有无压自封功能；有紧急停机开关</w:t>
            </w:r>
          </w:p>
        </w:tc>
        <w:tc>
          <w:tcPr>
            <w:tcW w:w="798" w:type="dxa"/>
            <w:vAlign w:val="center"/>
          </w:tcPr>
          <w:p w14:paraId="031EC001" w14:textId="77777777" w:rsidR="00935541" w:rsidRDefault="00000000">
            <w:pPr>
              <w:adjustRightInd w:val="0"/>
              <w:snapToGrid w:val="0"/>
              <w:spacing w:line="240" w:lineRule="auto"/>
              <w:jc w:val="center"/>
              <w:rPr>
                <w:bCs/>
                <w:color w:val="000000"/>
                <w:szCs w:val="21"/>
              </w:rPr>
            </w:pPr>
            <w:r>
              <w:rPr>
                <w:rFonts w:hint="eastAsia"/>
                <w:bCs/>
                <w:szCs w:val="21"/>
              </w:rPr>
              <w:t>符合</w:t>
            </w:r>
          </w:p>
        </w:tc>
      </w:tr>
    </w:tbl>
    <w:p w14:paraId="3EBEB599"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Pr>
          <w:rFonts w:hint="eastAsia"/>
          <w:sz w:val="28"/>
          <w:szCs w:val="28"/>
        </w:rPr>
        <w:t>7</w:t>
      </w:r>
      <w:r>
        <w:rPr>
          <w:rFonts w:hint="eastAsia"/>
          <w:sz w:val="28"/>
          <w:szCs w:val="28"/>
        </w:rPr>
        <w:t>个无关项，其余</w:t>
      </w:r>
      <w:r>
        <w:rPr>
          <w:rFonts w:hint="eastAsia"/>
          <w:sz w:val="28"/>
          <w:szCs w:val="28"/>
        </w:rPr>
        <w:t>43</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54986E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0ED82FCE" w14:textId="77777777">
        <w:trPr>
          <w:trHeight w:val="510"/>
          <w:tblHeader/>
          <w:jc w:val="center"/>
        </w:trPr>
        <w:tc>
          <w:tcPr>
            <w:tcW w:w="783" w:type="dxa"/>
            <w:vAlign w:val="center"/>
          </w:tcPr>
          <w:p w14:paraId="60C9EB7E"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D5C1FD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123F01A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62F4F7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300956DD" w14:textId="77777777" w:rsidR="00935541" w:rsidRDefault="00000000">
            <w:pPr>
              <w:adjustRightInd w:val="0"/>
              <w:snapToGrid w:val="0"/>
              <w:spacing w:line="240" w:lineRule="auto"/>
              <w:jc w:val="center"/>
              <w:rPr>
                <w:bCs/>
                <w:szCs w:val="21"/>
              </w:rPr>
            </w:pPr>
            <w:r>
              <w:rPr>
                <w:rFonts w:hint="eastAsia"/>
                <w:bCs/>
                <w:szCs w:val="21"/>
              </w:rPr>
              <w:t>评价</w:t>
            </w:r>
          </w:p>
          <w:p w14:paraId="715617B3" w14:textId="77777777" w:rsidR="00935541" w:rsidRDefault="00000000">
            <w:pPr>
              <w:adjustRightInd w:val="0"/>
              <w:snapToGrid w:val="0"/>
              <w:spacing w:line="240" w:lineRule="auto"/>
              <w:jc w:val="center"/>
              <w:rPr>
                <w:bCs/>
                <w:szCs w:val="21"/>
              </w:rPr>
            </w:pPr>
            <w:r>
              <w:rPr>
                <w:bCs/>
                <w:szCs w:val="21"/>
              </w:rPr>
              <w:t>结果</w:t>
            </w:r>
          </w:p>
        </w:tc>
      </w:tr>
      <w:tr w:rsidR="00935541" w14:paraId="7E6E9AA0" w14:textId="77777777">
        <w:trPr>
          <w:trHeight w:val="3206"/>
          <w:jc w:val="center"/>
        </w:trPr>
        <w:tc>
          <w:tcPr>
            <w:tcW w:w="783" w:type="dxa"/>
            <w:vMerge w:val="restart"/>
            <w:vAlign w:val="center"/>
          </w:tcPr>
          <w:p w14:paraId="16AEBC64" w14:textId="77777777" w:rsidR="00935541"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487E17E7" w14:textId="77777777" w:rsidR="00935541"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2867CF03" w14:textId="77777777" w:rsidR="00935541"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317D749E" w14:textId="77777777" w:rsidR="00935541"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4EF92A9" w14:textId="77777777" w:rsidR="00935541"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65DA3F40" w14:textId="77777777" w:rsidR="00935541" w:rsidRDefault="00000000">
            <w:pPr>
              <w:adjustRightInd w:val="0"/>
              <w:snapToGrid w:val="0"/>
              <w:spacing w:line="240" w:lineRule="auto"/>
              <w:jc w:val="center"/>
              <w:rPr>
                <w:szCs w:val="21"/>
              </w:rPr>
            </w:pPr>
            <w:r>
              <w:rPr>
                <w:szCs w:val="21"/>
              </w:rPr>
              <w:t>GB50156-2021</w:t>
            </w:r>
          </w:p>
          <w:p w14:paraId="00B95CA3" w14:textId="77777777" w:rsidR="00935541"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62237948" w14:textId="77777777" w:rsidR="00935541"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F0B579" w14:textId="77777777" w:rsidR="00935541" w:rsidRDefault="00000000">
            <w:pPr>
              <w:adjustRightInd w:val="0"/>
              <w:snapToGrid w:val="0"/>
              <w:spacing w:line="240" w:lineRule="auto"/>
              <w:jc w:val="center"/>
              <w:rPr>
                <w:szCs w:val="21"/>
              </w:rPr>
            </w:pPr>
            <w:r>
              <w:rPr>
                <w:szCs w:val="21"/>
              </w:rPr>
              <w:t>符合</w:t>
            </w:r>
          </w:p>
        </w:tc>
      </w:tr>
      <w:tr w:rsidR="00935541" w14:paraId="5AC9F663" w14:textId="77777777">
        <w:trPr>
          <w:trHeight w:val="510"/>
          <w:jc w:val="center"/>
        </w:trPr>
        <w:tc>
          <w:tcPr>
            <w:tcW w:w="783" w:type="dxa"/>
            <w:vMerge/>
            <w:vAlign w:val="center"/>
          </w:tcPr>
          <w:p w14:paraId="742EEAC0" w14:textId="77777777" w:rsidR="00935541" w:rsidRDefault="00935541">
            <w:pPr>
              <w:adjustRightInd w:val="0"/>
              <w:snapToGrid w:val="0"/>
              <w:spacing w:line="240" w:lineRule="auto"/>
              <w:jc w:val="center"/>
              <w:rPr>
                <w:szCs w:val="21"/>
              </w:rPr>
            </w:pPr>
          </w:p>
        </w:tc>
        <w:tc>
          <w:tcPr>
            <w:tcW w:w="3667" w:type="dxa"/>
            <w:vAlign w:val="center"/>
          </w:tcPr>
          <w:p w14:paraId="46F0C70E" w14:textId="77777777" w:rsidR="00935541"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1E112EF1" w14:textId="77777777" w:rsidR="00935541" w:rsidRDefault="00000000">
            <w:pPr>
              <w:adjustRightInd w:val="0"/>
              <w:snapToGrid w:val="0"/>
              <w:spacing w:line="240" w:lineRule="auto"/>
              <w:jc w:val="center"/>
              <w:rPr>
                <w:szCs w:val="21"/>
              </w:rPr>
            </w:pPr>
            <w:r>
              <w:rPr>
                <w:szCs w:val="21"/>
              </w:rPr>
              <w:t>GB50156-2021</w:t>
            </w:r>
          </w:p>
          <w:p w14:paraId="144298A3" w14:textId="77777777" w:rsidR="00935541"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59E66AD2" w14:textId="77777777" w:rsidR="00935541"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779CF0AC" w14:textId="77777777" w:rsidR="00935541" w:rsidRDefault="00000000">
            <w:pPr>
              <w:adjustRightInd w:val="0"/>
              <w:snapToGrid w:val="0"/>
              <w:spacing w:line="240" w:lineRule="auto"/>
              <w:jc w:val="center"/>
              <w:rPr>
                <w:szCs w:val="21"/>
              </w:rPr>
            </w:pPr>
            <w:r>
              <w:rPr>
                <w:szCs w:val="21"/>
              </w:rPr>
              <w:t>符合</w:t>
            </w:r>
          </w:p>
        </w:tc>
      </w:tr>
      <w:tr w:rsidR="00935541" w14:paraId="0CEF7927" w14:textId="77777777">
        <w:trPr>
          <w:trHeight w:val="510"/>
          <w:jc w:val="center"/>
        </w:trPr>
        <w:tc>
          <w:tcPr>
            <w:tcW w:w="783" w:type="dxa"/>
            <w:vMerge w:val="restart"/>
            <w:vAlign w:val="center"/>
          </w:tcPr>
          <w:p w14:paraId="10FE1034" w14:textId="77777777" w:rsidR="00935541" w:rsidRDefault="00000000">
            <w:pPr>
              <w:adjustRightInd w:val="0"/>
              <w:snapToGrid w:val="0"/>
              <w:spacing w:line="240" w:lineRule="auto"/>
              <w:jc w:val="center"/>
              <w:rPr>
                <w:szCs w:val="21"/>
              </w:rPr>
            </w:pPr>
            <w:r>
              <w:rPr>
                <w:rFonts w:hint="eastAsia"/>
                <w:szCs w:val="21"/>
              </w:rPr>
              <w:t>给排水系统</w:t>
            </w:r>
          </w:p>
        </w:tc>
        <w:tc>
          <w:tcPr>
            <w:tcW w:w="3667" w:type="dxa"/>
            <w:vAlign w:val="center"/>
          </w:tcPr>
          <w:p w14:paraId="7DC0655E" w14:textId="77777777" w:rsidR="00935541"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58FDB61E" w14:textId="77777777" w:rsidR="00935541"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18407731" w14:textId="77777777" w:rsidR="00935541"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7C29418D" w14:textId="77777777" w:rsidR="00935541"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55C4CB9D" w14:textId="77777777" w:rsidR="00935541"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79C41694" w14:textId="77777777" w:rsidR="00935541"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72A33615" w14:textId="77777777" w:rsidR="00935541" w:rsidRDefault="00000000">
            <w:pPr>
              <w:adjustRightInd w:val="0"/>
              <w:snapToGrid w:val="0"/>
              <w:spacing w:line="240" w:lineRule="auto"/>
              <w:jc w:val="center"/>
              <w:rPr>
                <w:szCs w:val="21"/>
              </w:rPr>
            </w:pPr>
            <w:r>
              <w:rPr>
                <w:szCs w:val="21"/>
              </w:rPr>
              <w:t>GB50156-2021</w:t>
            </w:r>
          </w:p>
          <w:p w14:paraId="7A5EA974" w14:textId="77777777" w:rsidR="00935541"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1C97C1A7" w14:textId="77777777" w:rsidR="00935541"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4ECD68C" w14:textId="77777777" w:rsidR="00935541" w:rsidRDefault="00000000">
            <w:pPr>
              <w:adjustRightInd w:val="0"/>
              <w:snapToGrid w:val="0"/>
              <w:spacing w:line="240" w:lineRule="auto"/>
              <w:jc w:val="center"/>
              <w:rPr>
                <w:szCs w:val="21"/>
              </w:rPr>
            </w:pPr>
            <w:r>
              <w:rPr>
                <w:szCs w:val="21"/>
              </w:rPr>
              <w:t>符合</w:t>
            </w:r>
          </w:p>
        </w:tc>
      </w:tr>
      <w:tr w:rsidR="00935541" w14:paraId="63C76C96" w14:textId="77777777">
        <w:trPr>
          <w:trHeight w:val="510"/>
          <w:jc w:val="center"/>
        </w:trPr>
        <w:tc>
          <w:tcPr>
            <w:tcW w:w="783" w:type="dxa"/>
            <w:vMerge/>
            <w:vAlign w:val="center"/>
          </w:tcPr>
          <w:p w14:paraId="5A077ACC" w14:textId="77777777" w:rsidR="00935541" w:rsidRDefault="00935541">
            <w:pPr>
              <w:adjustRightInd w:val="0"/>
              <w:snapToGrid w:val="0"/>
              <w:spacing w:line="240" w:lineRule="auto"/>
              <w:jc w:val="center"/>
              <w:rPr>
                <w:szCs w:val="21"/>
              </w:rPr>
            </w:pPr>
          </w:p>
        </w:tc>
        <w:tc>
          <w:tcPr>
            <w:tcW w:w="3667" w:type="dxa"/>
            <w:vAlign w:val="center"/>
          </w:tcPr>
          <w:p w14:paraId="6BFED5B3" w14:textId="77777777" w:rsidR="00935541"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2A591BF4" w14:textId="77777777" w:rsidR="00935541" w:rsidRDefault="00000000">
            <w:pPr>
              <w:adjustRightInd w:val="0"/>
              <w:snapToGrid w:val="0"/>
              <w:spacing w:line="240" w:lineRule="auto"/>
              <w:jc w:val="center"/>
              <w:rPr>
                <w:szCs w:val="21"/>
              </w:rPr>
            </w:pPr>
            <w:r>
              <w:rPr>
                <w:szCs w:val="21"/>
              </w:rPr>
              <w:t>GB50156-2021</w:t>
            </w:r>
          </w:p>
          <w:p w14:paraId="37923715" w14:textId="77777777" w:rsidR="00935541"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7F57F97E" w14:textId="77777777" w:rsidR="00935541"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6D0B40F2" w14:textId="77777777" w:rsidR="00935541" w:rsidRDefault="00000000">
            <w:pPr>
              <w:adjustRightInd w:val="0"/>
              <w:snapToGrid w:val="0"/>
              <w:spacing w:line="240" w:lineRule="auto"/>
              <w:jc w:val="center"/>
              <w:rPr>
                <w:szCs w:val="21"/>
              </w:rPr>
            </w:pPr>
            <w:r>
              <w:rPr>
                <w:szCs w:val="21"/>
              </w:rPr>
              <w:t>符合</w:t>
            </w:r>
          </w:p>
        </w:tc>
      </w:tr>
    </w:tbl>
    <w:p w14:paraId="749DAD40" w14:textId="77777777" w:rsidR="00935541"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600C6CA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935541" w14:paraId="6B89BFD7" w14:textId="77777777">
        <w:trPr>
          <w:trHeight w:val="510"/>
          <w:tblHeader/>
          <w:jc w:val="center"/>
        </w:trPr>
        <w:tc>
          <w:tcPr>
            <w:tcW w:w="833" w:type="dxa"/>
            <w:vAlign w:val="center"/>
          </w:tcPr>
          <w:p w14:paraId="57B04A68" w14:textId="77777777" w:rsidR="00935541" w:rsidRDefault="00000000">
            <w:pPr>
              <w:adjustRightInd w:val="0"/>
              <w:snapToGrid w:val="0"/>
              <w:spacing w:line="240" w:lineRule="auto"/>
              <w:jc w:val="center"/>
              <w:rPr>
                <w:bCs/>
                <w:szCs w:val="21"/>
              </w:rPr>
            </w:pPr>
            <w:bookmarkStart w:id="474" w:name="_Toc9755126"/>
            <w:r>
              <w:rPr>
                <w:bCs/>
                <w:szCs w:val="21"/>
              </w:rPr>
              <w:t>检查项目</w:t>
            </w:r>
          </w:p>
        </w:tc>
        <w:tc>
          <w:tcPr>
            <w:tcW w:w="3721" w:type="dxa"/>
            <w:vAlign w:val="center"/>
          </w:tcPr>
          <w:p w14:paraId="2123638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65AE1386"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622FE19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61EDEC2A" w14:textId="77777777" w:rsidR="00935541" w:rsidRDefault="00000000">
            <w:pPr>
              <w:adjustRightInd w:val="0"/>
              <w:snapToGrid w:val="0"/>
              <w:spacing w:line="240" w:lineRule="auto"/>
              <w:jc w:val="center"/>
              <w:rPr>
                <w:bCs/>
                <w:szCs w:val="21"/>
              </w:rPr>
            </w:pPr>
            <w:r>
              <w:rPr>
                <w:rFonts w:hint="eastAsia"/>
                <w:bCs/>
                <w:szCs w:val="21"/>
              </w:rPr>
              <w:t>评价</w:t>
            </w:r>
          </w:p>
          <w:p w14:paraId="7F89FBB1" w14:textId="77777777" w:rsidR="00935541" w:rsidRDefault="00000000">
            <w:pPr>
              <w:adjustRightInd w:val="0"/>
              <w:snapToGrid w:val="0"/>
              <w:spacing w:line="240" w:lineRule="auto"/>
              <w:jc w:val="center"/>
              <w:rPr>
                <w:bCs/>
                <w:szCs w:val="21"/>
              </w:rPr>
            </w:pPr>
            <w:r>
              <w:rPr>
                <w:bCs/>
                <w:szCs w:val="21"/>
              </w:rPr>
              <w:t>结果</w:t>
            </w:r>
          </w:p>
        </w:tc>
      </w:tr>
      <w:tr w:rsidR="00935541" w14:paraId="4EAD1A70" w14:textId="77777777">
        <w:trPr>
          <w:trHeight w:val="510"/>
          <w:jc w:val="center"/>
        </w:trPr>
        <w:tc>
          <w:tcPr>
            <w:tcW w:w="833" w:type="dxa"/>
            <w:vMerge w:val="restart"/>
            <w:vAlign w:val="center"/>
          </w:tcPr>
          <w:p w14:paraId="1E9195C4" w14:textId="77777777" w:rsidR="00935541" w:rsidRDefault="00000000">
            <w:pPr>
              <w:adjustRightInd w:val="0"/>
              <w:snapToGrid w:val="0"/>
              <w:spacing w:line="240" w:lineRule="auto"/>
              <w:jc w:val="center"/>
              <w:rPr>
                <w:bCs/>
                <w:szCs w:val="21"/>
              </w:rPr>
            </w:pPr>
            <w:r>
              <w:rPr>
                <w:bCs/>
                <w:szCs w:val="21"/>
              </w:rPr>
              <w:t>供配电</w:t>
            </w:r>
          </w:p>
        </w:tc>
        <w:tc>
          <w:tcPr>
            <w:tcW w:w="3721" w:type="dxa"/>
            <w:vAlign w:val="center"/>
          </w:tcPr>
          <w:p w14:paraId="522B4104"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606A14DC" w14:textId="77777777" w:rsidR="00935541" w:rsidRDefault="00000000">
            <w:pPr>
              <w:adjustRightInd w:val="0"/>
              <w:snapToGrid w:val="0"/>
              <w:spacing w:line="240" w:lineRule="auto"/>
              <w:jc w:val="center"/>
              <w:rPr>
                <w:bCs/>
                <w:szCs w:val="21"/>
              </w:rPr>
            </w:pPr>
            <w:r>
              <w:rPr>
                <w:bCs/>
                <w:szCs w:val="21"/>
              </w:rPr>
              <w:t>GB50156-2021</w:t>
            </w:r>
          </w:p>
          <w:p w14:paraId="60AF3707" w14:textId="77777777" w:rsidR="00935541"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3CDEF217" w14:textId="77777777" w:rsidR="00935541"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4FFA416F" w14:textId="77777777" w:rsidR="00935541" w:rsidRDefault="00000000">
            <w:pPr>
              <w:adjustRightInd w:val="0"/>
              <w:snapToGrid w:val="0"/>
              <w:spacing w:line="240" w:lineRule="auto"/>
              <w:jc w:val="center"/>
              <w:rPr>
                <w:bCs/>
                <w:szCs w:val="21"/>
              </w:rPr>
            </w:pPr>
            <w:r>
              <w:rPr>
                <w:bCs/>
                <w:szCs w:val="21"/>
              </w:rPr>
              <w:t>符合</w:t>
            </w:r>
          </w:p>
        </w:tc>
      </w:tr>
      <w:tr w:rsidR="00935541" w14:paraId="03F1AF8C" w14:textId="77777777">
        <w:trPr>
          <w:trHeight w:val="510"/>
          <w:jc w:val="center"/>
        </w:trPr>
        <w:tc>
          <w:tcPr>
            <w:tcW w:w="833" w:type="dxa"/>
            <w:vMerge/>
            <w:vAlign w:val="center"/>
          </w:tcPr>
          <w:p w14:paraId="61DC0FBB" w14:textId="77777777" w:rsidR="00935541" w:rsidRDefault="00935541">
            <w:pPr>
              <w:adjustRightInd w:val="0"/>
              <w:snapToGrid w:val="0"/>
              <w:spacing w:line="240" w:lineRule="auto"/>
              <w:jc w:val="center"/>
              <w:rPr>
                <w:bCs/>
                <w:szCs w:val="21"/>
              </w:rPr>
            </w:pPr>
          </w:p>
        </w:tc>
        <w:tc>
          <w:tcPr>
            <w:tcW w:w="3721" w:type="dxa"/>
            <w:vAlign w:val="center"/>
          </w:tcPr>
          <w:p w14:paraId="525458FE" w14:textId="77777777" w:rsidR="00935541"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08E6DCDF" w14:textId="77777777" w:rsidR="00935541" w:rsidRDefault="00000000">
            <w:pPr>
              <w:adjustRightInd w:val="0"/>
              <w:snapToGrid w:val="0"/>
              <w:spacing w:line="240" w:lineRule="auto"/>
              <w:jc w:val="center"/>
              <w:rPr>
                <w:bCs/>
                <w:szCs w:val="21"/>
              </w:rPr>
            </w:pPr>
            <w:r>
              <w:rPr>
                <w:bCs/>
                <w:szCs w:val="21"/>
              </w:rPr>
              <w:t>GB50156-2021</w:t>
            </w:r>
          </w:p>
          <w:p w14:paraId="1BB40D43" w14:textId="77777777" w:rsidR="00935541"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656D8A4C" w14:textId="77777777" w:rsidR="00935541"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365F5FF9" w14:textId="77777777" w:rsidR="00935541" w:rsidRDefault="00000000">
            <w:pPr>
              <w:adjustRightInd w:val="0"/>
              <w:snapToGrid w:val="0"/>
              <w:spacing w:line="240" w:lineRule="auto"/>
              <w:jc w:val="center"/>
              <w:rPr>
                <w:bCs/>
                <w:szCs w:val="21"/>
              </w:rPr>
            </w:pPr>
            <w:r>
              <w:rPr>
                <w:bCs/>
                <w:szCs w:val="21"/>
              </w:rPr>
              <w:t>符合</w:t>
            </w:r>
          </w:p>
        </w:tc>
      </w:tr>
      <w:tr w:rsidR="00935541" w14:paraId="628694A1" w14:textId="77777777">
        <w:trPr>
          <w:trHeight w:val="510"/>
          <w:jc w:val="center"/>
        </w:trPr>
        <w:tc>
          <w:tcPr>
            <w:tcW w:w="833" w:type="dxa"/>
            <w:vMerge/>
            <w:vAlign w:val="center"/>
          </w:tcPr>
          <w:p w14:paraId="69E84A66" w14:textId="77777777" w:rsidR="00935541" w:rsidRDefault="00935541">
            <w:pPr>
              <w:adjustRightInd w:val="0"/>
              <w:snapToGrid w:val="0"/>
              <w:spacing w:line="240" w:lineRule="auto"/>
              <w:jc w:val="center"/>
              <w:rPr>
                <w:bCs/>
                <w:szCs w:val="21"/>
              </w:rPr>
            </w:pPr>
          </w:p>
        </w:tc>
        <w:tc>
          <w:tcPr>
            <w:tcW w:w="3721" w:type="dxa"/>
            <w:vAlign w:val="center"/>
          </w:tcPr>
          <w:p w14:paraId="0F7B2245"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01DE642C" w14:textId="77777777" w:rsidR="00935541" w:rsidRDefault="00000000">
            <w:pPr>
              <w:adjustRightInd w:val="0"/>
              <w:snapToGrid w:val="0"/>
              <w:spacing w:line="240" w:lineRule="auto"/>
              <w:jc w:val="center"/>
              <w:rPr>
                <w:bCs/>
                <w:szCs w:val="21"/>
              </w:rPr>
            </w:pPr>
            <w:r>
              <w:rPr>
                <w:bCs/>
                <w:szCs w:val="21"/>
              </w:rPr>
              <w:t>GB50156-2021</w:t>
            </w:r>
          </w:p>
          <w:p w14:paraId="4BB59AD0" w14:textId="77777777" w:rsidR="00935541"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11010B90" w14:textId="77777777" w:rsidR="00935541"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7025504D" w14:textId="77777777" w:rsidR="00935541" w:rsidRDefault="00000000">
            <w:pPr>
              <w:adjustRightInd w:val="0"/>
              <w:snapToGrid w:val="0"/>
              <w:spacing w:line="240" w:lineRule="auto"/>
              <w:jc w:val="center"/>
              <w:rPr>
                <w:bCs/>
                <w:szCs w:val="21"/>
              </w:rPr>
            </w:pPr>
            <w:r>
              <w:rPr>
                <w:bCs/>
                <w:szCs w:val="21"/>
              </w:rPr>
              <w:t>符合</w:t>
            </w:r>
          </w:p>
        </w:tc>
      </w:tr>
      <w:tr w:rsidR="00935541" w14:paraId="36E51F44" w14:textId="77777777">
        <w:trPr>
          <w:trHeight w:val="510"/>
          <w:jc w:val="center"/>
        </w:trPr>
        <w:tc>
          <w:tcPr>
            <w:tcW w:w="833" w:type="dxa"/>
            <w:vMerge/>
            <w:vAlign w:val="center"/>
          </w:tcPr>
          <w:p w14:paraId="6000CBAA" w14:textId="77777777" w:rsidR="00935541" w:rsidRDefault="00935541">
            <w:pPr>
              <w:adjustRightInd w:val="0"/>
              <w:snapToGrid w:val="0"/>
              <w:spacing w:line="240" w:lineRule="auto"/>
              <w:jc w:val="center"/>
              <w:rPr>
                <w:bCs/>
                <w:szCs w:val="21"/>
              </w:rPr>
            </w:pPr>
          </w:p>
        </w:tc>
        <w:tc>
          <w:tcPr>
            <w:tcW w:w="3721" w:type="dxa"/>
            <w:vAlign w:val="center"/>
          </w:tcPr>
          <w:p w14:paraId="1992172C" w14:textId="77777777" w:rsidR="00935541"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148FA15E" w14:textId="77777777" w:rsidR="00935541"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Pr>
                <w:rFonts w:hint="eastAsia"/>
                <w:bCs/>
                <w:color w:val="000000"/>
                <w:szCs w:val="21"/>
              </w:rPr>
              <w:t>；</w:t>
            </w:r>
          </w:p>
          <w:p w14:paraId="652E5755" w14:textId="77777777" w:rsidR="00935541"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3DD93CF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045E1E"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0C9B79F2" w14:textId="77777777" w:rsidR="00935541" w:rsidRDefault="00000000">
            <w:pPr>
              <w:adjustRightInd w:val="0"/>
              <w:snapToGrid w:val="0"/>
              <w:spacing w:line="240" w:lineRule="auto"/>
              <w:rPr>
                <w:bCs/>
                <w:color w:val="000000"/>
                <w:szCs w:val="21"/>
              </w:rPr>
            </w:pPr>
            <w:r>
              <w:rPr>
                <w:rFonts w:hint="eastAsia"/>
                <w:bCs/>
                <w:color w:val="000000"/>
                <w:szCs w:val="21"/>
              </w:rPr>
              <w:t>站内柴油发电机已停用</w:t>
            </w:r>
          </w:p>
        </w:tc>
        <w:tc>
          <w:tcPr>
            <w:tcW w:w="799" w:type="dxa"/>
            <w:vAlign w:val="center"/>
          </w:tcPr>
          <w:p w14:paraId="43A1F29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47375089" w14:textId="77777777">
        <w:trPr>
          <w:trHeight w:val="510"/>
          <w:jc w:val="center"/>
        </w:trPr>
        <w:tc>
          <w:tcPr>
            <w:tcW w:w="833" w:type="dxa"/>
            <w:vMerge/>
            <w:vAlign w:val="center"/>
          </w:tcPr>
          <w:p w14:paraId="0EED5051" w14:textId="77777777" w:rsidR="00935541" w:rsidRDefault="00935541">
            <w:pPr>
              <w:adjustRightInd w:val="0"/>
              <w:snapToGrid w:val="0"/>
              <w:spacing w:line="240" w:lineRule="auto"/>
              <w:jc w:val="center"/>
              <w:rPr>
                <w:bCs/>
                <w:szCs w:val="21"/>
              </w:rPr>
            </w:pPr>
          </w:p>
        </w:tc>
        <w:tc>
          <w:tcPr>
            <w:tcW w:w="3721" w:type="dxa"/>
            <w:vAlign w:val="center"/>
          </w:tcPr>
          <w:p w14:paraId="412EFA62"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42485BF7" w14:textId="77777777" w:rsidR="00935541" w:rsidRDefault="00000000">
            <w:pPr>
              <w:adjustRightInd w:val="0"/>
              <w:snapToGrid w:val="0"/>
              <w:spacing w:line="240" w:lineRule="auto"/>
              <w:jc w:val="center"/>
              <w:rPr>
                <w:bCs/>
                <w:szCs w:val="21"/>
              </w:rPr>
            </w:pPr>
            <w:r>
              <w:rPr>
                <w:bCs/>
                <w:szCs w:val="21"/>
              </w:rPr>
              <w:t>GB50156-2021</w:t>
            </w:r>
          </w:p>
          <w:p w14:paraId="6CFCEED1" w14:textId="77777777" w:rsidR="00935541"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E62AAD5" w14:textId="77777777" w:rsidR="00935541"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6A407E39" w14:textId="77777777" w:rsidR="00935541" w:rsidRDefault="00000000">
            <w:pPr>
              <w:adjustRightInd w:val="0"/>
              <w:snapToGrid w:val="0"/>
              <w:spacing w:line="240" w:lineRule="auto"/>
              <w:jc w:val="center"/>
              <w:rPr>
                <w:bCs/>
                <w:szCs w:val="21"/>
              </w:rPr>
            </w:pPr>
            <w:r>
              <w:rPr>
                <w:bCs/>
                <w:szCs w:val="21"/>
              </w:rPr>
              <w:t>符合</w:t>
            </w:r>
          </w:p>
        </w:tc>
      </w:tr>
      <w:tr w:rsidR="00935541" w14:paraId="6E302AAF" w14:textId="77777777">
        <w:trPr>
          <w:trHeight w:val="510"/>
          <w:jc w:val="center"/>
        </w:trPr>
        <w:tc>
          <w:tcPr>
            <w:tcW w:w="833" w:type="dxa"/>
            <w:vMerge/>
            <w:vAlign w:val="center"/>
          </w:tcPr>
          <w:p w14:paraId="30196CF7" w14:textId="77777777" w:rsidR="00935541" w:rsidRDefault="00935541">
            <w:pPr>
              <w:adjustRightInd w:val="0"/>
              <w:snapToGrid w:val="0"/>
              <w:spacing w:line="240" w:lineRule="auto"/>
              <w:jc w:val="center"/>
              <w:rPr>
                <w:bCs/>
                <w:szCs w:val="21"/>
              </w:rPr>
            </w:pPr>
          </w:p>
        </w:tc>
        <w:tc>
          <w:tcPr>
            <w:tcW w:w="3721" w:type="dxa"/>
            <w:vAlign w:val="center"/>
          </w:tcPr>
          <w:p w14:paraId="5A76075C" w14:textId="77777777" w:rsidR="00935541"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7D054722" w14:textId="77777777" w:rsidR="00935541" w:rsidRDefault="00000000">
            <w:pPr>
              <w:adjustRightInd w:val="0"/>
              <w:snapToGrid w:val="0"/>
              <w:spacing w:line="240" w:lineRule="auto"/>
              <w:jc w:val="center"/>
              <w:rPr>
                <w:bCs/>
                <w:szCs w:val="21"/>
              </w:rPr>
            </w:pPr>
            <w:r>
              <w:rPr>
                <w:bCs/>
                <w:szCs w:val="21"/>
              </w:rPr>
              <w:t>GB50156-2021</w:t>
            </w:r>
          </w:p>
          <w:p w14:paraId="4E86E713" w14:textId="77777777" w:rsidR="00935541"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285BAA55" w14:textId="77777777" w:rsidR="00935541"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FA23DF8" w14:textId="77777777" w:rsidR="00935541" w:rsidRDefault="00000000">
            <w:pPr>
              <w:adjustRightInd w:val="0"/>
              <w:snapToGrid w:val="0"/>
              <w:spacing w:line="240" w:lineRule="auto"/>
              <w:jc w:val="center"/>
              <w:rPr>
                <w:bCs/>
                <w:szCs w:val="21"/>
              </w:rPr>
            </w:pPr>
            <w:r>
              <w:rPr>
                <w:bCs/>
                <w:szCs w:val="21"/>
              </w:rPr>
              <w:t>符合</w:t>
            </w:r>
          </w:p>
        </w:tc>
      </w:tr>
      <w:tr w:rsidR="00935541" w14:paraId="22B1C436" w14:textId="77777777">
        <w:trPr>
          <w:trHeight w:val="510"/>
          <w:jc w:val="center"/>
        </w:trPr>
        <w:tc>
          <w:tcPr>
            <w:tcW w:w="833" w:type="dxa"/>
            <w:vMerge/>
            <w:vAlign w:val="center"/>
          </w:tcPr>
          <w:p w14:paraId="48E26260" w14:textId="77777777" w:rsidR="00935541" w:rsidRDefault="00935541">
            <w:pPr>
              <w:adjustRightInd w:val="0"/>
              <w:snapToGrid w:val="0"/>
              <w:spacing w:line="240" w:lineRule="auto"/>
              <w:jc w:val="center"/>
              <w:rPr>
                <w:bCs/>
                <w:szCs w:val="21"/>
              </w:rPr>
            </w:pPr>
          </w:p>
        </w:tc>
        <w:tc>
          <w:tcPr>
            <w:tcW w:w="3721" w:type="dxa"/>
            <w:vAlign w:val="center"/>
          </w:tcPr>
          <w:p w14:paraId="2FE4DECF" w14:textId="77777777" w:rsidR="00935541"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7A446E2F" w14:textId="77777777" w:rsidR="00935541" w:rsidRDefault="00000000">
            <w:pPr>
              <w:adjustRightInd w:val="0"/>
              <w:snapToGrid w:val="0"/>
              <w:spacing w:line="240" w:lineRule="auto"/>
              <w:jc w:val="center"/>
              <w:rPr>
                <w:bCs/>
                <w:szCs w:val="21"/>
              </w:rPr>
            </w:pPr>
            <w:r>
              <w:rPr>
                <w:bCs/>
                <w:szCs w:val="21"/>
              </w:rPr>
              <w:t>GB50156-2021</w:t>
            </w:r>
          </w:p>
          <w:p w14:paraId="2E43E9C0" w14:textId="77777777" w:rsidR="00935541"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7E6B3B25" w14:textId="77777777" w:rsidR="00935541"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72C8F6D2" w14:textId="77777777" w:rsidR="00935541" w:rsidRDefault="00000000">
            <w:pPr>
              <w:adjustRightInd w:val="0"/>
              <w:snapToGrid w:val="0"/>
              <w:spacing w:line="240" w:lineRule="auto"/>
              <w:jc w:val="center"/>
              <w:rPr>
                <w:bCs/>
                <w:szCs w:val="21"/>
              </w:rPr>
            </w:pPr>
            <w:r>
              <w:rPr>
                <w:bCs/>
                <w:szCs w:val="21"/>
              </w:rPr>
              <w:t>符合</w:t>
            </w:r>
          </w:p>
        </w:tc>
      </w:tr>
      <w:tr w:rsidR="00935541" w14:paraId="70DB96A8" w14:textId="77777777">
        <w:trPr>
          <w:trHeight w:val="510"/>
          <w:jc w:val="center"/>
        </w:trPr>
        <w:tc>
          <w:tcPr>
            <w:tcW w:w="833" w:type="dxa"/>
            <w:vMerge/>
            <w:vAlign w:val="center"/>
          </w:tcPr>
          <w:p w14:paraId="18C11114" w14:textId="77777777" w:rsidR="00935541" w:rsidRDefault="00935541">
            <w:pPr>
              <w:adjustRightInd w:val="0"/>
              <w:snapToGrid w:val="0"/>
              <w:spacing w:line="240" w:lineRule="auto"/>
              <w:jc w:val="center"/>
              <w:rPr>
                <w:bCs/>
                <w:szCs w:val="21"/>
              </w:rPr>
            </w:pPr>
          </w:p>
        </w:tc>
        <w:tc>
          <w:tcPr>
            <w:tcW w:w="3721" w:type="dxa"/>
            <w:vAlign w:val="center"/>
          </w:tcPr>
          <w:p w14:paraId="41B8EE5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6E9CD479" w14:textId="77777777" w:rsidR="00935541" w:rsidRDefault="00000000">
            <w:pPr>
              <w:adjustRightInd w:val="0"/>
              <w:snapToGrid w:val="0"/>
              <w:spacing w:line="240" w:lineRule="auto"/>
              <w:jc w:val="center"/>
              <w:rPr>
                <w:bCs/>
                <w:szCs w:val="21"/>
              </w:rPr>
            </w:pPr>
            <w:r>
              <w:rPr>
                <w:bCs/>
                <w:szCs w:val="21"/>
              </w:rPr>
              <w:t>GB50156-2021</w:t>
            </w:r>
          </w:p>
          <w:p w14:paraId="119027BC" w14:textId="77777777" w:rsidR="00935541"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625121D9" w14:textId="77777777" w:rsidR="00935541"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5D8C77C5" w14:textId="77777777" w:rsidR="00935541" w:rsidRDefault="00000000">
            <w:pPr>
              <w:adjustRightInd w:val="0"/>
              <w:snapToGrid w:val="0"/>
              <w:spacing w:line="240" w:lineRule="auto"/>
              <w:jc w:val="center"/>
              <w:rPr>
                <w:bCs/>
                <w:szCs w:val="21"/>
              </w:rPr>
            </w:pPr>
            <w:r>
              <w:rPr>
                <w:bCs/>
                <w:szCs w:val="21"/>
              </w:rPr>
              <w:t>符合</w:t>
            </w:r>
          </w:p>
        </w:tc>
      </w:tr>
      <w:tr w:rsidR="00935541" w14:paraId="138A29C9" w14:textId="77777777">
        <w:trPr>
          <w:trHeight w:val="510"/>
          <w:jc w:val="center"/>
        </w:trPr>
        <w:tc>
          <w:tcPr>
            <w:tcW w:w="833" w:type="dxa"/>
            <w:vMerge/>
            <w:vAlign w:val="center"/>
          </w:tcPr>
          <w:p w14:paraId="332F9FEC" w14:textId="77777777" w:rsidR="00935541" w:rsidRDefault="00935541">
            <w:pPr>
              <w:adjustRightInd w:val="0"/>
              <w:snapToGrid w:val="0"/>
              <w:spacing w:line="240" w:lineRule="auto"/>
              <w:jc w:val="center"/>
              <w:rPr>
                <w:bCs/>
                <w:szCs w:val="21"/>
              </w:rPr>
            </w:pPr>
          </w:p>
        </w:tc>
        <w:tc>
          <w:tcPr>
            <w:tcW w:w="3721" w:type="dxa"/>
            <w:vAlign w:val="center"/>
          </w:tcPr>
          <w:p w14:paraId="4516E1FF" w14:textId="77777777" w:rsidR="00935541"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19E8D57F" w14:textId="77777777" w:rsidR="00935541" w:rsidRDefault="00000000">
            <w:pPr>
              <w:adjustRightInd w:val="0"/>
              <w:snapToGrid w:val="0"/>
              <w:spacing w:line="240" w:lineRule="auto"/>
              <w:jc w:val="center"/>
              <w:rPr>
                <w:bCs/>
                <w:szCs w:val="21"/>
              </w:rPr>
            </w:pPr>
            <w:r>
              <w:rPr>
                <w:bCs/>
                <w:szCs w:val="21"/>
              </w:rPr>
              <w:t>GB50053-2013</w:t>
            </w:r>
          </w:p>
          <w:p w14:paraId="14532528" w14:textId="77777777" w:rsidR="00935541"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54C535F7" w14:textId="77777777" w:rsidR="00935541"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2CB414AE" w14:textId="77777777" w:rsidR="00935541" w:rsidRDefault="00000000">
            <w:pPr>
              <w:adjustRightInd w:val="0"/>
              <w:snapToGrid w:val="0"/>
              <w:spacing w:line="240" w:lineRule="auto"/>
              <w:jc w:val="center"/>
              <w:rPr>
                <w:bCs/>
                <w:szCs w:val="21"/>
              </w:rPr>
            </w:pPr>
            <w:r>
              <w:rPr>
                <w:bCs/>
                <w:szCs w:val="21"/>
              </w:rPr>
              <w:t>符合</w:t>
            </w:r>
          </w:p>
        </w:tc>
      </w:tr>
      <w:tr w:rsidR="00935541" w14:paraId="208584B7" w14:textId="77777777">
        <w:trPr>
          <w:trHeight w:val="510"/>
          <w:jc w:val="center"/>
        </w:trPr>
        <w:tc>
          <w:tcPr>
            <w:tcW w:w="833" w:type="dxa"/>
            <w:vMerge w:val="restart"/>
            <w:vAlign w:val="center"/>
          </w:tcPr>
          <w:p w14:paraId="3671BDF1" w14:textId="77777777" w:rsidR="00935541"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449089B0" w14:textId="77777777" w:rsidR="00935541"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77FEF52F" w14:textId="77777777" w:rsidR="00935541" w:rsidRDefault="00000000">
            <w:pPr>
              <w:adjustRightInd w:val="0"/>
              <w:snapToGrid w:val="0"/>
              <w:spacing w:line="240" w:lineRule="auto"/>
              <w:jc w:val="center"/>
              <w:rPr>
                <w:bCs/>
                <w:szCs w:val="21"/>
              </w:rPr>
            </w:pPr>
            <w:r>
              <w:rPr>
                <w:bCs/>
                <w:szCs w:val="21"/>
              </w:rPr>
              <w:t>GB50156-2021</w:t>
            </w:r>
          </w:p>
          <w:p w14:paraId="0B10FA86" w14:textId="77777777" w:rsidR="00935541"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25679044" w14:textId="77777777" w:rsidR="00935541"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11165347" w14:textId="77777777" w:rsidR="00935541" w:rsidRDefault="00000000">
            <w:pPr>
              <w:adjustRightInd w:val="0"/>
              <w:snapToGrid w:val="0"/>
              <w:spacing w:line="240" w:lineRule="auto"/>
              <w:jc w:val="center"/>
              <w:rPr>
                <w:bCs/>
                <w:szCs w:val="21"/>
              </w:rPr>
            </w:pPr>
            <w:r>
              <w:rPr>
                <w:bCs/>
                <w:szCs w:val="21"/>
              </w:rPr>
              <w:t>符合</w:t>
            </w:r>
          </w:p>
        </w:tc>
      </w:tr>
      <w:tr w:rsidR="00935541" w14:paraId="1D9EF9D7" w14:textId="77777777">
        <w:trPr>
          <w:trHeight w:val="510"/>
          <w:jc w:val="center"/>
        </w:trPr>
        <w:tc>
          <w:tcPr>
            <w:tcW w:w="833" w:type="dxa"/>
            <w:vMerge/>
            <w:vAlign w:val="center"/>
          </w:tcPr>
          <w:p w14:paraId="3D41239E" w14:textId="77777777" w:rsidR="00935541" w:rsidRDefault="00935541">
            <w:pPr>
              <w:adjustRightInd w:val="0"/>
              <w:snapToGrid w:val="0"/>
              <w:spacing w:line="240" w:lineRule="auto"/>
              <w:jc w:val="center"/>
              <w:rPr>
                <w:bCs/>
                <w:szCs w:val="21"/>
              </w:rPr>
            </w:pPr>
          </w:p>
        </w:tc>
        <w:tc>
          <w:tcPr>
            <w:tcW w:w="3721" w:type="dxa"/>
            <w:vAlign w:val="center"/>
          </w:tcPr>
          <w:p w14:paraId="070034A7"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2DF08C63" w14:textId="77777777" w:rsidR="00935541" w:rsidRDefault="00000000">
            <w:pPr>
              <w:adjustRightInd w:val="0"/>
              <w:snapToGrid w:val="0"/>
              <w:spacing w:line="240" w:lineRule="auto"/>
              <w:jc w:val="center"/>
              <w:rPr>
                <w:bCs/>
                <w:szCs w:val="21"/>
              </w:rPr>
            </w:pPr>
            <w:r>
              <w:rPr>
                <w:bCs/>
                <w:szCs w:val="21"/>
              </w:rPr>
              <w:t>GB50156-2021</w:t>
            </w:r>
          </w:p>
          <w:p w14:paraId="004681C5" w14:textId="77777777" w:rsidR="00935541"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2BED00D7" w14:textId="77777777" w:rsidR="00935541"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3E45FA45" w14:textId="77777777" w:rsidR="00935541" w:rsidRDefault="00000000">
            <w:pPr>
              <w:adjustRightInd w:val="0"/>
              <w:snapToGrid w:val="0"/>
              <w:spacing w:line="240" w:lineRule="auto"/>
              <w:jc w:val="center"/>
              <w:rPr>
                <w:bCs/>
                <w:szCs w:val="21"/>
              </w:rPr>
            </w:pPr>
            <w:r>
              <w:rPr>
                <w:bCs/>
                <w:szCs w:val="21"/>
              </w:rPr>
              <w:t>符合</w:t>
            </w:r>
          </w:p>
        </w:tc>
      </w:tr>
      <w:tr w:rsidR="00935541" w14:paraId="7B7846BD" w14:textId="77777777">
        <w:trPr>
          <w:trHeight w:val="510"/>
          <w:jc w:val="center"/>
        </w:trPr>
        <w:tc>
          <w:tcPr>
            <w:tcW w:w="833" w:type="dxa"/>
            <w:vMerge/>
            <w:vAlign w:val="center"/>
          </w:tcPr>
          <w:p w14:paraId="76E37F99" w14:textId="77777777" w:rsidR="00935541" w:rsidRDefault="00935541">
            <w:pPr>
              <w:adjustRightInd w:val="0"/>
              <w:snapToGrid w:val="0"/>
              <w:spacing w:line="240" w:lineRule="auto"/>
              <w:jc w:val="center"/>
              <w:rPr>
                <w:bCs/>
                <w:szCs w:val="21"/>
              </w:rPr>
            </w:pPr>
          </w:p>
        </w:tc>
        <w:tc>
          <w:tcPr>
            <w:tcW w:w="3721" w:type="dxa"/>
            <w:vAlign w:val="center"/>
          </w:tcPr>
          <w:p w14:paraId="10A31043"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5AB3A198" w14:textId="77777777" w:rsidR="00935541" w:rsidRDefault="00000000">
            <w:pPr>
              <w:adjustRightInd w:val="0"/>
              <w:snapToGrid w:val="0"/>
              <w:spacing w:line="240" w:lineRule="auto"/>
              <w:jc w:val="center"/>
              <w:rPr>
                <w:bCs/>
                <w:szCs w:val="21"/>
              </w:rPr>
            </w:pPr>
            <w:r>
              <w:rPr>
                <w:bCs/>
                <w:szCs w:val="21"/>
              </w:rPr>
              <w:t>GB50156-2021</w:t>
            </w:r>
          </w:p>
          <w:p w14:paraId="384B3A75" w14:textId="77777777" w:rsidR="00935541"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390E661B" w14:textId="77777777" w:rsidR="00935541" w:rsidRDefault="00000000">
            <w:pPr>
              <w:adjustRightInd w:val="0"/>
              <w:snapToGrid w:val="0"/>
              <w:spacing w:line="240" w:lineRule="auto"/>
              <w:rPr>
                <w:bCs/>
                <w:szCs w:val="21"/>
              </w:rPr>
            </w:pPr>
            <w:r>
              <w:rPr>
                <w:bCs/>
                <w:spacing w:val="10"/>
                <w:szCs w:val="21"/>
              </w:rPr>
              <w:t>埋地</w:t>
            </w:r>
            <w:r>
              <w:rPr>
                <w:rFonts w:hint="eastAsia"/>
                <w:bCs/>
                <w:spacing w:val="10"/>
                <w:szCs w:val="21"/>
              </w:rPr>
              <w:t>SF</w:t>
            </w:r>
            <w:r>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86FFE36" w14:textId="77777777" w:rsidR="00935541" w:rsidRDefault="00000000">
            <w:pPr>
              <w:adjustRightInd w:val="0"/>
              <w:snapToGrid w:val="0"/>
              <w:spacing w:line="240" w:lineRule="auto"/>
              <w:jc w:val="center"/>
              <w:rPr>
                <w:bCs/>
                <w:szCs w:val="21"/>
              </w:rPr>
            </w:pPr>
            <w:r>
              <w:rPr>
                <w:bCs/>
                <w:szCs w:val="21"/>
              </w:rPr>
              <w:t>符合</w:t>
            </w:r>
          </w:p>
        </w:tc>
      </w:tr>
      <w:tr w:rsidR="00935541" w14:paraId="6F97FB41" w14:textId="77777777">
        <w:trPr>
          <w:trHeight w:val="510"/>
          <w:jc w:val="center"/>
        </w:trPr>
        <w:tc>
          <w:tcPr>
            <w:tcW w:w="833" w:type="dxa"/>
            <w:vMerge/>
            <w:vAlign w:val="center"/>
          </w:tcPr>
          <w:p w14:paraId="503EBADE" w14:textId="77777777" w:rsidR="00935541" w:rsidRDefault="00935541">
            <w:pPr>
              <w:adjustRightInd w:val="0"/>
              <w:snapToGrid w:val="0"/>
              <w:spacing w:line="240" w:lineRule="auto"/>
              <w:jc w:val="center"/>
              <w:rPr>
                <w:bCs/>
                <w:szCs w:val="21"/>
              </w:rPr>
            </w:pPr>
          </w:p>
        </w:tc>
        <w:tc>
          <w:tcPr>
            <w:tcW w:w="3721" w:type="dxa"/>
            <w:vAlign w:val="center"/>
          </w:tcPr>
          <w:p w14:paraId="1193BA62" w14:textId="77777777" w:rsidR="00935541"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6B61EC02" w14:textId="77777777" w:rsidR="00935541" w:rsidRDefault="00000000">
            <w:pPr>
              <w:adjustRightInd w:val="0"/>
              <w:snapToGrid w:val="0"/>
              <w:spacing w:line="240" w:lineRule="auto"/>
            </w:pPr>
            <w:r>
              <w:t>①</w:t>
            </w:r>
            <w:r>
              <w:t>板间的连接应是持久的电气贯通，可采用铜锌合金焊、熔焊、卷边压接、缝接、螺钉或螺栓连接；</w:t>
            </w:r>
          </w:p>
          <w:p w14:paraId="26A80196" w14:textId="77777777" w:rsidR="00935541"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651B0E2" w14:textId="77777777" w:rsidR="00935541" w:rsidRDefault="00000000">
            <w:pPr>
              <w:adjustRightInd w:val="0"/>
              <w:snapToGrid w:val="0"/>
              <w:spacing w:line="240" w:lineRule="auto"/>
            </w:pPr>
            <w:r>
              <w:t>③</w:t>
            </w:r>
            <w:r>
              <w:t>金属板应无绝缘被覆盖。</w:t>
            </w:r>
          </w:p>
        </w:tc>
        <w:tc>
          <w:tcPr>
            <w:tcW w:w="1924" w:type="dxa"/>
            <w:vAlign w:val="center"/>
          </w:tcPr>
          <w:p w14:paraId="56FB9C53" w14:textId="77777777" w:rsidR="00935541" w:rsidRDefault="00000000">
            <w:pPr>
              <w:adjustRightInd w:val="0"/>
              <w:snapToGrid w:val="0"/>
              <w:spacing w:line="240" w:lineRule="auto"/>
              <w:jc w:val="center"/>
              <w:rPr>
                <w:bCs/>
                <w:szCs w:val="21"/>
              </w:rPr>
            </w:pPr>
            <w:r>
              <w:rPr>
                <w:bCs/>
                <w:szCs w:val="21"/>
              </w:rPr>
              <w:t>GB50156-2021</w:t>
            </w:r>
          </w:p>
          <w:p w14:paraId="0DA90E46" w14:textId="77777777" w:rsidR="00935541"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2995390C" w14:textId="77777777" w:rsidR="00935541"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5CBA3BE0" w14:textId="77777777" w:rsidR="00935541" w:rsidRDefault="00000000">
            <w:pPr>
              <w:adjustRightInd w:val="0"/>
              <w:snapToGrid w:val="0"/>
              <w:spacing w:line="240" w:lineRule="auto"/>
              <w:jc w:val="center"/>
              <w:rPr>
                <w:bCs/>
                <w:szCs w:val="21"/>
              </w:rPr>
            </w:pPr>
            <w:r>
              <w:rPr>
                <w:bCs/>
                <w:szCs w:val="21"/>
              </w:rPr>
              <w:t>符合</w:t>
            </w:r>
          </w:p>
        </w:tc>
      </w:tr>
      <w:tr w:rsidR="00935541" w14:paraId="5EA332E9" w14:textId="77777777">
        <w:trPr>
          <w:trHeight w:val="510"/>
          <w:jc w:val="center"/>
        </w:trPr>
        <w:tc>
          <w:tcPr>
            <w:tcW w:w="833" w:type="dxa"/>
            <w:vMerge/>
            <w:vAlign w:val="center"/>
          </w:tcPr>
          <w:p w14:paraId="348EE89F" w14:textId="77777777" w:rsidR="00935541" w:rsidRDefault="00935541">
            <w:pPr>
              <w:adjustRightInd w:val="0"/>
              <w:snapToGrid w:val="0"/>
              <w:spacing w:line="240" w:lineRule="auto"/>
              <w:jc w:val="center"/>
              <w:rPr>
                <w:bCs/>
                <w:szCs w:val="21"/>
              </w:rPr>
            </w:pPr>
          </w:p>
        </w:tc>
        <w:tc>
          <w:tcPr>
            <w:tcW w:w="3721" w:type="dxa"/>
            <w:vAlign w:val="center"/>
          </w:tcPr>
          <w:p w14:paraId="697EE6E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446D7FF7" w14:textId="77777777" w:rsidR="00935541" w:rsidRDefault="00000000">
            <w:pPr>
              <w:adjustRightInd w:val="0"/>
              <w:snapToGrid w:val="0"/>
              <w:spacing w:line="240" w:lineRule="auto"/>
              <w:jc w:val="center"/>
              <w:rPr>
                <w:bCs/>
                <w:szCs w:val="21"/>
              </w:rPr>
            </w:pPr>
            <w:r>
              <w:rPr>
                <w:bCs/>
                <w:szCs w:val="21"/>
              </w:rPr>
              <w:t>GB50156-2021</w:t>
            </w:r>
          </w:p>
          <w:p w14:paraId="37D30238" w14:textId="77777777" w:rsidR="00935541"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3508EFDE" w14:textId="77777777" w:rsidR="00935541"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32E6E31A" w14:textId="77777777" w:rsidR="00935541" w:rsidRDefault="00000000">
            <w:pPr>
              <w:adjustRightInd w:val="0"/>
              <w:snapToGrid w:val="0"/>
              <w:spacing w:line="240" w:lineRule="auto"/>
              <w:jc w:val="center"/>
              <w:rPr>
                <w:bCs/>
                <w:szCs w:val="21"/>
              </w:rPr>
            </w:pPr>
            <w:r>
              <w:rPr>
                <w:bCs/>
                <w:szCs w:val="21"/>
              </w:rPr>
              <w:t>符合</w:t>
            </w:r>
          </w:p>
        </w:tc>
      </w:tr>
      <w:tr w:rsidR="00935541" w14:paraId="1ED2C2DB" w14:textId="77777777">
        <w:trPr>
          <w:trHeight w:val="510"/>
          <w:jc w:val="center"/>
        </w:trPr>
        <w:tc>
          <w:tcPr>
            <w:tcW w:w="833" w:type="dxa"/>
            <w:vMerge/>
            <w:vAlign w:val="center"/>
          </w:tcPr>
          <w:p w14:paraId="35E50603" w14:textId="77777777" w:rsidR="00935541" w:rsidRDefault="00935541">
            <w:pPr>
              <w:adjustRightInd w:val="0"/>
              <w:snapToGrid w:val="0"/>
              <w:spacing w:line="240" w:lineRule="auto"/>
              <w:jc w:val="center"/>
              <w:rPr>
                <w:bCs/>
                <w:szCs w:val="21"/>
              </w:rPr>
            </w:pPr>
          </w:p>
        </w:tc>
        <w:tc>
          <w:tcPr>
            <w:tcW w:w="3721" w:type="dxa"/>
            <w:vAlign w:val="center"/>
          </w:tcPr>
          <w:p w14:paraId="2E24741D"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478739E7" w14:textId="77777777" w:rsidR="00935541" w:rsidRDefault="00000000">
            <w:pPr>
              <w:adjustRightInd w:val="0"/>
              <w:snapToGrid w:val="0"/>
              <w:spacing w:line="240" w:lineRule="auto"/>
              <w:jc w:val="center"/>
              <w:rPr>
                <w:bCs/>
                <w:szCs w:val="21"/>
              </w:rPr>
            </w:pPr>
            <w:r>
              <w:rPr>
                <w:bCs/>
                <w:szCs w:val="21"/>
              </w:rPr>
              <w:t>GB50156-2021</w:t>
            </w:r>
          </w:p>
          <w:p w14:paraId="29C523B1" w14:textId="77777777" w:rsidR="00935541"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0AF70FCD" w14:textId="77777777" w:rsidR="00935541"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4325DE6D" w14:textId="77777777" w:rsidR="00935541" w:rsidRDefault="00000000">
            <w:pPr>
              <w:adjustRightInd w:val="0"/>
              <w:snapToGrid w:val="0"/>
              <w:spacing w:line="240" w:lineRule="auto"/>
              <w:jc w:val="center"/>
              <w:rPr>
                <w:bCs/>
                <w:szCs w:val="21"/>
              </w:rPr>
            </w:pPr>
            <w:r>
              <w:rPr>
                <w:bCs/>
                <w:szCs w:val="21"/>
              </w:rPr>
              <w:t>符合</w:t>
            </w:r>
          </w:p>
        </w:tc>
      </w:tr>
      <w:tr w:rsidR="00935541" w14:paraId="61E9BAA9" w14:textId="77777777">
        <w:trPr>
          <w:trHeight w:val="510"/>
          <w:jc w:val="center"/>
        </w:trPr>
        <w:tc>
          <w:tcPr>
            <w:tcW w:w="833" w:type="dxa"/>
            <w:vMerge/>
            <w:vAlign w:val="center"/>
          </w:tcPr>
          <w:p w14:paraId="168A1B6F" w14:textId="77777777" w:rsidR="00935541" w:rsidRDefault="00935541">
            <w:pPr>
              <w:adjustRightInd w:val="0"/>
              <w:snapToGrid w:val="0"/>
              <w:spacing w:line="240" w:lineRule="auto"/>
              <w:jc w:val="center"/>
              <w:rPr>
                <w:bCs/>
                <w:szCs w:val="21"/>
              </w:rPr>
            </w:pPr>
          </w:p>
        </w:tc>
        <w:tc>
          <w:tcPr>
            <w:tcW w:w="3721" w:type="dxa"/>
            <w:vAlign w:val="center"/>
          </w:tcPr>
          <w:p w14:paraId="4B4B3CED" w14:textId="77777777" w:rsidR="00935541"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206D3481" w14:textId="77777777" w:rsidR="00935541" w:rsidRDefault="00000000">
            <w:pPr>
              <w:adjustRightInd w:val="0"/>
              <w:snapToGrid w:val="0"/>
              <w:spacing w:line="240" w:lineRule="auto"/>
              <w:jc w:val="center"/>
              <w:rPr>
                <w:bCs/>
                <w:szCs w:val="21"/>
              </w:rPr>
            </w:pPr>
            <w:r>
              <w:rPr>
                <w:bCs/>
                <w:szCs w:val="21"/>
              </w:rPr>
              <w:t>GB50156-2021</w:t>
            </w:r>
          </w:p>
          <w:p w14:paraId="1883FBA1" w14:textId="77777777" w:rsidR="00935541"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A58FCE6" w14:textId="77777777" w:rsidR="00935541"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62EAB9E0" w14:textId="77777777" w:rsidR="00935541" w:rsidRDefault="00000000">
            <w:pPr>
              <w:adjustRightInd w:val="0"/>
              <w:snapToGrid w:val="0"/>
              <w:spacing w:line="240" w:lineRule="auto"/>
              <w:jc w:val="center"/>
              <w:rPr>
                <w:bCs/>
                <w:szCs w:val="21"/>
              </w:rPr>
            </w:pPr>
            <w:r>
              <w:rPr>
                <w:bCs/>
                <w:szCs w:val="21"/>
              </w:rPr>
              <w:t>符合</w:t>
            </w:r>
          </w:p>
        </w:tc>
      </w:tr>
      <w:tr w:rsidR="00935541" w14:paraId="65AB9CA4" w14:textId="77777777">
        <w:trPr>
          <w:trHeight w:val="510"/>
          <w:jc w:val="center"/>
        </w:trPr>
        <w:tc>
          <w:tcPr>
            <w:tcW w:w="833" w:type="dxa"/>
            <w:vMerge/>
            <w:vAlign w:val="center"/>
          </w:tcPr>
          <w:p w14:paraId="5EAAE200" w14:textId="77777777" w:rsidR="00935541" w:rsidRDefault="00935541">
            <w:pPr>
              <w:adjustRightInd w:val="0"/>
              <w:snapToGrid w:val="0"/>
              <w:spacing w:line="240" w:lineRule="auto"/>
              <w:jc w:val="center"/>
              <w:rPr>
                <w:bCs/>
                <w:szCs w:val="21"/>
              </w:rPr>
            </w:pPr>
          </w:p>
        </w:tc>
        <w:tc>
          <w:tcPr>
            <w:tcW w:w="3721" w:type="dxa"/>
            <w:vAlign w:val="center"/>
          </w:tcPr>
          <w:p w14:paraId="5CACF676"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7277EC40" w14:textId="77777777" w:rsidR="00935541" w:rsidRDefault="00000000">
            <w:pPr>
              <w:adjustRightInd w:val="0"/>
              <w:snapToGrid w:val="0"/>
              <w:spacing w:line="240" w:lineRule="auto"/>
              <w:jc w:val="center"/>
              <w:rPr>
                <w:bCs/>
                <w:szCs w:val="21"/>
              </w:rPr>
            </w:pPr>
            <w:r>
              <w:rPr>
                <w:bCs/>
                <w:szCs w:val="21"/>
              </w:rPr>
              <w:t>GB50156-2021</w:t>
            </w:r>
          </w:p>
          <w:p w14:paraId="7DAF35DA" w14:textId="77777777" w:rsidR="00935541"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45B1EDE5" w14:textId="77777777" w:rsidR="00935541"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56005437" w14:textId="77777777" w:rsidR="00935541" w:rsidRDefault="00000000">
            <w:pPr>
              <w:adjustRightInd w:val="0"/>
              <w:snapToGrid w:val="0"/>
              <w:spacing w:line="240" w:lineRule="auto"/>
              <w:jc w:val="center"/>
              <w:rPr>
                <w:bCs/>
                <w:szCs w:val="21"/>
              </w:rPr>
            </w:pPr>
            <w:r>
              <w:rPr>
                <w:bCs/>
                <w:szCs w:val="21"/>
              </w:rPr>
              <w:t>符合</w:t>
            </w:r>
          </w:p>
        </w:tc>
      </w:tr>
      <w:tr w:rsidR="00935541" w14:paraId="6E1281FD" w14:textId="77777777">
        <w:trPr>
          <w:trHeight w:val="510"/>
          <w:jc w:val="center"/>
        </w:trPr>
        <w:tc>
          <w:tcPr>
            <w:tcW w:w="833" w:type="dxa"/>
            <w:vMerge/>
            <w:vAlign w:val="center"/>
          </w:tcPr>
          <w:p w14:paraId="03A5378B" w14:textId="77777777" w:rsidR="00935541" w:rsidRDefault="00935541">
            <w:pPr>
              <w:adjustRightInd w:val="0"/>
              <w:snapToGrid w:val="0"/>
              <w:spacing w:line="240" w:lineRule="auto"/>
              <w:jc w:val="center"/>
              <w:rPr>
                <w:bCs/>
                <w:szCs w:val="21"/>
              </w:rPr>
            </w:pPr>
          </w:p>
        </w:tc>
        <w:tc>
          <w:tcPr>
            <w:tcW w:w="3721" w:type="dxa"/>
            <w:vAlign w:val="center"/>
          </w:tcPr>
          <w:p w14:paraId="74507B8D" w14:textId="77777777" w:rsidR="00935541"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4EA0C8EE" w14:textId="77777777" w:rsidR="00935541" w:rsidRDefault="00000000">
            <w:pPr>
              <w:adjustRightInd w:val="0"/>
              <w:snapToGrid w:val="0"/>
              <w:spacing w:line="240" w:lineRule="auto"/>
              <w:jc w:val="center"/>
            </w:pPr>
            <w:r>
              <w:t>GB50156-2021</w:t>
            </w:r>
          </w:p>
          <w:p w14:paraId="09494448" w14:textId="77777777" w:rsidR="00935541" w:rsidRDefault="00000000">
            <w:pPr>
              <w:adjustRightInd w:val="0"/>
              <w:snapToGrid w:val="0"/>
              <w:spacing w:line="240" w:lineRule="auto"/>
              <w:jc w:val="center"/>
            </w:pPr>
            <w:r>
              <w:t>第</w:t>
            </w:r>
            <w:r>
              <w:t>13.2.11</w:t>
            </w:r>
            <w:r>
              <w:t>条</w:t>
            </w:r>
          </w:p>
        </w:tc>
        <w:tc>
          <w:tcPr>
            <w:tcW w:w="2124" w:type="dxa"/>
            <w:vAlign w:val="center"/>
          </w:tcPr>
          <w:p w14:paraId="5ACD2E42" w14:textId="77777777" w:rsidR="00935541"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0C748B59" w14:textId="77777777" w:rsidR="00935541" w:rsidRDefault="00000000">
            <w:pPr>
              <w:adjustRightInd w:val="0"/>
              <w:snapToGrid w:val="0"/>
              <w:spacing w:line="240" w:lineRule="auto"/>
              <w:jc w:val="center"/>
              <w:rPr>
                <w:bCs/>
                <w:spacing w:val="-10"/>
                <w:szCs w:val="21"/>
              </w:rPr>
            </w:pPr>
            <w:r>
              <w:rPr>
                <w:bCs/>
                <w:spacing w:val="-10"/>
                <w:szCs w:val="21"/>
              </w:rPr>
              <w:t>符合</w:t>
            </w:r>
          </w:p>
        </w:tc>
      </w:tr>
      <w:tr w:rsidR="00935541" w14:paraId="4201124A" w14:textId="77777777">
        <w:trPr>
          <w:trHeight w:val="510"/>
          <w:jc w:val="center"/>
        </w:trPr>
        <w:tc>
          <w:tcPr>
            <w:tcW w:w="833" w:type="dxa"/>
            <w:vMerge/>
            <w:vAlign w:val="center"/>
          </w:tcPr>
          <w:p w14:paraId="5711AAA3" w14:textId="77777777" w:rsidR="00935541" w:rsidRDefault="00935541">
            <w:pPr>
              <w:adjustRightInd w:val="0"/>
              <w:snapToGrid w:val="0"/>
              <w:spacing w:line="240" w:lineRule="auto"/>
              <w:jc w:val="center"/>
              <w:rPr>
                <w:bCs/>
                <w:szCs w:val="21"/>
              </w:rPr>
            </w:pPr>
          </w:p>
        </w:tc>
        <w:tc>
          <w:tcPr>
            <w:tcW w:w="3721" w:type="dxa"/>
            <w:vAlign w:val="center"/>
          </w:tcPr>
          <w:p w14:paraId="5BCC266D" w14:textId="77777777" w:rsidR="00935541"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41EAFD10" w14:textId="77777777" w:rsidR="00935541" w:rsidRDefault="00000000">
            <w:pPr>
              <w:adjustRightInd w:val="0"/>
              <w:snapToGrid w:val="0"/>
              <w:spacing w:line="240" w:lineRule="auto"/>
              <w:jc w:val="center"/>
              <w:rPr>
                <w:bCs/>
                <w:szCs w:val="21"/>
              </w:rPr>
            </w:pPr>
            <w:r>
              <w:rPr>
                <w:bCs/>
                <w:szCs w:val="21"/>
              </w:rPr>
              <w:t>GB50156-2021</w:t>
            </w:r>
          </w:p>
          <w:p w14:paraId="6EFB2401" w14:textId="77777777" w:rsidR="00935541"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33A1285C" w14:textId="77777777" w:rsidR="00935541" w:rsidRDefault="00000000">
            <w:pPr>
              <w:adjustRightInd w:val="0"/>
              <w:snapToGrid w:val="0"/>
              <w:spacing w:line="240" w:lineRule="auto"/>
              <w:rPr>
                <w:bCs/>
                <w:szCs w:val="21"/>
              </w:rPr>
            </w:pPr>
            <w:r>
              <w:rPr>
                <w:bCs/>
                <w:szCs w:val="21"/>
              </w:rPr>
              <w:t>法兰已进行金属线跨接</w:t>
            </w:r>
          </w:p>
        </w:tc>
        <w:tc>
          <w:tcPr>
            <w:tcW w:w="799" w:type="dxa"/>
            <w:vAlign w:val="center"/>
          </w:tcPr>
          <w:p w14:paraId="48961DC6" w14:textId="77777777" w:rsidR="00935541" w:rsidRDefault="00000000">
            <w:pPr>
              <w:adjustRightInd w:val="0"/>
              <w:snapToGrid w:val="0"/>
              <w:spacing w:line="240" w:lineRule="auto"/>
              <w:jc w:val="center"/>
              <w:rPr>
                <w:bCs/>
                <w:szCs w:val="21"/>
              </w:rPr>
            </w:pPr>
            <w:r>
              <w:rPr>
                <w:bCs/>
                <w:szCs w:val="21"/>
              </w:rPr>
              <w:t>符合</w:t>
            </w:r>
          </w:p>
        </w:tc>
      </w:tr>
      <w:tr w:rsidR="00935541" w14:paraId="2B82C1BC" w14:textId="77777777">
        <w:trPr>
          <w:trHeight w:val="510"/>
          <w:jc w:val="center"/>
        </w:trPr>
        <w:tc>
          <w:tcPr>
            <w:tcW w:w="833" w:type="dxa"/>
            <w:vMerge/>
            <w:vAlign w:val="center"/>
          </w:tcPr>
          <w:p w14:paraId="3E278729" w14:textId="77777777" w:rsidR="00935541" w:rsidRDefault="00935541">
            <w:pPr>
              <w:adjustRightInd w:val="0"/>
              <w:snapToGrid w:val="0"/>
              <w:spacing w:line="240" w:lineRule="auto"/>
              <w:jc w:val="center"/>
              <w:rPr>
                <w:bCs/>
                <w:szCs w:val="21"/>
              </w:rPr>
            </w:pPr>
          </w:p>
        </w:tc>
        <w:tc>
          <w:tcPr>
            <w:tcW w:w="3721" w:type="dxa"/>
            <w:vAlign w:val="center"/>
          </w:tcPr>
          <w:p w14:paraId="0D79076A"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1E26FA" w14:textId="77777777" w:rsidR="00935541" w:rsidRDefault="00000000">
            <w:pPr>
              <w:adjustRightInd w:val="0"/>
              <w:snapToGrid w:val="0"/>
              <w:spacing w:line="240" w:lineRule="auto"/>
              <w:jc w:val="center"/>
              <w:rPr>
                <w:bCs/>
                <w:szCs w:val="21"/>
              </w:rPr>
            </w:pPr>
            <w:r>
              <w:rPr>
                <w:bCs/>
                <w:szCs w:val="21"/>
              </w:rPr>
              <w:t>GB50156-2021</w:t>
            </w:r>
          </w:p>
          <w:p w14:paraId="5ACA2ADF" w14:textId="77777777" w:rsidR="00935541"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18DB9624" w14:textId="77777777" w:rsidR="00935541"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3B1B907C" w14:textId="77777777" w:rsidR="00935541" w:rsidRDefault="00000000">
            <w:pPr>
              <w:adjustRightInd w:val="0"/>
              <w:snapToGrid w:val="0"/>
              <w:spacing w:line="240" w:lineRule="auto"/>
              <w:jc w:val="center"/>
              <w:rPr>
                <w:bCs/>
                <w:szCs w:val="21"/>
              </w:rPr>
            </w:pPr>
            <w:r>
              <w:rPr>
                <w:bCs/>
                <w:szCs w:val="21"/>
              </w:rPr>
              <w:t>符合</w:t>
            </w:r>
          </w:p>
        </w:tc>
      </w:tr>
      <w:tr w:rsidR="00935541" w14:paraId="35658E1B" w14:textId="77777777">
        <w:trPr>
          <w:trHeight w:val="510"/>
          <w:jc w:val="center"/>
        </w:trPr>
        <w:tc>
          <w:tcPr>
            <w:tcW w:w="833" w:type="dxa"/>
            <w:vMerge/>
            <w:vAlign w:val="center"/>
          </w:tcPr>
          <w:p w14:paraId="524F1739" w14:textId="77777777" w:rsidR="00935541" w:rsidRDefault="00935541">
            <w:pPr>
              <w:adjustRightInd w:val="0"/>
              <w:snapToGrid w:val="0"/>
              <w:spacing w:line="240" w:lineRule="auto"/>
              <w:jc w:val="center"/>
              <w:rPr>
                <w:bCs/>
                <w:szCs w:val="21"/>
              </w:rPr>
            </w:pPr>
          </w:p>
        </w:tc>
        <w:tc>
          <w:tcPr>
            <w:tcW w:w="3721" w:type="dxa"/>
            <w:vAlign w:val="center"/>
          </w:tcPr>
          <w:p w14:paraId="3F3ABBF3"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4B4935BD" w14:textId="77777777" w:rsidR="00935541" w:rsidRDefault="00000000">
            <w:pPr>
              <w:adjustRightInd w:val="0"/>
              <w:snapToGrid w:val="0"/>
              <w:spacing w:line="240" w:lineRule="auto"/>
              <w:jc w:val="center"/>
              <w:rPr>
                <w:bCs/>
                <w:szCs w:val="21"/>
              </w:rPr>
            </w:pPr>
            <w:r>
              <w:rPr>
                <w:bCs/>
                <w:szCs w:val="21"/>
              </w:rPr>
              <w:t>GB50156-2021</w:t>
            </w:r>
          </w:p>
          <w:p w14:paraId="529F730B" w14:textId="77777777" w:rsidR="00935541"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4A0D4F9A" w14:textId="77777777" w:rsidR="00935541"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7BB3A248" w14:textId="77777777" w:rsidR="00935541" w:rsidRDefault="00000000">
            <w:pPr>
              <w:adjustRightInd w:val="0"/>
              <w:snapToGrid w:val="0"/>
              <w:spacing w:line="240" w:lineRule="auto"/>
              <w:jc w:val="center"/>
              <w:rPr>
                <w:bCs/>
                <w:szCs w:val="21"/>
              </w:rPr>
            </w:pPr>
            <w:r>
              <w:rPr>
                <w:bCs/>
                <w:szCs w:val="21"/>
              </w:rPr>
              <w:t>符合</w:t>
            </w:r>
          </w:p>
        </w:tc>
      </w:tr>
      <w:tr w:rsidR="00935541" w14:paraId="63F8EF19" w14:textId="77777777">
        <w:trPr>
          <w:trHeight w:val="510"/>
          <w:jc w:val="center"/>
        </w:trPr>
        <w:tc>
          <w:tcPr>
            <w:tcW w:w="833" w:type="dxa"/>
            <w:vMerge/>
            <w:vAlign w:val="center"/>
          </w:tcPr>
          <w:p w14:paraId="140975A8" w14:textId="77777777" w:rsidR="00935541" w:rsidRDefault="00935541">
            <w:pPr>
              <w:adjustRightInd w:val="0"/>
              <w:snapToGrid w:val="0"/>
              <w:spacing w:line="240" w:lineRule="auto"/>
              <w:jc w:val="center"/>
              <w:rPr>
                <w:bCs/>
                <w:szCs w:val="21"/>
              </w:rPr>
            </w:pPr>
          </w:p>
        </w:tc>
        <w:tc>
          <w:tcPr>
            <w:tcW w:w="3721" w:type="dxa"/>
            <w:vAlign w:val="center"/>
          </w:tcPr>
          <w:p w14:paraId="49F36B53" w14:textId="77777777" w:rsidR="00935541"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1A6918F6" w14:textId="77777777" w:rsidR="00935541" w:rsidRDefault="00000000">
            <w:pPr>
              <w:adjustRightInd w:val="0"/>
              <w:snapToGrid w:val="0"/>
              <w:spacing w:line="240" w:lineRule="auto"/>
              <w:jc w:val="center"/>
              <w:rPr>
                <w:bCs/>
                <w:szCs w:val="21"/>
              </w:rPr>
            </w:pPr>
            <w:r>
              <w:rPr>
                <w:bCs/>
                <w:szCs w:val="21"/>
              </w:rPr>
              <w:t>GB50156-2021</w:t>
            </w:r>
          </w:p>
          <w:p w14:paraId="4CEF459F" w14:textId="77777777" w:rsidR="00935541"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124EBDB4" w14:textId="77777777" w:rsidR="00935541"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71D06D2B" w14:textId="77777777" w:rsidR="00935541" w:rsidRDefault="00000000">
            <w:pPr>
              <w:adjustRightInd w:val="0"/>
              <w:snapToGrid w:val="0"/>
              <w:spacing w:line="240" w:lineRule="auto"/>
              <w:jc w:val="center"/>
              <w:rPr>
                <w:bCs/>
                <w:szCs w:val="21"/>
              </w:rPr>
            </w:pPr>
            <w:r>
              <w:rPr>
                <w:bCs/>
                <w:szCs w:val="21"/>
              </w:rPr>
              <w:t>符合</w:t>
            </w:r>
          </w:p>
        </w:tc>
      </w:tr>
      <w:tr w:rsidR="00935541" w14:paraId="5912FCC1" w14:textId="77777777">
        <w:trPr>
          <w:trHeight w:val="510"/>
          <w:jc w:val="center"/>
        </w:trPr>
        <w:tc>
          <w:tcPr>
            <w:tcW w:w="833" w:type="dxa"/>
            <w:vMerge/>
            <w:vAlign w:val="center"/>
          </w:tcPr>
          <w:p w14:paraId="5FF98240" w14:textId="77777777" w:rsidR="00935541" w:rsidRDefault="00935541">
            <w:pPr>
              <w:adjustRightInd w:val="0"/>
              <w:snapToGrid w:val="0"/>
              <w:spacing w:line="240" w:lineRule="auto"/>
              <w:jc w:val="center"/>
              <w:rPr>
                <w:bCs/>
                <w:szCs w:val="21"/>
              </w:rPr>
            </w:pPr>
          </w:p>
        </w:tc>
        <w:tc>
          <w:tcPr>
            <w:tcW w:w="3721" w:type="dxa"/>
            <w:vAlign w:val="center"/>
          </w:tcPr>
          <w:p w14:paraId="0206A7DF" w14:textId="77777777" w:rsidR="00935541"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5462C896" w14:textId="77777777" w:rsidR="00935541" w:rsidRDefault="00000000">
            <w:pPr>
              <w:adjustRightInd w:val="0"/>
              <w:snapToGrid w:val="0"/>
              <w:spacing w:line="240" w:lineRule="auto"/>
              <w:jc w:val="center"/>
              <w:rPr>
                <w:bCs/>
                <w:szCs w:val="21"/>
              </w:rPr>
            </w:pPr>
            <w:r>
              <w:rPr>
                <w:bCs/>
                <w:szCs w:val="21"/>
              </w:rPr>
              <w:t>GB50156-2021</w:t>
            </w:r>
          </w:p>
          <w:p w14:paraId="6CB613A2" w14:textId="77777777" w:rsidR="00935541"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01C2956" w14:textId="77777777" w:rsidR="00935541"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736A88E7" w14:textId="77777777" w:rsidR="00935541" w:rsidRDefault="00000000">
            <w:pPr>
              <w:adjustRightInd w:val="0"/>
              <w:snapToGrid w:val="0"/>
              <w:spacing w:line="240" w:lineRule="auto"/>
              <w:jc w:val="center"/>
              <w:rPr>
                <w:bCs/>
                <w:szCs w:val="21"/>
              </w:rPr>
            </w:pPr>
            <w:r>
              <w:rPr>
                <w:bCs/>
                <w:szCs w:val="21"/>
              </w:rPr>
              <w:t>符合</w:t>
            </w:r>
          </w:p>
        </w:tc>
      </w:tr>
      <w:tr w:rsidR="00935541" w14:paraId="5D654FDE" w14:textId="77777777">
        <w:trPr>
          <w:trHeight w:val="510"/>
          <w:jc w:val="center"/>
        </w:trPr>
        <w:tc>
          <w:tcPr>
            <w:tcW w:w="833" w:type="dxa"/>
            <w:vMerge w:val="restart"/>
            <w:vAlign w:val="center"/>
          </w:tcPr>
          <w:p w14:paraId="48775540" w14:textId="77777777" w:rsidR="00935541"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250E49A0"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302B3CA4" w14:textId="77777777" w:rsidR="00935541" w:rsidRDefault="00000000">
            <w:pPr>
              <w:adjustRightInd w:val="0"/>
              <w:snapToGrid w:val="0"/>
              <w:spacing w:line="240" w:lineRule="auto"/>
              <w:jc w:val="center"/>
              <w:rPr>
                <w:bCs/>
                <w:szCs w:val="21"/>
              </w:rPr>
            </w:pPr>
            <w:r>
              <w:rPr>
                <w:bCs/>
                <w:szCs w:val="21"/>
              </w:rPr>
              <w:t>GB50156-2021</w:t>
            </w:r>
          </w:p>
          <w:p w14:paraId="05C23E4B" w14:textId="77777777" w:rsidR="00935541"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07DC6724" w14:textId="77777777" w:rsidR="00935541"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2D6D83C8" w14:textId="77777777" w:rsidR="00935541" w:rsidRDefault="00000000">
            <w:pPr>
              <w:adjustRightInd w:val="0"/>
              <w:snapToGrid w:val="0"/>
              <w:spacing w:line="240" w:lineRule="auto"/>
              <w:jc w:val="center"/>
              <w:rPr>
                <w:bCs/>
                <w:szCs w:val="21"/>
              </w:rPr>
            </w:pPr>
            <w:r>
              <w:rPr>
                <w:bCs/>
                <w:szCs w:val="21"/>
              </w:rPr>
              <w:t>符合</w:t>
            </w:r>
          </w:p>
        </w:tc>
      </w:tr>
      <w:tr w:rsidR="00935541" w14:paraId="0658151A" w14:textId="77777777">
        <w:trPr>
          <w:trHeight w:val="510"/>
          <w:jc w:val="center"/>
        </w:trPr>
        <w:tc>
          <w:tcPr>
            <w:tcW w:w="833" w:type="dxa"/>
            <w:vMerge/>
            <w:vAlign w:val="center"/>
          </w:tcPr>
          <w:p w14:paraId="12B5EB0B" w14:textId="77777777" w:rsidR="00935541" w:rsidRDefault="00935541">
            <w:pPr>
              <w:adjustRightInd w:val="0"/>
              <w:snapToGrid w:val="0"/>
              <w:spacing w:line="240" w:lineRule="auto"/>
              <w:jc w:val="center"/>
              <w:rPr>
                <w:bCs/>
                <w:szCs w:val="21"/>
              </w:rPr>
            </w:pPr>
          </w:p>
        </w:tc>
        <w:tc>
          <w:tcPr>
            <w:tcW w:w="3721" w:type="dxa"/>
            <w:vAlign w:val="center"/>
          </w:tcPr>
          <w:p w14:paraId="6806ADFB" w14:textId="77777777" w:rsidR="00935541"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634D5DBC" w14:textId="77777777" w:rsidR="00935541"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2A11D030" w14:textId="77777777" w:rsidR="00935541"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086C8194" w14:textId="77777777" w:rsidR="00935541" w:rsidRDefault="00000000">
            <w:pPr>
              <w:adjustRightInd w:val="0"/>
              <w:snapToGrid w:val="0"/>
              <w:spacing w:line="240" w:lineRule="auto"/>
              <w:jc w:val="center"/>
              <w:rPr>
                <w:bCs/>
                <w:szCs w:val="21"/>
              </w:rPr>
            </w:pPr>
            <w:r>
              <w:rPr>
                <w:bCs/>
                <w:szCs w:val="21"/>
              </w:rPr>
              <w:t>GB50156-2021</w:t>
            </w:r>
          </w:p>
          <w:p w14:paraId="45B3D0D3" w14:textId="77777777" w:rsidR="00935541"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1E5F0220" w14:textId="77777777" w:rsidR="00935541" w:rsidRDefault="00000000">
            <w:pPr>
              <w:adjustRightInd w:val="0"/>
              <w:snapToGrid w:val="0"/>
              <w:spacing w:line="240" w:lineRule="auto"/>
              <w:rPr>
                <w:bCs/>
                <w:szCs w:val="21"/>
              </w:rPr>
            </w:pPr>
            <w:r>
              <w:rPr>
                <w:rFonts w:hint="eastAsia"/>
                <w:bCs/>
                <w:szCs w:val="21"/>
              </w:rPr>
              <w:t>在罩棚支柱及站房收银台有人值守的位置设置紧急切断开关</w:t>
            </w:r>
          </w:p>
        </w:tc>
        <w:tc>
          <w:tcPr>
            <w:tcW w:w="799" w:type="dxa"/>
            <w:vAlign w:val="center"/>
          </w:tcPr>
          <w:p w14:paraId="3DE14670" w14:textId="77777777" w:rsidR="00935541" w:rsidRDefault="00000000">
            <w:pPr>
              <w:adjustRightInd w:val="0"/>
              <w:snapToGrid w:val="0"/>
              <w:spacing w:line="240" w:lineRule="auto"/>
              <w:jc w:val="center"/>
              <w:rPr>
                <w:bCs/>
                <w:szCs w:val="21"/>
              </w:rPr>
            </w:pPr>
            <w:r>
              <w:rPr>
                <w:bCs/>
                <w:szCs w:val="21"/>
              </w:rPr>
              <w:t>符合</w:t>
            </w:r>
          </w:p>
        </w:tc>
      </w:tr>
      <w:tr w:rsidR="00935541" w14:paraId="3B4DE84F" w14:textId="77777777">
        <w:trPr>
          <w:trHeight w:val="510"/>
          <w:jc w:val="center"/>
        </w:trPr>
        <w:tc>
          <w:tcPr>
            <w:tcW w:w="833" w:type="dxa"/>
            <w:vMerge/>
            <w:vAlign w:val="center"/>
          </w:tcPr>
          <w:p w14:paraId="7C2E34D3" w14:textId="77777777" w:rsidR="00935541" w:rsidRDefault="00935541">
            <w:pPr>
              <w:adjustRightInd w:val="0"/>
              <w:snapToGrid w:val="0"/>
              <w:spacing w:line="240" w:lineRule="auto"/>
              <w:jc w:val="center"/>
              <w:rPr>
                <w:bCs/>
                <w:szCs w:val="21"/>
              </w:rPr>
            </w:pPr>
          </w:p>
        </w:tc>
        <w:tc>
          <w:tcPr>
            <w:tcW w:w="3721" w:type="dxa"/>
            <w:vAlign w:val="center"/>
          </w:tcPr>
          <w:p w14:paraId="13AD6D34"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7F4322C0" w14:textId="77777777" w:rsidR="00935541" w:rsidRDefault="00000000">
            <w:pPr>
              <w:adjustRightInd w:val="0"/>
              <w:snapToGrid w:val="0"/>
              <w:spacing w:line="240" w:lineRule="auto"/>
              <w:jc w:val="center"/>
              <w:rPr>
                <w:bCs/>
                <w:szCs w:val="21"/>
              </w:rPr>
            </w:pPr>
            <w:r>
              <w:rPr>
                <w:bCs/>
                <w:szCs w:val="21"/>
              </w:rPr>
              <w:t>GB50156-2021</w:t>
            </w:r>
          </w:p>
          <w:p w14:paraId="4D992F2A" w14:textId="77777777" w:rsidR="00935541"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08B32B36" w14:textId="77777777" w:rsidR="00935541"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5C8D7EFF" w14:textId="77777777" w:rsidR="00935541" w:rsidRDefault="00000000">
            <w:pPr>
              <w:adjustRightInd w:val="0"/>
              <w:snapToGrid w:val="0"/>
              <w:spacing w:line="240" w:lineRule="auto"/>
              <w:jc w:val="center"/>
              <w:rPr>
                <w:bCs/>
                <w:szCs w:val="21"/>
              </w:rPr>
            </w:pPr>
            <w:r>
              <w:rPr>
                <w:bCs/>
                <w:szCs w:val="21"/>
              </w:rPr>
              <w:t>符合</w:t>
            </w:r>
          </w:p>
        </w:tc>
      </w:tr>
      <w:tr w:rsidR="00935541" w14:paraId="4C15461D" w14:textId="77777777">
        <w:trPr>
          <w:trHeight w:val="510"/>
          <w:jc w:val="center"/>
        </w:trPr>
        <w:tc>
          <w:tcPr>
            <w:tcW w:w="833" w:type="dxa"/>
            <w:vMerge w:val="restart"/>
            <w:vAlign w:val="center"/>
          </w:tcPr>
          <w:p w14:paraId="36D5F937" w14:textId="77777777" w:rsidR="00935541"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9C676A4" w14:textId="77777777" w:rsidR="00935541"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设有可燃气体声光报警装置的加油作业区内可允许客户使用手机支付，当现场报警器报警时，应立即停止使用手机和停止加油相关作业，并按应急预案进行应急处置。</w:t>
            </w:r>
          </w:p>
        </w:tc>
        <w:tc>
          <w:tcPr>
            <w:tcW w:w="1924" w:type="dxa"/>
            <w:vAlign w:val="center"/>
          </w:tcPr>
          <w:p w14:paraId="5DC24C3D" w14:textId="77777777" w:rsidR="00935541" w:rsidRDefault="00000000">
            <w:pPr>
              <w:adjustRightInd w:val="0"/>
              <w:snapToGrid w:val="0"/>
              <w:spacing w:line="240" w:lineRule="auto"/>
              <w:jc w:val="center"/>
              <w:rPr>
                <w:bCs/>
                <w:color w:val="000000"/>
                <w:szCs w:val="21"/>
              </w:rPr>
            </w:pPr>
            <w:r>
              <w:rPr>
                <w:rFonts w:hint="eastAsia"/>
                <w:bCs/>
                <w:color w:val="000000"/>
                <w:szCs w:val="21"/>
              </w:rPr>
              <w:t>AQ3010-2022</w:t>
            </w:r>
          </w:p>
          <w:p w14:paraId="01F3B820" w14:textId="77777777" w:rsidR="00935541"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7DEB4FA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未设置可燃气体检测器，不具备手机支付功能</w:t>
            </w:r>
          </w:p>
        </w:tc>
        <w:tc>
          <w:tcPr>
            <w:tcW w:w="799" w:type="dxa"/>
            <w:vAlign w:val="center"/>
          </w:tcPr>
          <w:p w14:paraId="475CBEE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29A429" w14:textId="77777777">
        <w:trPr>
          <w:trHeight w:val="510"/>
          <w:jc w:val="center"/>
        </w:trPr>
        <w:tc>
          <w:tcPr>
            <w:tcW w:w="833" w:type="dxa"/>
            <w:vMerge/>
            <w:vAlign w:val="center"/>
          </w:tcPr>
          <w:p w14:paraId="672FB354" w14:textId="77777777" w:rsidR="00935541" w:rsidRDefault="00935541">
            <w:pPr>
              <w:adjustRightInd w:val="0"/>
              <w:snapToGrid w:val="0"/>
              <w:spacing w:line="240" w:lineRule="auto"/>
              <w:jc w:val="center"/>
              <w:rPr>
                <w:bCs/>
                <w:color w:val="000000"/>
                <w:szCs w:val="21"/>
              </w:rPr>
            </w:pPr>
          </w:p>
        </w:tc>
        <w:tc>
          <w:tcPr>
            <w:tcW w:w="3721" w:type="dxa"/>
            <w:vAlign w:val="center"/>
          </w:tcPr>
          <w:p w14:paraId="2BFF93D4"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06D6FE97"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0F1A0C7"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50B1B56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4C8A0D36"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02564635" w14:textId="77777777">
        <w:trPr>
          <w:trHeight w:val="510"/>
          <w:jc w:val="center"/>
        </w:trPr>
        <w:tc>
          <w:tcPr>
            <w:tcW w:w="833" w:type="dxa"/>
            <w:vMerge/>
            <w:vAlign w:val="center"/>
          </w:tcPr>
          <w:p w14:paraId="438BA70A" w14:textId="77777777" w:rsidR="00935541" w:rsidRDefault="00935541">
            <w:pPr>
              <w:adjustRightInd w:val="0"/>
              <w:snapToGrid w:val="0"/>
              <w:spacing w:line="240" w:lineRule="auto"/>
              <w:jc w:val="center"/>
              <w:rPr>
                <w:bCs/>
                <w:color w:val="000000"/>
                <w:szCs w:val="21"/>
              </w:rPr>
            </w:pPr>
          </w:p>
        </w:tc>
        <w:tc>
          <w:tcPr>
            <w:tcW w:w="3721" w:type="dxa"/>
            <w:vAlign w:val="center"/>
          </w:tcPr>
          <w:p w14:paraId="5F9404E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4C8DA6DA" w14:textId="77777777" w:rsidR="00935541" w:rsidRDefault="00000000">
            <w:pPr>
              <w:adjustRightInd w:val="0"/>
              <w:snapToGrid w:val="0"/>
              <w:spacing w:line="240" w:lineRule="auto"/>
              <w:jc w:val="center"/>
              <w:rPr>
                <w:color w:val="000000"/>
              </w:rPr>
            </w:pPr>
            <w:r>
              <w:rPr>
                <w:rFonts w:hint="eastAsia"/>
                <w:color w:val="000000"/>
              </w:rPr>
              <w:t>GB/T 50493-2019</w:t>
            </w:r>
          </w:p>
          <w:p w14:paraId="7146E038" w14:textId="77777777" w:rsidR="00935541"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4714BB2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015DB0DA"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1FA4BE" w14:textId="77777777">
        <w:trPr>
          <w:trHeight w:val="510"/>
          <w:jc w:val="center"/>
        </w:trPr>
        <w:tc>
          <w:tcPr>
            <w:tcW w:w="833" w:type="dxa"/>
            <w:vMerge/>
            <w:vAlign w:val="center"/>
          </w:tcPr>
          <w:p w14:paraId="42D01CC5" w14:textId="77777777" w:rsidR="00935541" w:rsidRDefault="00935541">
            <w:pPr>
              <w:adjustRightInd w:val="0"/>
              <w:snapToGrid w:val="0"/>
              <w:spacing w:line="240" w:lineRule="auto"/>
              <w:jc w:val="center"/>
              <w:rPr>
                <w:bCs/>
                <w:color w:val="000000"/>
                <w:szCs w:val="21"/>
              </w:rPr>
            </w:pPr>
          </w:p>
        </w:tc>
        <w:tc>
          <w:tcPr>
            <w:tcW w:w="3721" w:type="dxa"/>
            <w:vAlign w:val="center"/>
          </w:tcPr>
          <w:p w14:paraId="44EC9BC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4420E33B" w14:textId="77777777" w:rsidR="00935541" w:rsidRDefault="00000000">
            <w:pPr>
              <w:adjustRightInd w:val="0"/>
              <w:snapToGrid w:val="0"/>
              <w:spacing w:line="240" w:lineRule="auto"/>
              <w:jc w:val="center"/>
              <w:rPr>
                <w:color w:val="000000"/>
              </w:rPr>
            </w:pPr>
            <w:r>
              <w:rPr>
                <w:rFonts w:hint="eastAsia"/>
                <w:color w:val="000000"/>
              </w:rPr>
              <w:t>GB/T 50493-2019</w:t>
            </w:r>
          </w:p>
          <w:p w14:paraId="3CBA2247" w14:textId="77777777" w:rsidR="00935541"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124" w:type="dxa"/>
            <w:vAlign w:val="center"/>
          </w:tcPr>
          <w:p w14:paraId="4BC1E172"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67F2C294"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bl>
    <w:p w14:paraId="44000C54" w14:textId="77777777" w:rsidR="00935541"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Pr>
          <w:rFonts w:hint="eastAsia"/>
          <w:bCs/>
          <w:sz w:val="28"/>
          <w:szCs w:val="28"/>
        </w:rPr>
        <w:t>5</w:t>
      </w:r>
      <w:r>
        <w:rPr>
          <w:rFonts w:hint="eastAsia"/>
          <w:bCs/>
          <w:sz w:val="28"/>
          <w:szCs w:val="28"/>
        </w:rPr>
        <w:t>项为无关项，其余</w:t>
      </w:r>
      <w:r>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50E5BD4B" w14:textId="7777777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935541" w14:paraId="380B4054" w14:textId="77777777">
        <w:trPr>
          <w:trHeight w:val="510"/>
          <w:tblHeader/>
          <w:jc w:val="center"/>
        </w:trPr>
        <w:tc>
          <w:tcPr>
            <w:tcW w:w="817" w:type="dxa"/>
            <w:vAlign w:val="center"/>
          </w:tcPr>
          <w:p w14:paraId="189BCABA" w14:textId="77777777" w:rsidR="00935541" w:rsidRDefault="00000000">
            <w:pPr>
              <w:adjustRightInd w:val="0"/>
              <w:snapToGrid w:val="0"/>
              <w:spacing w:line="240" w:lineRule="auto"/>
              <w:jc w:val="center"/>
              <w:rPr>
                <w:bCs/>
                <w:szCs w:val="21"/>
              </w:rPr>
            </w:pPr>
            <w:r>
              <w:rPr>
                <w:bCs/>
                <w:szCs w:val="21"/>
              </w:rPr>
              <w:t>检查项目</w:t>
            </w:r>
          </w:p>
        </w:tc>
        <w:tc>
          <w:tcPr>
            <w:tcW w:w="3829" w:type="dxa"/>
            <w:vAlign w:val="center"/>
          </w:tcPr>
          <w:p w14:paraId="2BBD0B4D"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0E6758A0"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2DBFA8D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2CBC710F" w14:textId="77777777" w:rsidR="00935541" w:rsidRDefault="00000000">
            <w:pPr>
              <w:adjustRightInd w:val="0"/>
              <w:snapToGrid w:val="0"/>
              <w:spacing w:line="240" w:lineRule="auto"/>
              <w:jc w:val="center"/>
              <w:rPr>
                <w:bCs/>
                <w:szCs w:val="21"/>
              </w:rPr>
            </w:pPr>
            <w:r>
              <w:rPr>
                <w:rFonts w:hint="eastAsia"/>
                <w:bCs/>
                <w:szCs w:val="21"/>
              </w:rPr>
              <w:t>评价</w:t>
            </w:r>
          </w:p>
          <w:p w14:paraId="544A0E16" w14:textId="77777777" w:rsidR="00935541" w:rsidRDefault="00000000">
            <w:pPr>
              <w:adjustRightInd w:val="0"/>
              <w:snapToGrid w:val="0"/>
              <w:spacing w:line="240" w:lineRule="auto"/>
              <w:jc w:val="center"/>
              <w:rPr>
                <w:bCs/>
                <w:szCs w:val="21"/>
              </w:rPr>
            </w:pPr>
            <w:r>
              <w:rPr>
                <w:bCs/>
                <w:szCs w:val="21"/>
              </w:rPr>
              <w:t>结果</w:t>
            </w:r>
          </w:p>
        </w:tc>
      </w:tr>
      <w:tr w:rsidR="00935541" w14:paraId="097F5845" w14:textId="77777777">
        <w:trPr>
          <w:trHeight w:val="510"/>
          <w:jc w:val="center"/>
        </w:trPr>
        <w:tc>
          <w:tcPr>
            <w:tcW w:w="817" w:type="dxa"/>
            <w:vMerge w:val="restart"/>
            <w:vAlign w:val="center"/>
          </w:tcPr>
          <w:p w14:paraId="22AFA44B" w14:textId="77777777" w:rsidR="00935541"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473E998D" w14:textId="77777777" w:rsidR="00935541"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47959AED" w14:textId="77777777" w:rsidR="00935541" w:rsidRDefault="00000000">
            <w:pPr>
              <w:adjustRightInd w:val="0"/>
              <w:snapToGrid w:val="0"/>
              <w:spacing w:line="240" w:lineRule="auto"/>
              <w:jc w:val="center"/>
              <w:rPr>
                <w:color w:val="000000"/>
                <w:szCs w:val="21"/>
              </w:rPr>
            </w:pPr>
            <w:r>
              <w:rPr>
                <w:color w:val="000000"/>
                <w:szCs w:val="21"/>
              </w:rPr>
              <w:t>GB50156-2021</w:t>
            </w:r>
          </w:p>
          <w:p w14:paraId="516554B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7707395" w14:textId="77777777" w:rsidR="00935541"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700EF950"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D6143DF" w14:textId="77777777">
        <w:trPr>
          <w:trHeight w:val="510"/>
          <w:jc w:val="center"/>
        </w:trPr>
        <w:tc>
          <w:tcPr>
            <w:tcW w:w="817" w:type="dxa"/>
            <w:vMerge/>
            <w:vAlign w:val="center"/>
          </w:tcPr>
          <w:p w14:paraId="7569F940" w14:textId="77777777" w:rsidR="00935541" w:rsidRDefault="00935541">
            <w:pPr>
              <w:adjustRightInd w:val="0"/>
              <w:snapToGrid w:val="0"/>
              <w:spacing w:line="240" w:lineRule="auto"/>
              <w:jc w:val="center"/>
              <w:rPr>
                <w:szCs w:val="21"/>
              </w:rPr>
            </w:pPr>
          </w:p>
        </w:tc>
        <w:tc>
          <w:tcPr>
            <w:tcW w:w="3829" w:type="dxa"/>
            <w:vAlign w:val="center"/>
          </w:tcPr>
          <w:p w14:paraId="7D8BF033" w14:textId="77777777" w:rsidR="00935541"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7C8AE0B7"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6DBC6FC"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686DB126" w14:textId="77777777" w:rsidR="00935541"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5331E588" w14:textId="77777777" w:rsidR="00935541" w:rsidRDefault="00000000">
            <w:pPr>
              <w:adjustRightInd w:val="0"/>
              <w:snapToGrid w:val="0"/>
              <w:spacing w:line="240" w:lineRule="auto"/>
              <w:jc w:val="center"/>
              <w:rPr>
                <w:color w:val="000000"/>
                <w:szCs w:val="21"/>
              </w:rPr>
            </w:pPr>
            <w:r>
              <w:rPr>
                <w:color w:val="000000"/>
                <w:szCs w:val="21"/>
              </w:rPr>
              <w:t>GB50156-2021</w:t>
            </w:r>
          </w:p>
          <w:p w14:paraId="3C3F6D5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68539C9E" w14:textId="77777777" w:rsidR="00935541" w:rsidRDefault="00000000">
            <w:pPr>
              <w:adjustRightInd w:val="0"/>
              <w:snapToGrid w:val="0"/>
              <w:spacing w:line="240" w:lineRule="auto"/>
              <w:rPr>
                <w:color w:val="000000"/>
                <w:szCs w:val="21"/>
                <w:highlight w:val="yellow"/>
              </w:rPr>
            </w:pPr>
            <w:r>
              <w:rPr>
                <w:rFonts w:hint="eastAsia"/>
                <w:szCs w:val="21"/>
              </w:rPr>
              <w:t>站内采暖由电锅炉提供，其额定供热量为</w:t>
            </w:r>
            <w:r>
              <w:rPr>
                <w:rFonts w:hint="eastAsia"/>
                <w:szCs w:val="21"/>
              </w:rPr>
              <w:t>25kW</w:t>
            </w:r>
          </w:p>
        </w:tc>
        <w:tc>
          <w:tcPr>
            <w:tcW w:w="830" w:type="dxa"/>
            <w:vAlign w:val="center"/>
          </w:tcPr>
          <w:p w14:paraId="6AAC41B2" w14:textId="77777777" w:rsidR="00935541"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935541" w14:paraId="3CF4A9F7" w14:textId="77777777">
        <w:trPr>
          <w:trHeight w:val="510"/>
          <w:jc w:val="center"/>
        </w:trPr>
        <w:tc>
          <w:tcPr>
            <w:tcW w:w="817" w:type="dxa"/>
            <w:vMerge/>
            <w:vAlign w:val="center"/>
          </w:tcPr>
          <w:p w14:paraId="4775A5AB" w14:textId="77777777" w:rsidR="00935541" w:rsidRDefault="00935541">
            <w:pPr>
              <w:adjustRightInd w:val="0"/>
              <w:snapToGrid w:val="0"/>
              <w:spacing w:line="240" w:lineRule="auto"/>
              <w:jc w:val="center"/>
              <w:rPr>
                <w:szCs w:val="21"/>
              </w:rPr>
            </w:pPr>
          </w:p>
        </w:tc>
        <w:tc>
          <w:tcPr>
            <w:tcW w:w="3829" w:type="dxa"/>
            <w:vAlign w:val="center"/>
          </w:tcPr>
          <w:p w14:paraId="07615B14" w14:textId="77777777" w:rsidR="00935541"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3CEFCC75"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56837533"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w:t>
            </w:r>
            <w:r>
              <w:rPr>
                <w:color w:val="000000"/>
                <w:szCs w:val="21"/>
              </w:rPr>
              <w:lastRenderedPageBreak/>
              <w:t>置。</w:t>
            </w:r>
          </w:p>
        </w:tc>
        <w:tc>
          <w:tcPr>
            <w:tcW w:w="1832" w:type="dxa"/>
            <w:vAlign w:val="center"/>
          </w:tcPr>
          <w:p w14:paraId="0C34176C" w14:textId="77777777" w:rsidR="00935541" w:rsidRDefault="00000000">
            <w:pPr>
              <w:adjustRightInd w:val="0"/>
              <w:snapToGrid w:val="0"/>
              <w:spacing w:line="240" w:lineRule="auto"/>
              <w:jc w:val="center"/>
              <w:rPr>
                <w:color w:val="000000"/>
                <w:szCs w:val="21"/>
              </w:rPr>
            </w:pPr>
            <w:r>
              <w:rPr>
                <w:color w:val="000000"/>
                <w:szCs w:val="21"/>
              </w:rPr>
              <w:lastRenderedPageBreak/>
              <w:t>GB50156-2021</w:t>
            </w:r>
          </w:p>
          <w:p w14:paraId="4573414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719D3A94" w14:textId="77777777" w:rsidR="00935541"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37DD398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25D45A1C" w14:textId="77777777">
        <w:trPr>
          <w:trHeight w:val="510"/>
          <w:jc w:val="center"/>
        </w:trPr>
        <w:tc>
          <w:tcPr>
            <w:tcW w:w="817" w:type="dxa"/>
            <w:vMerge/>
            <w:vAlign w:val="center"/>
          </w:tcPr>
          <w:p w14:paraId="11292BDF" w14:textId="77777777" w:rsidR="00935541" w:rsidRDefault="00935541">
            <w:pPr>
              <w:adjustRightInd w:val="0"/>
              <w:snapToGrid w:val="0"/>
              <w:spacing w:line="240" w:lineRule="auto"/>
              <w:jc w:val="center"/>
              <w:rPr>
                <w:szCs w:val="21"/>
              </w:rPr>
            </w:pPr>
          </w:p>
        </w:tc>
        <w:tc>
          <w:tcPr>
            <w:tcW w:w="3829" w:type="dxa"/>
            <w:vAlign w:val="center"/>
          </w:tcPr>
          <w:p w14:paraId="7384B3E5" w14:textId="77777777" w:rsidR="00935541"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44F646A3" w14:textId="77777777" w:rsidR="00935541" w:rsidRDefault="00000000">
            <w:pPr>
              <w:adjustRightInd w:val="0"/>
              <w:snapToGrid w:val="0"/>
              <w:spacing w:line="240" w:lineRule="auto"/>
              <w:jc w:val="center"/>
              <w:rPr>
                <w:color w:val="000000"/>
                <w:szCs w:val="21"/>
              </w:rPr>
            </w:pPr>
            <w:r>
              <w:rPr>
                <w:color w:val="000000"/>
                <w:szCs w:val="21"/>
              </w:rPr>
              <w:t>GB50156-2021</w:t>
            </w:r>
          </w:p>
          <w:p w14:paraId="3700AB2A"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2FB33CD5" w14:textId="77777777" w:rsidR="00935541" w:rsidRDefault="00000000">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0A31714D"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39FF2C4" w14:textId="77777777">
        <w:trPr>
          <w:trHeight w:val="510"/>
          <w:jc w:val="center"/>
        </w:trPr>
        <w:tc>
          <w:tcPr>
            <w:tcW w:w="817" w:type="dxa"/>
            <w:vMerge w:val="restart"/>
            <w:vAlign w:val="center"/>
          </w:tcPr>
          <w:p w14:paraId="5E91B46B" w14:textId="77777777" w:rsidR="00935541" w:rsidRDefault="00000000">
            <w:pPr>
              <w:adjustRightInd w:val="0"/>
              <w:snapToGrid w:val="0"/>
              <w:spacing w:line="240" w:lineRule="auto"/>
              <w:jc w:val="center"/>
              <w:rPr>
                <w:szCs w:val="21"/>
              </w:rPr>
            </w:pPr>
            <w:r>
              <w:rPr>
                <w:rFonts w:hint="eastAsia"/>
                <w:szCs w:val="21"/>
              </w:rPr>
              <w:t>建（构）筑物</w:t>
            </w:r>
          </w:p>
        </w:tc>
        <w:tc>
          <w:tcPr>
            <w:tcW w:w="3829" w:type="dxa"/>
            <w:vAlign w:val="center"/>
          </w:tcPr>
          <w:p w14:paraId="16C35B51" w14:textId="77777777" w:rsidR="00935541"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5F930239" w14:textId="77777777" w:rsidR="00935541" w:rsidRDefault="00000000">
            <w:pPr>
              <w:adjustRightInd w:val="0"/>
              <w:snapToGrid w:val="0"/>
              <w:spacing w:line="240" w:lineRule="auto"/>
              <w:jc w:val="center"/>
              <w:rPr>
                <w:szCs w:val="21"/>
              </w:rPr>
            </w:pPr>
            <w:r>
              <w:rPr>
                <w:szCs w:val="21"/>
              </w:rPr>
              <w:t>GB50156-2021</w:t>
            </w:r>
          </w:p>
          <w:p w14:paraId="25C92FB5" w14:textId="77777777" w:rsidR="00935541"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3237F4EB" w14:textId="77777777" w:rsidR="00935541"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7BB9DC2" w14:textId="77777777" w:rsidR="00935541" w:rsidRDefault="00000000">
            <w:pPr>
              <w:adjustRightInd w:val="0"/>
              <w:snapToGrid w:val="0"/>
              <w:spacing w:line="240" w:lineRule="auto"/>
              <w:jc w:val="center"/>
              <w:rPr>
                <w:szCs w:val="21"/>
              </w:rPr>
            </w:pPr>
            <w:r>
              <w:rPr>
                <w:szCs w:val="21"/>
              </w:rPr>
              <w:t>符合</w:t>
            </w:r>
          </w:p>
        </w:tc>
      </w:tr>
      <w:tr w:rsidR="00935541" w14:paraId="19EB0D11" w14:textId="77777777">
        <w:trPr>
          <w:trHeight w:val="510"/>
          <w:jc w:val="center"/>
        </w:trPr>
        <w:tc>
          <w:tcPr>
            <w:tcW w:w="817" w:type="dxa"/>
            <w:vMerge/>
            <w:vAlign w:val="center"/>
          </w:tcPr>
          <w:p w14:paraId="0A313A80" w14:textId="77777777" w:rsidR="00935541" w:rsidRDefault="00935541">
            <w:pPr>
              <w:adjustRightInd w:val="0"/>
              <w:snapToGrid w:val="0"/>
              <w:spacing w:line="240" w:lineRule="auto"/>
              <w:jc w:val="center"/>
              <w:rPr>
                <w:szCs w:val="21"/>
              </w:rPr>
            </w:pPr>
          </w:p>
        </w:tc>
        <w:tc>
          <w:tcPr>
            <w:tcW w:w="3829" w:type="dxa"/>
            <w:vAlign w:val="center"/>
          </w:tcPr>
          <w:p w14:paraId="1D9DE631" w14:textId="77777777" w:rsidR="00935541"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4D94A74A" w14:textId="77777777" w:rsidR="00935541"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5AE29248" w14:textId="77777777" w:rsidR="00935541"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4112AA2D" w14:textId="77777777" w:rsidR="00935541" w:rsidRDefault="00000000">
            <w:pPr>
              <w:adjustRightInd w:val="0"/>
              <w:snapToGrid w:val="0"/>
              <w:spacing w:line="240" w:lineRule="auto"/>
              <w:jc w:val="center"/>
              <w:rPr>
                <w:szCs w:val="21"/>
              </w:rPr>
            </w:pPr>
            <w:r>
              <w:rPr>
                <w:szCs w:val="21"/>
              </w:rPr>
              <w:t>GB50156-2021</w:t>
            </w:r>
          </w:p>
          <w:p w14:paraId="041747E8" w14:textId="77777777" w:rsidR="00935541"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0C2E54AB" w14:textId="77777777" w:rsidR="00935541" w:rsidRDefault="00000000">
            <w:pPr>
              <w:adjustRightInd w:val="0"/>
              <w:snapToGrid w:val="0"/>
              <w:spacing w:line="240" w:lineRule="auto"/>
              <w:rPr>
                <w:szCs w:val="21"/>
              </w:rPr>
            </w:pPr>
            <w:r>
              <w:rPr>
                <w:szCs w:val="21"/>
              </w:rPr>
              <w:t>罩棚为非燃烧材料制作，高为</w:t>
            </w:r>
            <w:r>
              <w:rPr>
                <w:rFonts w:hint="eastAsia"/>
                <w:szCs w:val="21"/>
              </w:rPr>
              <w:t>7.6</w:t>
            </w:r>
            <w:r>
              <w:rPr>
                <w:szCs w:val="21"/>
              </w:rPr>
              <w:t>m</w:t>
            </w:r>
            <w:r>
              <w:rPr>
                <w:rFonts w:hint="eastAsia"/>
                <w:szCs w:val="21"/>
              </w:rPr>
              <w:t>。罩棚支柱旁设有防撞柱</w:t>
            </w:r>
          </w:p>
        </w:tc>
        <w:tc>
          <w:tcPr>
            <w:tcW w:w="830" w:type="dxa"/>
            <w:vAlign w:val="center"/>
          </w:tcPr>
          <w:p w14:paraId="6872DF3D" w14:textId="77777777" w:rsidR="00935541" w:rsidRDefault="00000000">
            <w:pPr>
              <w:adjustRightInd w:val="0"/>
              <w:snapToGrid w:val="0"/>
              <w:spacing w:line="240" w:lineRule="auto"/>
              <w:jc w:val="center"/>
              <w:rPr>
                <w:szCs w:val="21"/>
              </w:rPr>
            </w:pPr>
            <w:r>
              <w:rPr>
                <w:szCs w:val="21"/>
              </w:rPr>
              <w:t>符合</w:t>
            </w:r>
          </w:p>
        </w:tc>
      </w:tr>
      <w:tr w:rsidR="00935541" w14:paraId="2F1AEAE0" w14:textId="77777777">
        <w:trPr>
          <w:trHeight w:val="510"/>
          <w:jc w:val="center"/>
        </w:trPr>
        <w:tc>
          <w:tcPr>
            <w:tcW w:w="817" w:type="dxa"/>
            <w:vMerge/>
            <w:vAlign w:val="center"/>
          </w:tcPr>
          <w:p w14:paraId="6960F9D9" w14:textId="77777777" w:rsidR="00935541" w:rsidRDefault="00935541">
            <w:pPr>
              <w:adjustRightInd w:val="0"/>
              <w:snapToGrid w:val="0"/>
              <w:spacing w:line="240" w:lineRule="auto"/>
              <w:jc w:val="center"/>
              <w:rPr>
                <w:szCs w:val="21"/>
              </w:rPr>
            </w:pPr>
          </w:p>
        </w:tc>
        <w:tc>
          <w:tcPr>
            <w:tcW w:w="3829" w:type="dxa"/>
            <w:vAlign w:val="center"/>
          </w:tcPr>
          <w:p w14:paraId="485DEE45" w14:textId="77777777" w:rsidR="00935541"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568AB13F" w14:textId="77777777" w:rsidR="00935541"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21BE921C" w14:textId="77777777" w:rsidR="00935541" w:rsidRDefault="00000000">
            <w:pPr>
              <w:adjustRightInd w:val="0"/>
              <w:snapToGrid w:val="0"/>
              <w:spacing w:line="240" w:lineRule="auto"/>
              <w:jc w:val="center"/>
              <w:rPr>
                <w:szCs w:val="21"/>
              </w:rPr>
            </w:pPr>
            <w:r>
              <w:rPr>
                <w:szCs w:val="21"/>
              </w:rPr>
              <w:t>GB50156-2021</w:t>
            </w:r>
          </w:p>
          <w:p w14:paraId="26F7F5F2" w14:textId="77777777" w:rsidR="00935541"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11A2FA1E" w14:textId="77777777" w:rsidR="00935541"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Pr>
                <w:rFonts w:hint="eastAsia"/>
                <w:szCs w:val="21"/>
              </w:rPr>
              <w:t>，</w:t>
            </w:r>
            <w:r>
              <w:rPr>
                <w:szCs w:val="21"/>
              </w:rPr>
              <w:t>高度</w:t>
            </w:r>
            <w:r>
              <w:rPr>
                <w:szCs w:val="21"/>
              </w:rPr>
              <w:t>0.5m</w:t>
            </w:r>
          </w:p>
        </w:tc>
        <w:tc>
          <w:tcPr>
            <w:tcW w:w="830" w:type="dxa"/>
            <w:vAlign w:val="center"/>
          </w:tcPr>
          <w:p w14:paraId="34620307" w14:textId="77777777" w:rsidR="00935541" w:rsidRDefault="00000000">
            <w:pPr>
              <w:adjustRightInd w:val="0"/>
              <w:snapToGrid w:val="0"/>
              <w:spacing w:line="240" w:lineRule="auto"/>
              <w:jc w:val="center"/>
              <w:rPr>
                <w:szCs w:val="21"/>
              </w:rPr>
            </w:pPr>
            <w:r>
              <w:rPr>
                <w:szCs w:val="21"/>
              </w:rPr>
              <w:t>符合</w:t>
            </w:r>
          </w:p>
        </w:tc>
      </w:tr>
      <w:tr w:rsidR="00935541" w14:paraId="02385C71" w14:textId="77777777">
        <w:trPr>
          <w:trHeight w:val="510"/>
          <w:jc w:val="center"/>
        </w:trPr>
        <w:tc>
          <w:tcPr>
            <w:tcW w:w="817" w:type="dxa"/>
            <w:vMerge/>
            <w:vAlign w:val="center"/>
          </w:tcPr>
          <w:p w14:paraId="36B16A38" w14:textId="77777777" w:rsidR="00935541" w:rsidRDefault="00935541">
            <w:pPr>
              <w:adjustRightInd w:val="0"/>
              <w:snapToGrid w:val="0"/>
              <w:spacing w:line="240" w:lineRule="auto"/>
              <w:jc w:val="center"/>
              <w:rPr>
                <w:szCs w:val="21"/>
              </w:rPr>
            </w:pPr>
          </w:p>
        </w:tc>
        <w:tc>
          <w:tcPr>
            <w:tcW w:w="3829" w:type="dxa"/>
            <w:vAlign w:val="center"/>
          </w:tcPr>
          <w:p w14:paraId="4F44ADD3" w14:textId="77777777" w:rsidR="00935541"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18CD5C6F" w14:textId="77777777" w:rsidR="00935541" w:rsidRDefault="00000000">
            <w:pPr>
              <w:adjustRightInd w:val="0"/>
              <w:snapToGrid w:val="0"/>
              <w:spacing w:line="240" w:lineRule="auto"/>
              <w:jc w:val="center"/>
              <w:rPr>
                <w:szCs w:val="21"/>
              </w:rPr>
            </w:pPr>
            <w:r>
              <w:rPr>
                <w:szCs w:val="21"/>
              </w:rPr>
              <w:t>GB50156-2021</w:t>
            </w:r>
          </w:p>
          <w:p w14:paraId="195FCD91" w14:textId="77777777" w:rsidR="00935541"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0B5DF2D8" w14:textId="77777777" w:rsidR="00935541" w:rsidRDefault="00000000">
            <w:pPr>
              <w:adjustRightInd w:val="0"/>
              <w:snapToGrid w:val="0"/>
              <w:spacing w:line="240" w:lineRule="auto"/>
              <w:rPr>
                <w:szCs w:val="21"/>
              </w:rPr>
            </w:pPr>
            <w:r>
              <w:rPr>
                <w:szCs w:val="21"/>
              </w:rPr>
              <w:t>未布置在封闭的房间或箱体内</w:t>
            </w:r>
          </w:p>
        </w:tc>
        <w:tc>
          <w:tcPr>
            <w:tcW w:w="830" w:type="dxa"/>
            <w:vAlign w:val="center"/>
          </w:tcPr>
          <w:p w14:paraId="2E3A00AB" w14:textId="77777777" w:rsidR="00935541" w:rsidRDefault="00000000">
            <w:pPr>
              <w:adjustRightInd w:val="0"/>
              <w:snapToGrid w:val="0"/>
              <w:spacing w:line="240" w:lineRule="auto"/>
              <w:jc w:val="center"/>
              <w:rPr>
                <w:szCs w:val="21"/>
              </w:rPr>
            </w:pPr>
            <w:r>
              <w:rPr>
                <w:szCs w:val="21"/>
              </w:rPr>
              <w:t>符合</w:t>
            </w:r>
          </w:p>
        </w:tc>
      </w:tr>
      <w:tr w:rsidR="00935541" w14:paraId="43F73B2A" w14:textId="77777777">
        <w:trPr>
          <w:trHeight w:val="510"/>
          <w:jc w:val="center"/>
        </w:trPr>
        <w:tc>
          <w:tcPr>
            <w:tcW w:w="817" w:type="dxa"/>
            <w:vMerge/>
            <w:vAlign w:val="center"/>
          </w:tcPr>
          <w:p w14:paraId="473F16FE" w14:textId="77777777" w:rsidR="00935541" w:rsidRDefault="00935541">
            <w:pPr>
              <w:adjustRightInd w:val="0"/>
              <w:snapToGrid w:val="0"/>
              <w:spacing w:line="240" w:lineRule="auto"/>
              <w:jc w:val="center"/>
              <w:rPr>
                <w:szCs w:val="21"/>
              </w:rPr>
            </w:pPr>
          </w:p>
        </w:tc>
        <w:tc>
          <w:tcPr>
            <w:tcW w:w="3829" w:type="dxa"/>
            <w:vAlign w:val="center"/>
          </w:tcPr>
          <w:p w14:paraId="5A61F41A" w14:textId="77777777" w:rsidR="00935541"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7ADE7484" w14:textId="77777777" w:rsidR="00935541" w:rsidRDefault="00000000">
            <w:pPr>
              <w:adjustRightInd w:val="0"/>
              <w:snapToGrid w:val="0"/>
              <w:spacing w:line="240" w:lineRule="auto"/>
              <w:jc w:val="center"/>
              <w:rPr>
                <w:szCs w:val="21"/>
              </w:rPr>
            </w:pPr>
            <w:r>
              <w:rPr>
                <w:szCs w:val="21"/>
              </w:rPr>
              <w:t>GB50156-2021</w:t>
            </w:r>
          </w:p>
          <w:p w14:paraId="4328DB72" w14:textId="77777777" w:rsidR="00935541"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1177890C" w14:textId="77777777" w:rsidR="00935541"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厨房做饭使用电磁炉</w:t>
            </w:r>
          </w:p>
        </w:tc>
        <w:tc>
          <w:tcPr>
            <w:tcW w:w="830" w:type="dxa"/>
            <w:vAlign w:val="center"/>
          </w:tcPr>
          <w:p w14:paraId="31D142AA" w14:textId="77777777" w:rsidR="00935541" w:rsidRDefault="00000000">
            <w:pPr>
              <w:adjustRightInd w:val="0"/>
              <w:snapToGrid w:val="0"/>
              <w:spacing w:line="240" w:lineRule="auto"/>
              <w:jc w:val="center"/>
              <w:rPr>
                <w:szCs w:val="21"/>
              </w:rPr>
            </w:pPr>
            <w:r>
              <w:rPr>
                <w:szCs w:val="21"/>
              </w:rPr>
              <w:t>符合</w:t>
            </w:r>
          </w:p>
        </w:tc>
      </w:tr>
      <w:tr w:rsidR="00935541" w14:paraId="37DE9665" w14:textId="77777777">
        <w:trPr>
          <w:trHeight w:val="510"/>
          <w:jc w:val="center"/>
        </w:trPr>
        <w:tc>
          <w:tcPr>
            <w:tcW w:w="817" w:type="dxa"/>
            <w:vMerge/>
            <w:vAlign w:val="center"/>
          </w:tcPr>
          <w:p w14:paraId="7EA59811" w14:textId="77777777" w:rsidR="00935541" w:rsidRDefault="00935541">
            <w:pPr>
              <w:adjustRightInd w:val="0"/>
              <w:snapToGrid w:val="0"/>
              <w:spacing w:line="240" w:lineRule="auto"/>
              <w:jc w:val="center"/>
              <w:rPr>
                <w:szCs w:val="21"/>
              </w:rPr>
            </w:pPr>
          </w:p>
        </w:tc>
        <w:tc>
          <w:tcPr>
            <w:tcW w:w="3829" w:type="dxa"/>
            <w:vAlign w:val="center"/>
          </w:tcPr>
          <w:p w14:paraId="31C7ADE7" w14:textId="77777777" w:rsidR="00935541"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546735C8" w14:textId="77777777" w:rsidR="00935541"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168722B5" w14:textId="77777777" w:rsidR="00935541"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594B468E" w14:textId="77777777" w:rsidR="00935541" w:rsidRDefault="00000000">
            <w:pPr>
              <w:adjustRightInd w:val="0"/>
              <w:snapToGrid w:val="0"/>
              <w:spacing w:line="240" w:lineRule="auto"/>
              <w:jc w:val="center"/>
              <w:rPr>
                <w:color w:val="000000"/>
                <w:szCs w:val="21"/>
              </w:rPr>
            </w:pPr>
            <w:r>
              <w:rPr>
                <w:szCs w:val="21"/>
              </w:rPr>
              <w:t>无关</w:t>
            </w:r>
          </w:p>
        </w:tc>
      </w:tr>
      <w:tr w:rsidR="00935541" w14:paraId="1AE814F0" w14:textId="77777777">
        <w:trPr>
          <w:trHeight w:val="510"/>
          <w:jc w:val="center"/>
        </w:trPr>
        <w:tc>
          <w:tcPr>
            <w:tcW w:w="817" w:type="dxa"/>
            <w:vMerge/>
            <w:vAlign w:val="center"/>
          </w:tcPr>
          <w:p w14:paraId="713C6E3D" w14:textId="77777777" w:rsidR="00935541" w:rsidRDefault="00935541">
            <w:pPr>
              <w:adjustRightInd w:val="0"/>
              <w:snapToGrid w:val="0"/>
              <w:spacing w:line="240" w:lineRule="auto"/>
              <w:jc w:val="center"/>
              <w:rPr>
                <w:szCs w:val="21"/>
              </w:rPr>
            </w:pPr>
          </w:p>
        </w:tc>
        <w:tc>
          <w:tcPr>
            <w:tcW w:w="3829" w:type="dxa"/>
            <w:vAlign w:val="center"/>
          </w:tcPr>
          <w:p w14:paraId="365E1A4A" w14:textId="77777777" w:rsidR="00935541"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532353BC" w14:textId="77777777" w:rsidR="00935541" w:rsidRDefault="00000000">
            <w:pPr>
              <w:adjustRightInd w:val="0"/>
              <w:snapToGrid w:val="0"/>
              <w:spacing w:line="240" w:lineRule="auto"/>
              <w:jc w:val="center"/>
              <w:rPr>
                <w:szCs w:val="21"/>
              </w:rPr>
            </w:pPr>
            <w:r>
              <w:rPr>
                <w:szCs w:val="21"/>
              </w:rPr>
              <w:t>GB50156-2021</w:t>
            </w:r>
          </w:p>
          <w:p w14:paraId="0D503EBF" w14:textId="77777777" w:rsidR="00935541"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A83EAFE" w14:textId="77777777" w:rsidR="00935541"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11DB08AA" w14:textId="77777777" w:rsidR="00935541" w:rsidRDefault="00000000">
            <w:pPr>
              <w:adjustRightInd w:val="0"/>
              <w:snapToGrid w:val="0"/>
              <w:spacing w:line="240" w:lineRule="auto"/>
              <w:jc w:val="center"/>
              <w:rPr>
                <w:szCs w:val="21"/>
              </w:rPr>
            </w:pPr>
            <w:r>
              <w:rPr>
                <w:szCs w:val="21"/>
              </w:rPr>
              <w:t>符合</w:t>
            </w:r>
          </w:p>
        </w:tc>
      </w:tr>
      <w:tr w:rsidR="00935541" w14:paraId="298F2587" w14:textId="77777777">
        <w:trPr>
          <w:trHeight w:val="510"/>
          <w:jc w:val="center"/>
        </w:trPr>
        <w:tc>
          <w:tcPr>
            <w:tcW w:w="817" w:type="dxa"/>
            <w:vMerge/>
            <w:vAlign w:val="center"/>
          </w:tcPr>
          <w:p w14:paraId="5477F0FC" w14:textId="77777777" w:rsidR="00935541" w:rsidRDefault="00935541">
            <w:pPr>
              <w:adjustRightInd w:val="0"/>
              <w:snapToGrid w:val="0"/>
              <w:spacing w:line="240" w:lineRule="auto"/>
              <w:jc w:val="center"/>
              <w:rPr>
                <w:szCs w:val="21"/>
              </w:rPr>
            </w:pPr>
          </w:p>
        </w:tc>
        <w:tc>
          <w:tcPr>
            <w:tcW w:w="3829" w:type="dxa"/>
            <w:vAlign w:val="center"/>
          </w:tcPr>
          <w:p w14:paraId="1864DD6C" w14:textId="77777777" w:rsidR="00935541"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w:t>
            </w:r>
            <w:r>
              <w:rPr>
                <w:spacing w:val="10"/>
                <w:szCs w:val="21"/>
              </w:rPr>
              <w:lastRenderedPageBreak/>
              <w:t>且耐火极限不低于</w:t>
            </w:r>
            <w:r>
              <w:rPr>
                <w:spacing w:val="10"/>
                <w:szCs w:val="21"/>
              </w:rPr>
              <w:t>3.00h</w:t>
            </w:r>
            <w:r>
              <w:rPr>
                <w:spacing w:val="10"/>
                <w:szCs w:val="21"/>
              </w:rPr>
              <w:t>的实体墙。</w:t>
            </w:r>
          </w:p>
        </w:tc>
        <w:tc>
          <w:tcPr>
            <w:tcW w:w="1832" w:type="dxa"/>
            <w:vAlign w:val="center"/>
          </w:tcPr>
          <w:p w14:paraId="708F44F5" w14:textId="77777777" w:rsidR="00935541" w:rsidRDefault="00000000">
            <w:pPr>
              <w:adjustRightInd w:val="0"/>
              <w:snapToGrid w:val="0"/>
              <w:spacing w:line="240" w:lineRule="auto"/>
              <w:jc w:val="center"/>
              <w:rPr>
                <w:szCs w:val="21"/>
              </w:rPr>
            </w:pPr>
            <w:r>
              <w:rPr>
                <w:szCs w:val="21"/>
              </w:rPr>
              <w:lastRenderedPageBreak/>
              <w:t>GB50156-2021</w:t>
            </w:r>
          </w:p>
          <w:p w14:paraId="43556B35" w14:textId="77777777" w:rsidR="00935541"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3EFEA200" w14:textId="77777777" w:rsidR="00935541" w:rsidRDefault="00000000">
            <w:pPr>
              <w:adjustRightInd w:val="0"/>
              <w:snapToGrid w:val="0"/>
              <w:spacing w:line="240" w:lineRule="auto"/>
              <w:rPr>
                <w:szCs w:val="21"/>
              </w:rPr>
            </w:pPr>
            <w:r>
              <w:rPr>
                <w:rFonts w:hint="eastAsia"/>
                <w:spacing w:val="10"/>
                <w:szCs w:val="21"/>
              </w:rPr>
              <w:t>站房与锅炉房合建，之间为无门窗洞口，且耐火极限</w:t>
            </w:r>
            <w:r>
              <w:rPr>
                <w:rFonts w:hint="eastAsia"/>
                <w:spacing w:val="10"/>
                <w:szCs w:val="21"/>
              </w:rPr>
              <w:lastRenderedPageBreak/>
              <w:t>不低于</w:t>
            </w:r>
            <w:r>
              <w:rPr>
                <w:rFonts w:hint="eastAsia"/>
                <w:spacing w:val="10"/>
                <w:szCs w:val="21"/>
              </w:rPr>
              <w:t>3.00h</w:t>
            </w:r>
            <w:r>
              <w:rPr>
                <w:rFonts w:hint="eastAsia"/>
                <w:spacing w:val="10"/>
                <w:szCs w:val="21"/>
              </w:rPr>
              <w:t>的实体墙</w:t>
            </w:r>
          </w:p>
        </w:tc>
        <w:tc>
          <w:tcPr>
            <w:tcW w:w="830" w:type="dxa"/>
            <w:vAlign w:val="center"/>
          </w:tcPr>
          <w:p w14:paraId="4999BA5C" w14:textId="77777777" w:rsidR="00935541" w:rsidRDefault="00000000">
            <w:pPr>
              <w:adjustRightInd w:val="0"/>
              <w:snapToGrid w:val="0"/>
              <w:spacing w:line="240" w:lineRule="auto"/>
              <w:jc w:val="center"/>
              <w:rPr>
                <w:szCs w:val="21"/>
              </w:rPr>
            </w:pPr>
            <w:r>
              <w:rPr>
                <w:rFonts w:hint="eastAsia"/>
                <w:szCs w:val="21"/>
              </w:rPr>
              <w:lastRenderedPageBreak/>
              <w:t>符合</w:t>
            </w:r>
          </w:p>
        </w:tc>
      </w:tr>
      <w:tr w:rsidR="00935541" w14:paraId="7FA765F2" w14:textId="77777777">
        <w:trPr>
          <w:trHeight w:val="510"/>
          <w:jc w:val="center"/>
        </w:trPr>
        <w:tc>
          <w:tcPr>
            <w:tcW w:w="817" w:type="dxa"/>
            <w:vMerge/>
            <w:vAlign w:val="center"/>
          </w:tcPr>
          <w:p w14:paraId="739F782B" w14:textId="77777777" w:rsidR="00935541" w:rsidRDefault="00935541">
            <w:pPr>
              <w:adjustRightInd w:val="0"/>
              <w:snapToGrid w:val="0"/>
              <w:spacing w:line="240" w:lineRule="auto"/>
              <w:jc w:val="center"/>
              <w:rPr>
                <w:szCs w:val="21"/>
              </w:rPr>
            </w:pPr>
          </w:p>
        </w:tc>
        <w:tc>
          <w:tcPr>
            <w:tcW w:w="3829" w:type="dxa"/>
            <w:vAlign w:val="center"/>
          </w:tcPr>
          <w:p w14:paraId="47D1F871"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5D34D367" w14:textId="77777777" w:rsidR="00935541"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4E9EF3C7" w14:textId="77777777" w:rsidR="00935541"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42FAFF92" w14:textId="77777777" w:rsidR="00935541"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322B5B8E" w14:textId="77777777" w:rsidR="00935541" w:rsidRDefault="00000000">
            <w:pPr>
              <w:adjustRightInd w:val="0"/>
              <w:snapToGrid w:val="0"/>
              <w:spacing w:line="240" w:lineRule="auto"/>
              <w:jc w:val="center"/>
              <w:rPr>
                <w:color w:val="000000"/>
                <w:szCs w:val="21"/>
              </w:rPr>
            </w:pPr>
            <w:r>
              <w:rPr>
                <w:color w:val="000000"/>
                <w:szCs w:val="21"/>
              </w:rPr>
              <w:t>GB50156-2021</w:t>
            </w:r>
          </w:p>
          <w:p w14:paraId="4464366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53888CEC" w14:textId="77777777" w:rsidR="00935541"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89322B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E7B1217" w14:textId="77777777">
        <w:trPr>
          <w:trHeight w:val="510"/>
          <w:jc w:val="center"/>
        </w:trPr>
        <w:tc>
          <w:tcPr>
            <w:tcW w:w="817" w:type="dxa"/>
            <w:vMerge/>
            <w:vAlign w:val="center"/>
          </w:tcPr>
          <w:p w14:paraId="53FF0034" w14:textId="77777777" w:rsidR="00935541" w:rsidRDefault="00935541">
            <w:pPr>
              <w:adjustRightInd w:val="0"/>
              <w:snapToGrid w:val="0"/>
              <w:spacing w:line="240" w:lineRule="auto"/>
              <w:jc w:val="center"/>
              <w:rPr>
                <w:szCs w:val="21"/>
              </w:rPr>
            </w:pPr>
          </w:p>
        </w:tc>
        <w:tc>
          <w:tcPr>
            <w:tcW w:w="3829" w:type="dxa"/>
            <w:vAlign w:val="center"/>
          </w:tcPr>
          <w:p w14:paraId="78B7BE80"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C143F1E" w14:textId="77777777" w:rsidR="00935541" w:rsidRDefault="00000000">
            <w:pPr>
              <w:adjustRightInd w:val="0"/>
              <w:snapToGrid w:val="0"/>
              <w:spacing w:line="240" w:lineRule="auto"/>
              <w:jc w:val="center"/>
              <w:rPr>
                <w:color w:val="000000"/>
                <w:szCs w:val="21"/>
              </w:rPr>
            </w:pPr>
            <w:r>
              <w:rPr>
                <w:color w:val="000000"/>
                <w:szCs w:val="21"/>
              </w:rPr>
              <w:t>GB50156-2021</w:t>
            </w:r>
          </w:p>
          <w:p w14:paraId="6FC63D3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232810BF" w14:textId="77777777" w:rsidR="00935541"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使用电磁炉做饭，无明火产生，采用电锅炉，无明火设备</w:t>
            </w:r>
          </w:p>
        </w:tc>
        <w:tc>
          <w:tcPr>
            <w:tcW w:w="830" w:type="dxa"/>
            <w:vAlign w:val="center"/>
          </w:tcPr>
          <w:p w14:paraId="5317433B" w14:textId="77777777" w:rsidR="00935541" w:rsidRDefault="00000000">
            <w:pPr>
              <w:adjustRightInd w:val="0"/>
              <w:snapToGrid w:val="0"/>
              <w:spacing w:line="240" w:lineRule="auto"/>
              <w:jc w:val="center"/>
              <w:rPr>
                <w:color w:val="000000"/>
                <w:szCs w:val="21"/>
              </w:rPr>
            </w:pPr>
            <w:r>
              <w:rPr>
                <w:rFonts w:hint="eastAsia"/>
                <w:color w:val="000000"/>
                <w:szCs w:val="21"/>
              </w:rPr>
              <w:t>无关</w:t>
            </w:r>
          </w:p>
        </w:tc>
      </w:tr>
      <w:tr w:rsidR="00935541" w14:paraId="1027C5DC" w14:textId="77777777">
        <w:trPr>
          <w:trHeight w:val="510"/>
          <w:jc w:val="center"/>
        </w:trPr>
        <w:tc>
          <w:tcPr>
            <w:tcW w:w="817" w:type="dxa"/>
            <w:vMerge/>
            <w:vAlign w:val="center"/>
          </w:tcPr>
          <w:p w14:paraId="1271C62A" w14:textId="77777777" w:rsidR="00935541" w:rsidRDefault="00935541">
            <w:pPr>
              <w:adjustRightInd w:val="0"/>
              <w:snapToGrid w:val="0"/>
              <w:spacing w:line="240" w:lineRule="auto"/>
              <w:jc w:val="center"/>
              <w:rPr>
                <w:szCs w:val="21"/>
              </w:rPr>
            </w:pPr>
          </w:p>
        </w:tc>
        <w:tc>
          <w:tcPr>
            <w:tcW w:w="3829" w:type="dxa"/>
            <w:vAlign w:val="center"/>
          </w:tcPr>
          <w:p w14:paraId="31CBE983" w14:textId="77777777" w:rsidR="00935541"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76CA1F87" w14:textId="77777777" w:rsidR="00935541" w:rsidRDefault="00000000">
            <w:pPr>
              <w:adjustRightInd w:val="0"/>
              <w:snapToGrid w:val="0"/>
              <w:spacing w:line="240" w:lineRule="auto"/>
              <w:jc w:val="center"/>
              <w:rPr>
                <w:szCs w:val="21"/>
              </w:rPr>
            </w:pPr>
            <w:r>
              <w:rPr>
                <w:szCs w:val="21"/>
              </w:rPr>
              <w:t>GB50156-2021</w:t>
            </w:r>
          </w:p>
          <w:p w14:paraId="43286F2F" w14:textId="77777777" w:rsidR="00935541"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013E42B5" w14:textId="77777777" w:rsidR="00935541"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4C91CB0E" w14:textId="77777777" w:rsidR="00935541" w:rsidRDefault="00000000">
            <w:pPr>
              <w:adjustRightInd w:val="0"/>
              <w:snapToGrid w:val="0"/>
              <w:spacing w:line="240" w:lineRule="auto"/>
              <w:jc w:val="center"/>
              <w:rPr>
                <w:szCs w:val="21"/>
              </w:rPr>
            </w:pPr>
            <w:r>
              <w:rPr>
                <w:szCs w:val="21"/>
              </w:rPr>
              <w:t>符合</w:t>
            </w:r>
          </w:p>
        </w:tc>
      </w:tr>
      <w:tr w:rsidR="00935541" w14:paraId="664A6E06" w14:textId="77777777">
        <w:trPr>
          <w:trHeight w:val="510"/>
          <w:jc w:val="center"/>
        </w:trPr>
        <w:tc>
          <w:tcPr>
            <w:tcW w:w="817" w:type="dxa"/>
            <w:vMerge/>
            <w:vAlign w:val="center"/>
          </w:tcPr>
          <w:p w14:paraId="60DE4BD5" w14:textId="77777777" w:rsidR="00935541" w:rsidRDefault="00935541">
            <w:pPr>
              <w:adjustRightInd w:val="0"/>
              <w:snapToGrid w:val="0"/>
              <w:spacing w:line="240" w:lineRule="auto"/>
              <w:jc w:val="center"/>
              <w:rPr>
                <w:szCs w:val="21"/>
              </w:rPr>
            </w:pPr>
          </w:p>
        </w:tc>
        <w:tc>
          <w:tcPr>
            <w:tcW w:w="3829" w:type="dxa"/>
            <w:vAlign w:val="center"/>
          </w:tcPr>
          <w:p w14:paraId="4B100C16" w14:textId="77777777" w:rsidR="00935541"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41AC7C70" w14:textId="77777777" w:rsidR="00935541" w:rsidRDefault="00000000">
            <w:pPr>
              <w:adjustRightInd w:val="0"/>
              <w:snapToGrid w:val="0"/>
              <w:spacing w:line="240" w:lineRule="auto"/>
              <w:jc w:val="center"/>
              <w:rPr>
                <w:szCs w:val="21"/>
              </w:rPr>
            </w:pPr>
            <w:r>
              <w:rPr>
                <w:szCs w:val="21"/>
              </w:rPr>
              <w:t>GB50156-2021</w:t>
            </w:r>
          </w:p>
          <w:p w14:paraId="112EA35E" w14:textId="77777777" w:rsidR="00935541"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453DF5FC" w14:textId="77777777" w:rsidR="00935541"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75129E28" w14:textId="77777777" w:rsidR="00935541" w:rsidRDefault="00000000">
            <w:pPr>
              <w:adjustRightInd w:val="0"/>
              <w:snapToGrid w:val="0"/>
              <w:spacing w:line="240" w:lineRule="auto"/>
              <w:jc w:val="center"/>
              <w:rPr>
                <w:szCs w:val="21"/>
              </w:rPr>
            </w:pPr>
            <w:r>
              <w:rPr>
                <w:szCs w:val="21"/>
              </w:rPr>
              <w:t>符合</w:t>
            </w:r>
          </w:p>
        </w:tc>
      </w:tr>
      <w:tr w:rsidR="00935541" w14:paraId="03CCF79A" w14:textId="77777777">
        <w:trPr>
          <w:trHeight w:val="510"/>
          <w:jc w:val="center"/>
        </w:trPr>
        <w:tc>
          <w:tcPr>
            <w:tcW w:w="817" w:type="dxa"/>
            <w:vAlign w:val="center"/>
          </w:tcPr>
          <w:p w14:paraId="506BC202" w14:textId="77777777" w:rsidR="00935541"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50FE9ACC" w14:textId="77777777" w:rsidR="00935541"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5285564E" w14:textId="77777777" w:rsidR="00935541" w:rsidRDefault="00000000">
            <w:pPr>
              <w:adjustRightInd w:val="0"/>
              <w:snapToGrid w:val="0"/>
              <w:spacing w:line="240" w:lineRule="auto"/>
              <w:jc w:val="center"/>
              <w:rPr>
                <w:szCs w:val="21"/>
              </w:rPr>
            </w:pPr>
            <w:r>
              <w:rPr>
                <w:szCs w:val="21"/>
              </w:rPr>
              <w:t>GB50156-2021</w:t>
            </w:r>
          </w:p>
          <w:p w14:paraId="604CD224" w14:textId="77777777" w:rsidR="00935541"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7E2686D1" w14:textId="77777777" w:rsidR="00935541" w:rsidRDefault="00000000">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270EF4AA" w14:textId="77777777" w:rsidR="00935541" w:rsidRDefault="00000000">
            <w:pPr>
              <w:adjustRightInd w:val="0"/>
              <w:snapToGrid w:val="0"/>
              <w:spacing w:line="240" w:lineRule="auto"/>
              <w:jc w:val="center"/>
              <w:rPr>
                <w:szCs w:val="21"/>
              </w:rPr>
            </w:pPr>
            <w:r>
              <w:rPr>
                <w:szCs w:val="21"/>
              </w:rPr>
              <w:t>符合</w:t>
            </w:r>
          </w:p>
        </w:tc>
      </w:tr>
    </w:tbl>
    <w:p w14:paraId="69437A40" w14:textId="77777777" w:rsidR="00935541"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5CB5E900" w14:textId="77777777" w:rsidR="00935541" w:rsidRDefault="00000000">
      <w:pPr>
        <w:adjustRightInd w:val="0"/>
        <w:snapToGrid w:val="0"/>
        <w:spacing w:beforeLines="100" w:before="240" w:afterLines="50" w:after="120"/>
        <w:jc w:val="center"/>
        <w:outlineLvl w:val="1"/>
        <w:rPr>
          <w:rFonts w:eastAsia="楷体"/>
          <w:b/>
          <w:bCs/>
          <w:sz w:val="32"/>
          <w:szCs w:val="32"/>
        </w:rPr>
      </w:pPr>
      <w:bookmarkStart w:id="475"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74"/>
      <w:bookmarkEnd w:id="475"/>
    </w:p>
    <w:p w14:paraId="49B89997" w14:textId="77777777" w:rsidR="00935541" w:rsidRDefault="00000000">
      <w:pPr>
        <w:autoSpaceDE w:val="0"/>
        <w:autoSpaceDN w:val="0"/>
        <w:adjustRightInd w:val="0"/>
        <w:snapToGrid w:val="0"/>
        <w:ind w:firstLineChars="200" w:firstLine="560"/>
        <w:jc w:val="left"/>
        <w:rPr>
          <w:sz w:val="28"/>
          <w:szCs w:val="28"/>
        </w:rPr>
      </w:pPr>
      <w:bookmarkStart w:id="476"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Pr>
          <w:rFonts w:hint="eastAsia"/>
          <w:sz w:val="28"/>
          <w:szCs w:val="28"/>
        </w:rPr>
        <w:t>115</w:t>
      </w:r>
      <w:r>
        <w:rPr>
          <w:sz w:val="28"/>
          <w:szCs w:val="28"/>
        </w:rPr>
        <w:t>项，无关项为</w:t>
      </w:r>
      <w:r>
        <w:rPr>
          <w:rFonts w:hint="eastAsia"/>
          <w:sz w:val="28"/>
          <w:szCs w:val="28"/>
        </w:rPr>
        <w:t>18</w:t>
      </w:r>
      <w:r>
        <w:rPr>
          <w:sz w:val="28"/>
          <w:szCs w:val="28"/>
        </w:rPr>
        <w:t>项。</w:t>
      </w:r>
    </w:p>
    <w:p w14:paraId="49E9019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935541" w14:paraId="11636778" w14:textId="77777777">
        <w:trPr>
          <w:trHeight w:val="454"/>
          <w:tblHeader/>
          <w:jc w:val="center"/>
        </w:trPr>
        <w:tc>
          <w:tcPr>
            <w:tcW w:w="2087" w:type="dxa"/>
            <w:tcBorders>
              <w:tl2br w:val="single" w:sz="4" w:space="0" w:color="auto"/>
            </w:tcBorders>
            <w:vAlign w:val="center"/>
          </w:tcPr>
          <w:p w14:paraId="0AEF89A7" w14:textId="77777777" w:rsidR="00935541"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2808630" w14:textId="77777777" w:rsidR="00935541" w:rsidRDefault="00000000">
            <w:pPr>
              <w:adjustRightInd w:val="0"/>
              <w:snapToGrid w:val="0"/>
              <w:spacing w:line="240" w:lineRule="auto"/>
              <w:rPr>
                <w:spacing w:val="24"/>
                <w:szCs w:val="21"/>
              </w:rPr>
            </w:pPr>
            <w:r>
              <w:rPr>
                <w:spacing w:val="24"/>
                <w:szCs w:val="21"/>
              </w:rPr>
              <w:t>单元</w:t>
            </w:r>
          </w:p>
        </w:tc>
        <w:tc>
          <w:tcPr>
            <w:tcW w:w="1827" w:type="dxa"/>
            <w:vAlign w:val="center"/>
          </w:tcPr>
          <w:p w14:paraId="37A8B3F5" w14:textId="77777777" w:rsidR="00935541" w:rsidRDefault="00000000">
            <w:pPr>
              <w:adjustRightInd w:val="0"/>
              <w:snapToGrid w:val="0"/>
              <w:spacing w:line="240" w:lineRule="auto"/>
              <w:jc w:val="center"/>
              <w:rPr>
                <w:szCs w:val="21"/>
              </w:rPr>
            </w:pPr>
            <w:r>
              <w:rPr>
                <w:szCs w:val="21"/>
              </w:rPr>
              <w:t>总项</w:t>
            </w:r>
          </w:p>
        </w:tc>
        <w:tc>
          <w:tcPr>
            <w:tcW w:w="1959" w:type="dxa"/>
            <w:vAlign w:val="center"/>
          </w:tcPr>
          <w:p w14:paraId="5E0C93A5" w14:textId="77777777" w:rsidR="00935541" w:rsidRDefault="00000000">
            <w:pPr>
              <w:adjustRightInd w:val="0"/>
              <w:snapToGrid w:val="0"/>
              <w:spacing w:line="240" w:lineRule="auto"/>
              <w:jc w:val="center"/>
              <w:rPr>
                <w:szCs w:val="21"/>
              </w:rPr>
            </w:pPr>
            <w:r>
              <w:rPr>
                <w:szCs w:val="21"/>
              </w:rPr>
              <w:t>符合</w:t>
            </w:r>
          </w:p>
        </w:tc>
        <w:tc>
          <w:tcPr>
            <w:tcW w:w="1648" w:type="dxa"/>
            <w:vAlign w:val="center"/>
          </w:tcPr>
          <w:p w14:paraId="23891263" w14:textId="77777777" w:rsidR="00935541" w:rsidRDefault="00000000">
            <w:pPr>
              <w:adjustRightInd w:val="0"/>
              <w:snapToGrid w:val="0"/>
              <w:spacing w:line="240" w:lineRule="auto"/>
              <w:jc w:val="center"/>
              <w:rPr>
                <w:szCs w:val="21"/>
              </w:rPr>
            </w:pPr>
            <w:r>
              <w:rPr>
                <w:szCs w:val="21"/>
              </w:rPr>
              <w:t>不符合</w:t>
            </w:r>
          </w:p>
        </w:tc>
        <w:tc>
          <w:tcPr>
            <w:tcW w:w="1880" w:type="dxa"/>
            <w:vAlign w:val="center"/>
          </w:tcPr>
          <w:p w14:paraId="5C931397" w14:textId="77777777" w:rsidR="00935541" w:rsidRDefault="00000000">
            <w:pPr>
              <w:adjustRightInd w:val="0"/>
              <w:snapToGrid w:val="0"/>
              <w:spacing w:line="240" w:lineRule="auto"/>
              <w:jc w:val="center"/>
              <w:rPr>
                <w:szCs w:val="21"/>
              </w:rPr>
            </w:pPr>
            <w:r>
              <w:rPr>
                <w:szCs w:val="21"/>
              </w:rPr>
              <w:t>无关</w:t>
            </w:r>
          </w:p>
        </w:tc>
      </w:tr>
      <w:tr w:rsidR="00935541" w14:paraId="3C9FFE86" w14:textId="77777777">
        <w:trPr>
          <w:trHeight w:val="454"/>
          <w:jc w:val="center"/>
        </w:trPr>
        <w:tc>
          <w:tcPr>
            <w:tcW w:w="2087" w:type="dxa"/>
            <w:vAlign w:val="center"/>
          </w:tcPr>
          <w:p w14:paraId="2D851161" w14:textId="77777777" w:rsidR="00935541"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64F88536" w14:textId="77777777" w:rsidR="00935541" w:rsidRDefault="00000000">
            <w:pPr>
              <w:adjustRightInd w:val="0"/>
              <w:snapToGrid w:val="0"/>
              <w:spacing w:line="240" w:lineRule="auto"/>
              <w:jc w:val="center"/>
              <w:rPr>
                <w:szCs w:val="21"/>
              </w:rPr>
            </w:pPr>
            <w:r>
              <w:rPr>
                <w:rFonts w:hint="eastAsia"/>
                <w:szCs w:val="21"/>
              </w:rPr>
              <w:t>6</w:t>
            </w:r>
          </w:p>
        </w:tc>
        <w:tc>
          <w:tcPr>
            <w:tcW w:w="1959" w:type="dxa"/>
            <w:vAlign w:val="center"/>
          </w:tcPr>
          <w:p w14:paraId="2D1B53B1" w14:textId="77777777" w:rsidR="00935541" w:rsidRDefault="00000000">
            <w:pPr>
              <w:adjustRightInd w:val="0"/>
              <w:snapToGrid w:val="0"/>
              <w:spacing w:line="240" w:lineRule="auto"/>
              <w:jc w:val="center"/>
              <w:rPr>
                <w:szCs w:val="21"/>
              </w:rPr>
            </w:pPr>
            <w:r>
              <w:rPr>
                <w:rFonts w:hint="eastAsia"/>
                <w:szCs w:val="21"/>
              </w:rPr>
              <w:t>6</w:t>
            </w:r>
          </w:p>
        </w:tc>
        <w:tc>
          <w:tcPr>
            <w:tcW w:w="1648" w:type="dxa"/>
            <w:vAlign w:val="center"/>
          </w:tcPr>
          <w:p w14:paraId="0C66766F" w14:textId="77777777" w:rsidR="00935541" w:rsidRDefault="00000000">
            <w:pPr>
              <w:adjustRightInd w:val="0"/>
              <w:snapToGrid w:val="0"/>
              <w:spacing w:line="240" w:lineRule="auto"/>
              <w:jc w:val="center"/>
              <w:rPr>
                <w:szCs w:val="21"/>
              </w:rPr>
            </w:pPr>
            <w:r>
              <w:rPr>
                <w:szCs w:val="21"/>
              </w:rPr>
              <w:t>0</w:t>
            </w:r>
          </w:p>
        </w:tc>
        <w:tc>
          <w:tcPr>
            <w:tcW w:w="1880" w:type="dxa"/>
            <w:vAlign w:val="center"/>
          </w:tcPr>
          <w:p w14:paraId="51DA3E97" w14:textId="77777777" w:rsidR="00935541" w:rsidRDefault="00000000">
            <w:pPr>
              <w:adjustRightInd w:val="0"/>
              <w:snapToGrid w:val="0"/>
              <w:spacing w:line="240" w:lineRule="auto"/>
              <w:jc w:val="center"/>
              <w:rPr>
                <w:szCs w:val="21"/>
              </w:rPr>
            </w:pPr>
            <w:r>
              <w:rPr>
                <w:szCs w:val="21"/>
              </w:rPr>
              <w:t>0</w:t>
            </w:r>
          </w:p>
        </w:tc>
      </w:tr>
      <w:tr w:rsidR="00935541" w14:paraId="5B23F526" w14:textId="77777777">
        <w:trPr>
          <w:trHeight w:val="454"/>
          <w:jc w:val="center"/>
        </w:trPr>
        <w:tc>
          <w:tcPr>
            <w:tcW w:w="2087" w:type="dxa"/>
            <w:vAlign w:val="center"/>
          </w:tcPr>
          <w:p w14:paraId="60F42216" w14:textId="77777777" w:rsidR="00935541"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0CC83CE" w14:textId="77777777" w:rsidR="00935541" w:rsidRDefault="00000000">
            <w:pPr>
              <w:adjustRightInd w:val="0"/>
              <w:snapToGrid w:val="0"/>
              <w:spacing w:line="240" w:lineRule="auto"/>
              <w:jc w:val="center"/>
              <w:rPr>
                <w:szCs w:val="21"/>
              </w:rPr>
            </w:pPr>
            <w:r>
              <w:rPr>
                <w:rFonts w:hint="eastAsia"/>
              </w:rPr>
              <w:t>4</w:t>
            </w:r>
          </w:p>
        </w:tc>
        <w:tc>
          <w:tcPr>
            <w:tcW w:w="1959" w:type="dxa"/>
            <w:vAlign w:val="center"/>
          </w:tcPr>
          <w:p w14:paraId="10E93933"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5E441851"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7565BD81" w14:textId="77777777" w:rsidR="00935541" w:rsidRDefault="00000000">
            <w:pPr>
              <w:adjustRightInd w:val="0"/>
              <w:snapToGrid w:val="0"/>
              <w:spacing w:line="240" w:lineRule="auto"/>
              <w:jc w:val="center"/>
              <w:rPr>
                <w:szCs w:val="21"/>
              </w:rPr>
            </w:pPr>
            <w:r>
              <w:rPr>
                <w:rFonts w:hint="eastAsia"/>
                <w:szCs w:val="21"/>
              </w:rPr>
              <w:t>0</w:t>
            </w:r>
          </w:p>
        </w:tc>
      </w:tr>
      <w:tr w:rsidR="00935541" w14:paraId="24F45587" w14:textId="77777777">
        <w:trPr>
          <w:trHeight w:val="454"/>
          <w:jc w:val="center"/>
        </w:trPr>
        <w:tc>
          <w:tcPr>
            <w:tcW w:w="2087" w:type="dxa"/>
            <w:vAlign w:val="center"/>
          </w:tcPr>
          <w:p w14:paraId="0D80933E" w14:textId="77777777" w:rsidR="00935541"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189D5C3C" w14:textId="77777777" w:rsidR="00935541" w:rsidRDefault="00000000">
            <w:pPr>
              <w:adjustRightInd w:val="0"/>
              <w:snapToGrid w:val="0"/>
              <w:spacing w:line="240" w:lineRule="auto"/>
              <w:jc w:val="center"/>
              <w:rPr>
                <w:szCs w:val="21"/>
              </w:rPr>
            </w:pPr>
            <w:r>
              <w:rPr>
                <w:rFonts w:hint="eastAsia"/>
                <w:szCs w:val="21"/>
              </w:rPr>
              <w:t>22</w:t>
            </w:r>
          </w:p>
        </w:tc>
        <w:tc>
          <w:tcPr>
            <w:tcW w:w="1959" w:type="dxa"/>
            <w:vAlign w:val="center"/>
          </w:tcPr>
          <w:p w14:paraId="67E831CD" w14:textId="77777777" w:rsidR="00935541" w:rsidRDefault="00000000">
            <w:pPr>
              <w:adjustRightInd w:val="0"/>
              <w:snapToGrid w:val="0"/>
              <w:spacing w:line="240" w:lineRule="auto"/>
              <w:jc w:val="center"/>
              <w:rPr>
                <w:szCs w:val="21"/>
              </w:rPr>
            </w:pPr>
            <w:r>
              <w:rPr>
                <w:rFonts w:hint="eastAsia"/>
                <w:szCs w:val="21"/>
              </w:rPr>
              <w:t>20</w:t>
            </w:r>
          </w:p>
        </w:tc>
        <w:tc>
          <w:tcPr>
            <w:tcW w:w="1648" w:type="dxa"/>
            <w:vAlign w:val="center"/>
          </w:tcPr>
          <w:p w14:paraId="51CB74AA"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05478CE1" w14:textId="77777777" w:rsidR="00935541" w:rsidRDefault="00000000">
            <w:pPr>
              <w:adjustRightInd w:val="0"/>
              <w:snapToGrid w:val="0"/>
              <w:spacing w:line="240" w:lineRule="auto"/>
              <w:jc w:val="center"/>
              <w:rPr>
                <w:szCs w:val="21"/>
              </w:rPr>
            </w:pPr>
            <w:r>
              <w:rPr>
                <w:rFonts w:hint="eastAsia"/>
                <w:szCs w:val="21"/>
              </w:rPr>
              <w:t>2</w:t>
            </w:r>
          </w:p>
        </w:tc>
      </w:tr>
      <w:tr w:rsidR="00935541" w14:paraId="69990A1E" w14:textId="77777777">
        <w:trPr>
          <w:trHeight w:val="454"/>
          <w:jc w:val="center"/>
        </w:trPr>
        <w:tc>
          <w:tcPr>
            <w:tcW w:w="2087" w:type="dxa"/>
            <w:vAlign w:val="center"/>
          </w:tcPr>
          <w:p w14:paraId="4C81E1F3" w14:textId="77777777" w:rsidR="00935541"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2DC6132D" w14:textId="77777777" w:rsidR="00935541" w:rsidRDefault="00000000">
            <w:pPr>
              <w:adjustRightInd w:val="0"/>
              <w:snapToGrid w:val="0"/>
              <w:spacing w:line="240" w:lineRule="auto"/>
              <w:jc w:val="center"/>
              <w:rPr>
                <w:szCs w:val="21"/>
              </w:rPr>
            </w:pPr>
            <w:r>
              <w:rPr>
                <w:rFonts w:hint="eastAsia"/>
                <w:szCs w:val="21"/>
              </w:rPr>
              <w:t>50</w:t>
            </w:r>
          </w:p>
        </w:tc>
        <w:tc>
          <w:tcPr>
            <w:tcW w:w="1959" w:type="dxa"/>
            <w:vAlign w:val="center"/>
          </w:tcPr>
          <w:p w14:paraId="22DA6E68" w14:textId="77777777" w:rsidR="00935541" w:rsidRDefault="00000000">
            <w:pPr>
              <w:adjustRightInd w:val="0"/>
              <w:snapToGrid w:val="0"/>
              <w:spacing w:line="240" w:lineRule="auto"/>
              <w:jc w:val="center"/>
              <w:rPr>
                <w:szCs w:val="21"/>
              </w:rPr>
            </w:pPr>
            <w:r>
              <w:rPr>
                <w:rFonts w:hint="eastAsia"/>
                <w:szCs w:val="21"/>
              </w:rPr>
              <w:t>43</w:t>
            </w:r>
          </w:p>
        </w:tc>
        <w:tc>
          <w:tcPr>
            <w:tcW w:w="1648" w:type="dxa"/>
            <w:vAlign w:val="center"/>
          </w:tcPr>
          <w:p w14:paraId="30CA4314"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5A7C320D" w14:textId="77777777" w:rsidR="00935541" w:rsidRDefault="00000000">
            <w:pPr>
              <w:adjustRightInd w:val="0"/>
              <w:snapToGrid w:val="0"/>
              <w:spacing w:line="240" w:lineRule="auto"/>
              <w:jc w:val="center"/>
              <w:rPr>
                <w:szCs w:val="21"/>
              </w:rPr>
            </w:pPr>
            <w:r>
              <w:rPr>
                <w:rFonts w:hint="eastAsia"/>
                <w:szCs w:val="21"/>
              </w:rPr>
              <w:t>7</w:t>
            </w:r>
          </w:p>
        </w:tc>
      </w:tr>
      <w:tr w:rsidR="00935541" w14:paraId="191004A0" w14:textId="77777777">
        <w:trPr>
          <w:trHeight w:val="454"/>
          <w:jc w:val="center"/>
        </w:trPr>
        <w:tc>
          <w:tcPr>
            <w:tcW w:w="2087" w:type="dxa"/>
            <w:vAlign w:val="center"/>
          </w:tcPr>
          <w:p w14:paraId="2F26023B" w14:textId="77777777" w:rsidR="00935541" w:rsidRDefault="00000000">
            <w:pPr>
              <w:adjustRightInd w:val="0"/>
              <w:snapToGrid w:val="0"/>
              <w:spacing w:line="240" w:lineRule="auto"/>
              <w:jc w:val="center"/>
              <w:rPr>
                <w:szCs w:val="21"/>
              </w:rPr>
            </w:pPr>
            <w:r>
              <w:rPr>
                <w:rFonts w:hint="eastAsia"/>
                <w:szCs w:val="21"/>
              </w:rPr>
              <w:lastRenderedPageBreak/>
              <w:t>消防设施及给排水</w:t>
            </w:r>
          </w:p>
        </w:tc>
        <w:tc>
          <w:tcPr>
            <w:tcW w:w="1827" w:type="dxa"/>
            <w:vAlign w:val="center"/>
          </w:tcPr>
          <w:p w14:paraId="60306966" w14:textId="77777777" w:rsidR="00935541" w:rsidRDefault="00000000">
            <w:pPr>
              <w:adjustRightInd w:val="0"/>
              <w:snapToGrid w:val="0"/>
              <w:spacing w:line="240" w:lineRule="auto"/>
              <w:jc w:val="center"/>
              <w:rPr>
                <w:szCs w:val="21"/>
              </w:rPr>
            </w:pPr>
            <w:r>
              <w:rPr>
                <w:rFonts w:hint="eastAsia"/>
                <w:szCs w:val="21"/>
              </w:rPr>
              <w:t>4</w:t>
            </w:r>
          </w:p>
        </w:tc>
        <w:tc>
          <w:tcPr>
            <w:tcW w:w="1959" w:type="dxa"/>
            <w:vAlign w:val="center"/>
          </w:tcPr>
          <w:p w14:paraId="3C485156"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3D651D92"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6B2C2EE5" w14:textId="77777777" w:rsidR="00935541" w:rsidRDefault="00000000">
            <w:pPr>
              <w:adjustRightInd w:val="0"/>
              <w:snapToGrid w:val="0"/>
              <w:spacing w:line="240" w:lineRule="auto"/>
              <w:jc w:val="center"/>
              <w:rPr>
                <w:szCs w:val="21"/>
              </w:rPr>
            </w:pPr>
            <w:r>
              <w:rPr>
                <w:rFonts w:hint="eastAsia"/>
                <w:szCs w:val="21"/>
              </w:rPr>
              <w:t>0</w:t>
            </w:r>
          </w:p>
        </w:tc>
      </w:tr>
      <w:tr w:rsidR="00935541" w14:paraId="3EAB9135" w14:textId="77777777">
        <w:trPr>
          <w:trHeight w:val="454"/>
          <w:jc w:val="center"/>
        </w:trPr>
        <w:tc>
          <w:tcPr>
            <w:tcW w:w="2087" w:type="dxa"/>
            <w:vAlign w:val="center"/>
          </w:tcPr>
          <w:p w14:paraId="168E244D" w14:textId="77777777" w:rsidR="00935541"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66135DF6" w14:textId="77777777" w:rsidR="00935541" w:rsidRDefault="00000000">
            <w:pPr>
              <w:adjustRightInd w:val="0"/>
              <w:snapToGrid w:val="0"/>
              <w:spacing w:line="240" w:lineRule="auto"/>
              <w:jc w:val="center"/>
              <w:rPr>
                <w:szCs w:val="21"/>
              </w:rPr>
            </w:pPr>
            <w:r>
              <w:rPr>
                <w:rFonts w:hint="eastAsia"/>
                <w:szCs w:val="21"/>
              </w:rPr>
              <w:t>30</w:t>
            </w:r>
          </w:p>
        </w:tc>
        <w:tc>
          <w:tcPr>
            <w:tcW w:w="1959" w:type="dxa"/>
            <w:vAlign w:val="center"/>
          </w:tcPr>
          <w:p w14:paraId="100884DB" w14:textId="77777777" w:rsidR="00935541" w:rsidRDefault="00000000">
            <w:pPr>
              <w:adjustRightInd w:val="0"/>
              <w:snapToGrid w:val="0"/>
              <w:spacing w:line="240" w:lineRule="auto"/>
              <w:jc w:val="center"/>
              <w:rPr>
                <w:szCs w:val="21"/>
              </w:rPr>
            </w:pPr>
            <w:r>
              <w:rPr>
                <w:rFonts w:hint="eastAsia"/>
                <w:szCs w:val="21"/>
              </w:rPr>
              <w:t>25</w:t>
            </w:r>
          </w:p>
        </w:tc>
        <w:tc>
          <w:tcPr>
            <w:tcW w:w="1648" w:type="dxa"/>
            <w:vAlign w:val="center"/>
          </w:tcPr>
          <w:p w14:paraId="31DD7AE9"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8C0FCB6" w14:textId="77777777" w:rsidR="00935541" w:rsidRDefault="00000000">
            <w:pPr>
              <w:adjustRightInd w:val="0"/>
              <w:snapToGrid w:val="0"/>
              <w:spacing w:line="240" w:lineRule="auto"/>
              <w:jc w:val="center"/>
              <w:rPr>
                <w:szCs w:val="21"/>
              </w:rPr>
            </w:pPr>
            <w:r>
              <w:rPr>
                <w:rFonts w:hint="eastAsia"/>
                <w:szCs w:val="21"/>
              </w:rPr>
              <w:t>5</w:t>
            </w:r>
          </w:p>
        </w:tc>
      </w:tr>
      <w:tr w:rsidR="00935541" w14:paraId="34A6EC08" w14:textId="77777777">
        <w:trPr>
          <w:trHeight w:val="454"/>
          <w:jc w:val="center"/>
        </w:trPr>
        <w:tc>
          <w:tcPr>
            <w:tcW w:w="2087" w:type="dxa"/>
            <w:vAlign w:val="center"/>
          </w:tcPr>
          <w:p w14:paraId="56EE75D8" w14:textId="77777777" w:rsidR="00935541"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152BC646" w14:textId="77777777" w:rsidR="00935541" w:rsidRDefault="00000000">
            <w:pPr>
              <w:adjustRightInd w:val="0"/>
              <w:snapToGrid w:val="0"/>
              <w:spacing w:line="240" w:lineRule="auto"/>
              <w:jc w:val="center"/>
              <w:rPr>
                <w:szCs w:val="21"/>
              </w:rPr>
            </w:pPr>
            <w:r>
              <w:rPr>
                <w:rFonts w:hint="eastAsia"/>
                <w:szCs w:val="21"/>
              </w:rPr>
              <w:t>17</w:t>
            </w:r>
          </w:p>
        </w:tc>
        <w:tc>
          <w:tcPr>
            <w:tcW w:w="1959" w:type="dxa"/>
            <w:vAlign w:val="center"/>
          </w:tcPr>
          <w:p w14:paraId="4B6226FF" w14:textId="77777777" w:rsidR="00935541" w:rsidRDefault="00000000">
            <w:pPr>
              <w:adjustRightInd w:val="0"/>
              <w:snapToGrid w:val="0"/>
              <w:spacing w:line="240" w:lineRule="auto"/>
              <w:jc w:val="center"/>
              <w:rPr>
                <w:szCs w:val="21"/>
              </w:rPr>
            </w:pPr>
            <w:r>
              <w:rPr>
                <w:rFonts w:hint="eastAsia"/>
                <w:szCs w:val="21"/>
              </w:rPr>
              <w:t>13</w:t>
            </w:r>
          </w:p>
        </w:tc>
        <w:tc>
          <w:tcPr>
            <w:tcW w:w="1648" w:type="dxa"/>
            <w:vAlign w:val="center"/>
          </w:tcPr>
          <w:p w14:paraId="0F7EEDFD"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37CC53A" w14:textId="77777777" w:rsidR="00935541" w:rsidRDefault="00000000">
            <w:pPr>
              <w:adjustRightInd w:val="0"/>
              <w:snapToGrid w:val="0"/>
              <w:spacing w:line="240" w:lineRule="auto"/>
              <w:jc w:val="center"/>
              <w:rPr>
                <w:szCs w:val="21"/>
              </w:rPr>
            </w:pPr>
            <w:r>
              <w:rPr>
                <w:rFonts w:hint="eastAsia"/>
                <w:szCs w:val="21"/>
              </w:rPr>
              <w:t>4</w:t>
            </w:r>
          </w:p>
        </w:tc>
      </w:tr>
      <w:tr w:rsidR="00935541" w14:paraId="48846BBC" w14:textId="77777777">
        <w:trPr>
          <w:trHeight w:val="484"/>
          <w:jc w:val="center"/>
        </w:trPr>
        <w:tc>
          <w:tcPr>
            <w:tcW w:w="2087" w:type="dxa"/>
            <w:vAlign w:val="center"/>
          </w:tcPr>
          <w:p w14:paraId="02B9BDF6" w14:textId="77777777" w:rsidR="00935541"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2AB92BAF" w14:textId="77777777" w:rsidR="00935541" w:rsidRDefault="00000000">
            <w:pPr>
              <w:adjustRightInd w:val="0"/>
              <w:snapToGrid w:val="0"/>
              <w:spacing w:line="240" w:lineRule="auto"/>
              <w:jc w:val="center"/>
              <w:rPr>
                <w:szCs w:val="21"/>
              </w:rPr>
            </w:pPr>
            <w:r>
              <w:rPr>
                <w:rFonts w:hint="eastAsia"/>
                <w:szCs w:val="21"/>
              </w:rPr>
              <w:t>133</w:t>
            </w:r>
          </w:p>
        </w:tc>
        <w:tc>
          <w:tcPr>
            <w:tcW w:w="1959" w:type="dxa"/>
            <w:vAlign w:val="center"/>
          </w:tcPr>
          <w:p w14:paraId="1CCD9D97" w14:textId="77777777" w:rsidR="00935541" w:rsidRDefault="00000000">
            <w:pPr>
              <w:adjustRightInd w:val="0"/>
              <w:snapToGrid w:val="0"/>
              <w:spacing w:line="240" w:lineRule="auto"/>
              <w:jc w:val="center"/>
              <w:rPr>
                <w:szCs w:val="21"/>
              </w:rPr>
            </w:pPr>
            <w:r>
              <w:rPr>
                <w:rFonts w:hint="eastAsia"/>
                <w:szCs w:val="21"/>
              </w:rPr>
              <w:t>115</w:t>
            </w:r>
          </w:p>
        </w:tc>
        <w:tc>
          <w:tcPr>
            <w:tcW w:w="1648" w:type="dxa"/>
            <w:vAlign w:val="center"/>
          </w:tcPr>
          <w:p w14:paraId="17235923"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421F5ECB" w14:textId="77777777" w:rsidR="00935541" w:rsidRDefault="00000000">
            <w:pPr>
              <w:adjustRightInd w:val="0"/>
              <w:snapToGrid w:val="0"/>
              <w:spacing w:line="240" w:lineRule="auto"/>
              <w:jc w:val="center"/>
              <w:rPr>
                <w:szCs w:val="21"/>
              </w:rPr>
            </w:pPr>
            <w:r>
              <w:rPr>
                <w:rFonts w:hint="eastAsia"/>
                <w:szCs w:val="21"/>
              </w:rPr>
              <w:t>18</w:t>
            </w:r>
          </w:p>
        </w:tc>
      </w:tr>
    </w:tbl>
    <w:p w14:paraId="1B25EAE8" w14:textId="77777777" w:rsidR="00935541" w:rsidRDefault="00000000">
      <w:pPr>
        <w:adjustRightInd w:val="0"/>
        <w:snapToGrid w:val="0"/>
        <w:spacing w:beforeLines="100" w:before="240" w:afterLines="50" w:after="120"/>
        <w:jc w:val="center"/>
        <w:outlineLvl w:val="1"/>
        <w:rPr>
          <w:b/>
          <w:sz w:val="30"/>
          <w:szCs w:val="30"/>
        </w:rPr>
      </w:pPr>
      <w:bookmarkStart w:id="477" w:name="_Toc21211953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7"/>
      <w:bookmarkEnd w:id="458"/>
      <w:bookmarkEnd w:id="459"/>
      <w:bookmarkEnd w:id="460"/>
      <w:bookmarkEnd w:id="461"/>
      <w:bookmarkEnd w:id="462"/>
      <w:bookmarkEnd w:id="463"/>
      <w:bookmarkEnd w:id="464"/>
      <w:bookmarkEnd w:id="465"/>
      <w:bookmarkEnd w:id="466"/>
      <w:bookmarkEnd w:id="476"/>
      <w:bookmarkEnd w:id="477"/>
    </w:p>
    <w:p w14:paraId="18B1976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8"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8"/>
    </w:p>
    <w:p w14:paraId="700B25EF" w14:textId="77777777" w:rsidR="00935541"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6BB2CE5"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（二级加油站）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935541" w14:paraId="48563702" w14:textId="77777777">
        <w:trPr>
          <w:trHeight w:val="454"/>
          <w:tblHeader/>
          <w:jc w:val="center"/>
        </w:trPr>
        <w:tc>
          <w:tcPr>
            <w:tcW w:w="484" w:type="dxa"/>
            <w:vMerge w:val="restart"/>
            <w:vAlign w:val="center"/>
          </w:tcPr>
          <w:p w14:paraId="05B63CC3" w14:textId="77777777" w:rsidR="00935541" w:rsidRDefault="00000000">
            <w:pPr>
              <w:adjustRightInd w:val="0"/>
              <w:snapToGrid w:val="0"/>
              <w:spacing w:line="240" w:lineRule="auto"/>
              <w:jc w:val="center"/>
              <w:rPr>
                <w:szCs w:val="21"/>
              </w:rPr>
            </w:pPr>
            <w:r>
              <w:rPr>
                <w:szCs w:val="21"/>
              </w:rPr>
              <w:t>序号</w:t>
            </w:r>
          </w:p>
        </w:tc>
        <w:tc>
          <w:tcPr>
            <w:tcW w:w="635" w:type="dxa"/>
            <w:vMerge w:val="restart"/>
            <w:vAlign w:val="center"/>
          </w:tcPr>
          <w:p w14:paraId="3B45CA26" w14:textId="77777777" w:rsidR="00935541" w:rsidRDefault="00000000">
            <w:pPr>
              <w:adjustRightInd w:val="0"/>
              <w:snapToGrid w:val="0"/>
              <w:spacing w:line="240" w:lineRule="auto"/>
              <w:jc w:val="center"/>
              <w:rPr>
                <w:szCs w:val="21"/>
              </w:rPr>
            </w:pPr>
            <w:r>
              <w:rPr>
                <w:szCs w:val="21"/>
              </w:rPr>
              <w:t>工艺</w:t>
            </w:r>
          </w:p>
          <w:p w14:paraId="7F68EE51" w14:textId="77777777" w:rsidR="00935541" w:rsidRDefault="00000000">
            <w:pPr>
              <w:adjustRightInd w:val="0"/>
              <w:snapToGrid w:val="0"/>
              <w:spacing w:line="240" w:lineRule="auto"/>
              <w:jc w:val="center"/>
              <w:rPr>
                <w:szCs w:val="21"/>
              </w:rPr>
            </w:pPr>
            <w:r>
              <w:rPr>
                <w:szCs w:val="21"/>
              </w:rPr>
              <w:t>设施</w:t>
            </w:r>
          </w:p>
        </w:tc>
        <w:tc>
          <w:tcPr>
            <w:tcW w:w="3604" w:type="dxa"/>
            <w:gridSpan w:val="3"/>
            <w:vAlign w:val="center"/>
          </w:tcPr>
          <w:p w14:paraId="778B8372" w14:textId="77777777" w:rsidR="00935541"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3E3EAD84" w14:textId="77777777" w:rsidR="00935541"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05937999" w14:textId="77777777" w:rsidR="00935541" w:rsidRDefault="00000000">
            <w:pPr>
              <w:adjustRightInd w:val="0"/>
              <w:snapToGrid w:val="0"/>
              <w:spacing w:line="240" w:lineRule="auto"/>
              <w:jc w:val="center"/>
              <w:rPr>
                <w:szCs w:val="21"/>
              </w:rPr>
            </w:pPr>
            <w:r>
              <w:rPr>
                <w:szCs w:val="21"/>
              </w:rPr>
              <w:t>依据</w:t>
            </w:r>
          </w:p>
        </w:tc>
        <w:tc>
          <w:tcPr>
            <w:tcW w:w="766" w:type="dxa"/>
            <w:vMerge w:val="restart"/>
            <w:vAlign w:val="center"/>
          </w:tcPr>
          <w:p w14:paraId="05AC917E" w14:textId="77777777" w:rsidR="00935541" w:rsidRDefault="00000000">
            <w:pPr>
              <w:adjustRightInd w:val="0"/>
              <w:snapToGrid w:val="0"/>
              <w:spacing w:line="240" w:lineRule="auto"/>
              <w:jc w:val="center"/>
              <w:rPr>
                <w:szCs w:val="21"/>
              </w:rPr>
            </w:pPr>
            <w:r>
              <w:rPr>
                <w:szCs w:val="21"/>
              </w:rPr>
              <w:t>结论</w:t>
            </w:r>
          </w:p>
        </w:tc>
      </w:tr>
      <w:tr w:rsidR="00935541" w14:paraId="06D1102B" w14:textId="77777777">
        <w:trPr>
          <w:trHeight w:val="454"/>
          <w:tblHeader/>
          <w:jc w:val="center"/>
        </w:trPr>
        <w:tc>
          <w:tcPr>
            <w:tcW w:w="484" w:type="dxa"/>
            <w:vMerge/>
            <w:vAlign w:val="center"/>
          </w:tcPr>
          <w:p w14:paraId="2E893652" w14:textId="77777777" w:rsidR="00935541" w:rsidRDefault="00935541">
            <w:pPr>
              <w:adjustRightInd w:val="0"/>
              <w:snapToGrid w:val="0"/>
              <w:spacing w:line="240" w:lineRule="auto"/>
              <w:jc w:val="center"/>
              <w:rPr>
                <w:szCs w:val="21"/>
              </w:rPr>
            </w:pPr>
          </w:p>
        </w:tc>
        <w:tc>
          <w:tcPr>
            <w:tcW w:w="635" w:type="dxa"/>
            <w:vMerge/>
            <w:vAlign w:val="center"/>
          </w:tcPr>
          <w:p w14:paraId="60F5C586" w14:textId="77777777" w:rsidR="00935541" w:rsidRDefault="00935541">
            <w:pPr>
              <w:adjustRightInd w:val="0"/>
              <w:snapToGrid w:val="0"/>
              <w:spacing w:line="240" w:lineRule="auto"/>
              <w:jc w:val="center"/>
              <w:rPr>
                <w:szCs w:val="21"/>
              </w:rPr>
            </w:pPr>
          </w:p>
        </w:tc>
        <w:tc>
          <w:tcPr>
            <w:tcW w:w="1383" w:type="dxa"/>
            <w:vAlign w:val="center"/>
          </w:tcPr>
          <w:p w14:paraId="4FA7886F" w14:textId="77777777" w:rsidR="00935541" w:rsidRDefault="00000000">
            <w:pPr>
              <w:adjustRightInd w:val="0"/>
              <w:snapToGrid w:val="0"/>
              <w:spacing w:line="240" w:lineRule="auto"/>
              <w:jc w:val="center"/>
              <w:rPr>
                <w:szCs w:val="21"/>
              </w:rPr>
            </w:pPr>
            <w:r>
              <w:rPr>
                <w:szCs w:val="21"/>
              </w:rPr>
              <w:t>名称</w:t>
            </w:r>
          </w:p>
        </w:tc>
        <w:tc>
          <w:tcPr>
            <w:tcW w:w="775" w:type="dxa"/>
            <w:vAlign w:val="center"/>
          </w:tcPr>
          <w:p w14:paraId="6929F399" w14:textId="77777777" w:rsidR="00935541" w:rsidRDefault="00000000">
            <w:pPr>
              <w:adjustRightInd w:val="0"/>
              <w:snapToGrid w:val="0"/>
              <w:spacing w:line="240" w:lineRule="auto"/>
              <w:jc w:val="center"/>
              <w:rPr>
                <w:szCs w:val="21"/>
              </w:rPr>
            </w:pPr>
            <w:r>
              <w:rPr>
                <w:szCs w:val="21"/>
              </w:rPr>
              <w:t>方位</w:t>
            </w:r>
          </w:p>
        </w:tc>
        <w:tc>
          <w:tcPr>
            <w:tcW w:w="1446" w:type="dxa"/>
            <w:vAlign w:val="center"/>
          </w:tcPr>
          <w:p w14:paraId="0973164B" w14:textId="77777777" w:rsidR="00935541" w:rsidRDefault="00000000">
            <w:pPr>
              <w:adjustRightInd w:val="0"/>
              <w:snapToGrid w:val="0"/>
              <w:spacing w:line="240" w:lineRule="auto"/>
              <w:jc w:val="center"/>
              <w:rPr>
                <w:szCs w:val="21"/>
              </w:rPr>
            </w:pPr>
            <w:r>
              <w:rPr>
                <w:szCs w:val="21"/>
              </w:rPr>
              <w:t>类别</w:t>
            </w:r>
          </w:p>
        </w:tc>
        <w:tc>
          <w:tcPr>
            <w:tcW w:w="989" w:type="dxa"/>
            <w:vAlign w:val="center"/>
          </w:tcPr>
          <w:p w14:paraId="1F2AE954" w14:textId="77777777" w:rsidR="00935541" w:rsidRDefault="00000000">
            <w:pPr>
              <w:adjustRightInd w:val="0"/>
              <w:snapToGrid w:val="0"/>
              <w:spacing w:line="240" w:lineRule="auto"/>
              <w:jc w:val="center"/>
              <w:rPr>
                <w:szCs w:val="21"/>
              </w:rPr>
            </w:pPr>
            <w:r>
              <w:rPr>
                <w:szCs w:val="21"/>
              </w:rPr>
              <w:t>规范要求</w:t>
            </w:r>
          </w:p>
        </w:tc>
        <w:tc>
          <w:tcPr>
            <w:tcW w:w="1117" w:type="dxa"/>
            <w:vAlign w:val="center"/>
          </w:tcPr>
          <w:p w14:paraId="4C460A31" w14:textId="77777777" w:rsidR="00935541" w:rsidRDefault="00000000">
            <w:pPr>
              <w:adjustRightInd w:val="0"/>
              <w:snapToGrid w:val="0"/>
              <w:spacing w:line="240" w:lineRule="auto"/>
              <w:jc w:val="center"/>
              <w:rPr>
                <w:szCs w:val="21"/>
              </w:rPr>
            </w:pPr>
            <w:r>
              <w:rPr>
                <w:szCs w:val="21"/>
              </w:rPr>
              <w:t>实际距离</w:t>
            </w:r>
          </w:p>
        </w:tc>
        <w:tc>
          <w:tcPr>
            <w:tcW w:w="1751" w:type="dxa"/>
            <w:vMerge/>
            <w:vAlign w:val="center"/>
          </w:tcPr>
          <w:p w14:paraId="3601C900" w14:textId="77777777" w:rsidR="00935541" w:rsidRDefault="00935541">
            <w:pPr>
              <w:adjustRightInd w:val="0"/>
              <w:snapToGrid w:val="0"/>
              <w:spacing w:line="240" w:lineRule="auto"/>
              <w:jc w:val="center"/>
              <w:rPr>
                <w:szCs w:val="21"/>
              </w:rPr>
            </w:pPr>
          </w:p>
        </w:tc>
        <w:tc>
          <w:tcPr>
            <w:tcW w:w="766" w:type="dxa"/>
            <w:vMerge/>
            <w:vAlign w:val="center"/>
          </w:tcPr>
          <w:p w14:paraId="7D88DE9C" w14:textId="77777777" w:rsidR="00935541" w:rsidRDefault="00935541">
            <w:pPr>
              <w:adjustRightInd w:val="0"/>
              <w:snapToGrid w:val="0"/>
              <w:spacing w:line="240" w:lineRule="auto"/>
              <w:jc w:val="center"/>
              <w:rPr>
                <w:szCs w:val="21"/>
              </w:rPr>
            </w:pPr>
          </w:p>
        </w:tc>
      </w:tr>
      <w:tr w:rsidR="00935541" w14:paraId="7ED0ECE1" w14:textId="77777777">
        <w:trPr>
          <w:trHeight w:val="454"/>
          <w:jc w:val="center"/>
        </w:trPr>
        <w:tc>
          <w:tcPr>
            <w:tcW w:w="484" w:type="dxa"/>
            <w:vMerge w:val="restart"/>
            <w:vAlign w:val="center"/>
          </w:tcPr>
          <w:p w14:paraId="1D660116" w14:textId="77777777" w:rsidR="00935541" w:rsidRDefault="00000000">
            <w:pPr>
              <w:adjustRightInd w:val="0"/>
              <w:snapToGrid w:val="0"/>
              <w:spacing w:line="240" w:lineRule="auto"/>
              <w:jc w:val="center"/>
              <w:rPr>
                <w:szCs w:val="21"/>
              </w:rPr>
            </w:pPr>
            <w:r>
              <w:rPr>
                <w:szCs w:val="21"/>
              </w:rPr>
              <w:t>1</w:t>
            </w:r>
          </w:p>
        </w:tc>
        <w:tc>
          <w:tcPr>
            <w:tcW w:w="635" w:type="dxa"/>
            <w:vMerge w:val="restart"/>
            <w:vAlign w:val="center"/>
          </w:tcPr>
          <w:p w14:paraId="6D447D0F" w14:textId="77777777" w:rsidR="00935541" w:rsidRDefault="00000000">
            <w:pPr>
              <w:adjustRightInd w:val="0"/>
              <w:snapToGrid w:val="0"/>
              <w:spacing w:line="240" w:lineRule="auto"/>
              <w:jc w:val="center"/>
              <w:rPr>
                <w:szCs w:val="21"/>
              </w:rPr>
            </w:pPr>
            <w:r>
              <w:rPr>
                <w:szCs w:val="21"/>
              </w:rPr>
              <w:t>埋地</w:t>
            </w:r>
          </w:p>
          <w:p w14:paraId="777EA101" w14:textId="77777777" w:rsidR="00935541" w:rsidRDefault="00000000">
            <w:pPr>
              <w:adjustRightInd w:val="0"/>
              <w:snapToGrid w:val="0"/>
              <w:spacing w:line="240" w:lineRule="auto"/>
              <w:jc w:val="center"/>
              <w:rPr>
                <w:szCs w:val="21"/>
              </w:rPr>
            </w:pPr>
            <w:r>
              <w:rPr>
                <w:szCs w:val="21"/>
              </w:rPr>
              <w:t>油罐</w:t>
            </w:r>
          </w:p>
        </w:tc>
        <w:tc>
          <w:tcPr>
            <w:tcW w:w="1383" w:type="dxa"/>
            <w:vAlign w:val="center"/>
          </w:tcPr>
          <w:p w14:paraId="4FF3AD9B" w14:textId="77777777" w:rsidR="00935541" w:rsidRDefault="00000000">
            <w:pPr>
              <w:adjustRightInd w:val="0"/>
              <w:snapToGrid w:val="0"/>
              <w:spacing w:line="240" w:lineRule="auto"/>
              <w:jc w:val="center"/>
              <w:rPr>
                <w:szCs w:val="21"/>
              </w:rPr>
            </w:pPr>
            <w:r>
              <w:rPr>
                <w:rFonts w:hint="eastAsia"/>
                <w:szCs w:val="21"/>
              </w:rPr>
              <w:t>辽东湾大街</w:t>
            </w:r>
          </w:p>
        </w:tc>
        <w:tc>
          <w:tcPr>
            <w:tcW w:w="775" w:type="dxa"/>
            <w:vAlign w:val="center"/>
          </w:tcPr>
          <w:p w14:paraId="5257F218" w14:textId="77777777" w:rsidR="00935541" w:rsidRDefault="00000000">
            <w:pPr>
              <w:adjustRightInd w:val="0"/>
              <w:snapToGrid w:val="0"/>
              <w:spacing w:line="240" w:lineRule="auto"/>
              <w:jc w:val="center"/>
              <w:rPr>
                <w:szCs w:val="21"/>
              </w:rPr>
            </w:pPr>
            <w:r>
              <w:rPr>
                <w:rFonts w:hint="eastAsia"/>
                <w:szCs w:val="21"/>
              </w:rPr>
              <w:t>东</w:t>
            </w:r>
          </w:p>
        </w:tc>
        <w:tc>
          <w:tcPr>
            <w:tcW w:w="1446" w:type="dxa"/>
            <w:vAlign w:val="center"/>
          </w:tcPr>
          <w:p w14:paraId="12EF53F2" w14:textId="77777777" w:rsidR="00935541"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02741A7F" w14:textId="77777777" w:rsidR="00935541" w:rsidRDefault="00000000">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3B293ABA" w14:textId="77777777" w:rsidR="00935541" w:rsidRDefault="00000000">
            <w:pPr>
              <w:adjustRightInd w:val="0"/>
              <w:snapToGrid w:val="0"/>
              <w:spacing w:line="240" w:lineRule="auto"/>
              <w:jc w:val="center"/>
              <w:rPr>
                <w:szCs w:val="21"/>
              </w:rPr>
            </w:pPr>
            <w:r>
              <w:rPr>
                <w:rFonts w:hint="eastAsia"/>
                <w:szCs w:val="21"/>
              </w:rPr>
              <w:t>39</w:t>
            </w:r>
            <w:r>
              <w:rPr>
                <w:rFonts w:hint="eastAsia"/>
                <w:szCs w:val="21"/>
              </w:rPr>
              <w:t>（</w:t>
            </w:r>
            <w:r>
              <w:rPr>
                <w:rFonts w:hint="eastAsia"/>
                <w:szCs w:val="21"/>
              </w:rPr>
              <w:t>34</w:t>
            </w:r>
            <w:r>
              <w:rPr>
                <w:rFonts w:hint="eastAsia"/>
                <w:szCs w:val="21"/>
              </w:rPr>
              <w:t>）</w:t>
            </w:r>
          </w:p>
        </w:tc>
        <w:tc>
          <w:tcPr>
            <w:tcW w:w="1751" w:type="dxa"/>
            <w:vMerge w:val="restart"/>
            <w:vAlign w:val="center"/>
          </w:tcPr>
          <w:p w14:paraId="37BEBB14" w14:textId="77777777" w:rsidR="00935541" w:rsidRDefault="00000000">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2B1BC004" w14:textId="77777777" w:rsidR="00935541" w:rsidRDefault="00000000">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62A21372" w14:textId="77777777" w:rsidR="00935541" w:rsidRDefault="00000000">
            <w:pPr>
              <w:adjustRightInd w:val="0"/>
              <w:snapToGrid w:val="0"/>
              <w:spacing w:line="240" w:lineRule="auto"/>
              <w:jc w:val="center"/>
              <w:rPr>
                <w:szCs w:val="21"/>
              </w:rPr>
            </w:pPr>
            <w:r>
              <w:rPr>
                <w:rFonts w:hint="eastAsia"/>
                <w:szCs w:val="21"/>
              </w:rPr>
              <w:t>符合</w:t>
            </w:r>
          </w:p>
        </w:tc>
      </w:tr>
      <w:tr w:rsidR="00935541" w14:paraId="0A7CC874" w14:textId="77777777">
        <w:trPr>
          <w:trHeight w:val="454"/>
          <w:jc w:val="center"/>
        </w:trPr>
        <w:tc>
          <w:tcPr>
            <w:tcW w:w="484" w:type="dxa"/>
            <w:vMerge/>
            <w:vAlign w:val="center"/>
          </w:tcPr>
          <w:p w14:paraId="301C663B" w14:textId="77777777" w:rsidR="00935541" w:rsidRDefault="00935541">
            <w:pPr>
              <w:adjustRightInd w:val="0"/>
              <w:snapToGrid w:val="0"/>
              <w:spacing w:line="240" w:lineRule="auto"/>
              <w:jc w:val="center"/>
              <w:rPr>
                <w:szCs w:val="21"/>
              </w:rPr>
            </w:pPr>
          </w:p>
        </w:tc>
        <w:tc>
          <w:tcPr>
            <w:tcW w:w="635" w:type="dxa"/>
            <w:vMerge/>
            <w:vAlign w:val="center"/>
          </w:tcPr>
          <w:p w14:paraId="4C8AADE4" w14:textId="77777777" w:rsidR="00935541" w:rsidRDefault="00935541">
            <w:pPr>
              <w:adjustRightInd w:val="0"/>
              <w:snapToGrid w:val="0"/>
              <w:spacing w:line="240" w:lineRule="auto"/>
              <w:jc w:val="center"/>
              <w:rPr>
                <w:szCs w:val="21"/>
              </w:rPr>
            </w:pPr>
          </w:p>
        </w:tc>
        <w:tc>
          <w:tcPr>
            <w:tcW w:w="1383" w:type="dxa"/>
            <w:vAlign w:val="center"/>
          </w:tcPr>
          <w:p w14:paraId="7F3DD01A" w14:textId="77777777" w:rsidR="00935541" w:rsidRDefault="00000000">
            <w:pPr>
              <w:adjustRightInd w:val="0"/>
              <w:snapToGrid w:val="0"/>
              <w:spacing w:line="240" w:lineRule="auto"/>
              <w:jc w:val="center"/>
              <w:rPr>
                <w:szCs w:val="21"/>
              </w:rPr>
            </w:pPr>
            <w:r>
              <w:rPr>
                <w:rFonts w:hint="eastAsia"/>
                <w:szCs w:val="21"/>
              </w:rPr>
              <w:t>架空电力线</w:t>
            </w:r>
            <w:r>
              <w:rPr>
                <w:rFonts w:hint="eastAsia"/>
                <w:szCs w:val="21"/>
              </w:rPr>
              <w:t>1</w:t>
            </w:r>
          </w:p>
        </w:tc>
        <w:tc>
          <w:tcPr>
            <w:tcW w:w="775" w:type="dxa"/>
            <w:vAlign w:val="center"/>
          </w:tcPr>
          <w:p w14:paraId="01657234" w14:textId="77777777" w:rsidR="00935541" w:rsidRDefault="00000000">
            <w:pPr>
              <w:adjustRightInd w:val="0"/>
              <w:snapToGrid w:val="0"/>
              <w:spacing w:line="240" w:lineRule="auto"/>
              <w:jc w:val="center"/>
              <w:rPr>
                <w:szCs w:val="21"/>
              </w:rPr>
            </w:pPr>
            <w:r>
              <w:rPr>
                <w:rFonts w:hint="eastAsia"/>
                <w:szCs w:val="21"/>
              </w:rPr>
              <w:t>东</w:t>
            </w:r>
          </w:p>
        </w:tc>
        <w:tc>
          <w:tcPr>
            <w:tcW w:w="1446" w:type="dxa"/>
            <w:vAlign w:val="center"/>
          </w:tcPr>
          <w:p w14:paraId="2BDAF901" w14:textId="77777777" w:rsidR="00935541" w:rsidRDefault="00000000">
            <w:pPr>
              <w:adjustRightInd w:val="0"/>
              <w:snapToGrid w:val="0"/>
              <w:spacing w:line="240" w:lineRule="auto"/>
              <w:jc w:val="center"/>
              <w:rPr>
                <w:bCs/>
                <w:szCs w:val="21"/>
              </w:rPr>
            </w:pPr>
            <w:r>
              <w:rPr>
                <w:rFonts w:hint="eastAsia"/>
                <w:bCs/>
                <w:szCs w:val="21"/>
              </w:rPr>
              <w:t>架空电力线（</w:t>
            </w:r>
            <w:r>
              <w:rPr>
                <w:rFonts w:hint="eastAsia"/>
                <w:bCs/>
                <w:szCs w:val="21"/>
              </w:rPr>
              <w:t>H=12m</w:t>
            </w:r>
            <w:r>
              <w:rPr>
                <w:rFonts w:hint="eastAsia"/>
                <w:bCs/>
                <w:szCs w:val="21"/>
              </w:rPr>
              <w:t>，有绝缘层）</w:t>
            </w:r>
          </w:p>
        </w:tc>
        <w:tc>
          <w:tcPr>
            <w:tcW w:w="989" w:type="dxa"/>
            <w:vAlign w:val="center"/>
          </w:tcPr>
          <w:p w14:paraId="0A8F531D" w14:textId="77777777" w:rsidR="00935541" w:rsidRDefault="00000000">
            <w:pPr>
              <w:adjustRightInd w:val="0"/>
              <w:snapToGrid w:val="0"/>
              <w:spacing w:line="240" w:lineRule="auto"/>
              <w:jc w:val="center"/>
              <w:rPr>
                <w:szCs w:val="21"/>
              </w:rPr>
            </w:pPr>
            <w:r>
              <w:rPr>
                <w:rFonts w:hint="eastAsia"/>
                <w:szCs w:val="21"/>
              </w:rPr>
              <w:t>9</w:t>
            </w:r>
            <w:r>
              <w:rPr>
                <w:rFonts w:hint="eastAsia"/>
                <w:szCs w:val="21"/>
              </w:rPr>
              <w:t>（</w:t>
            </w:r>
            <w:r>
              <w:rPr>
                <w:rFonts w:hint="eastAsia"/>
                <w:szCs w:val="21"/>
              </w:rPr>
              <w:t>6</w:t>
            </w:r>
            <w:r>
              <w:rPr>
                <w:rFonts w:hint="eastAsia"/>
                <w:szCs w:val="21"/>
              </w:rPr>
              <w:t>）</w:t>
            </w:r>
          </w:p>
        </w:tc>
        <w:tc>
          <w:tcPr>
            <w:tcW w:w="1117" w:type="dxa"/>
            <w:vAlign w:val="center"/>
          </w:tcPr>
          <w:p w14:paraId="377443E8" w14:textId="77777777" w:rsidR="00935541" w:rsidRDefault="00000000">
            <w:pPr>
              <w:adjustRightInd w:val="0"/>
              <w:snapToGrid w:val="0"/>
              <w:spacing w:line="240" w:lineRule="auto"/>
              <w:jc w:val="center"/>
              <w:rPr>
                <w:szCs w:val="21"/>
              </w:rPr>
            </w:pPr>
            <w:r>
              <w:rPr>
                <w:rFonts w:hint="eastAsia"/>
                <w:szCs w:val="21"/>
              </w:rPr>
              <w:t>27</w:t>
            </w:r>
            <w:r>
              <w:rPr>
                <w:rFonts w:hint="eastAsia"/>
                <w:szCs w:val="21"/>
              </w:rPr>
              <w:t>（</w:t>
            </w:r>
            <w:r>
              <w:rPr>
                <w:rFonts w:hint="eastAsia"/>
                <w:szCs w:val="21"/>
              </w:rPr>
              <w:t>22</w:t>
            </w:r>
            <w:r>
              <w:rPr>
                <w:rFonts w:hint="eastAsia"/>
                <w:szCs w:val="21"/>
              </w:rPr>
              <w:t>）</w:t>
            </w:r>
          </w:p>
        </w:tc>
        <w:tc>
          <w:tcPr>
            <w:tcW w:w="1751" w:type="dxa"/>
            <w:vMerge/>
            <w:vAlign w:val="center"/>
          </w:tcPr>
          <w:p w14:paraId="025DFE9A" w14:textId="77777777" w:rsidR="00935541" w:rsidRDefault="00935541">
            <w:pPr>
              <w:adjustRightInd w:val="0"/>
              <w:snapToGrid w:val="0"/>
              <w:spacing w:line="240" w:lineRule="auto"/>
              <w:jc w:val="center"/>
              <w:rPr>
                <w:szCs w:val="21"/>
              </w:rPr>
            </w:pPr>
          </w:p>
        </w:tc>
        <w:tc>
          <w:tcPr>
            <w:tcW w:w="766" w:type="dxa"/>
            <w:vAlign w:val="center"/>
          </w:tcPr>
          <w:p w14:paraId="6AFD1789" w14:textId="77777777" w:rsidR="00935541" w:rsidRDefault="00000000">
            <w:pPr>
              <w:adjustRightInd w:val="0"/>
              <w:snapToGrid w:val="0"/>
              <w:spacing w:line="240" w:lineRule="auto"/>
              <w:jc w:val="center"/>
              <w:rPr>
                <w:szCs w:val="21"/>
              </w:rPr>
            </w:pPr>
            <w:r>
              <w:rPr>
                <w:rFonts w:hint="eastAsia"/>
                <w:szCs w:val="21"/>
              </w:rPr>
              <w:t>符合</w:t>
            </w:r>
          </w:p>
        </w:tc>
      </w:tr>
      <w:tr w:rsidR="00935541" w14:paraId="64F17611" w14:textId="77777777">
        <w:trPr>
          <w:trHeight w:val="454"/>
          <w:jc w:val="center"/>
        </w:trPr>
        <w:tc>
          <w:tcPr>
            <w:tcW w:w="484" w:type="dxa"/>
            <w:vMerge/>
            <w:vAlign w:val="center"/>
          </w:tcPr>
          <w:p w14:paraId="7022C0E9" w14:textId="77777777" w:rsidR="00935541" w:rsidRDefault="00935541">
            <w:pPr>
              <w:adjustRightInd w:val="0"/>
              <w:snapToGrid w:val="0"/>
              <w:spacing w:line="240" w:lineRule="auto"/>
              <w:jc w:val="center"/>
              <w:rPr>
                <w:szCs w:val="21"/>
              </w:rPr>
            </w:pPr>
          </w:p>
        </w:tc>
        <w:tc>
          <w:tcPr>
            <w:tcW w:w="635" w:type="dxa"/>
            <w:vMerge/>
            <w:vAlign w:val="center"/>
          </w:tcPr>
          <w:p w14:paraId="004FA262" w14:textId="77777777" w:rsidR="00935541" w:rsidRDefault="00935541">
            <w:pPr>
              <w:adjustRightInd w:val="0"/>
              <w:snapToGrid w:val="0"/>
              <w:spacing w:line="240" w:lineRule="auto"/>
              <w:jc w:val="center"/>
              <w:rPr>
                <w:szCs w:val="21"/>
              </w:rPr>
            </w:pPr>
          </w:p>
        </w:tc>
        <w:tc>
          <w:tcPr>
            <w:tcW w:w="1383" w:type="dxa"/>
            <w:vAlign w:val="center"/>
          </w:tcPr>
          <w:p w14:paraId="0A154745" w14:textId="77777777" w:rsidR="00935541" w:rsidRDefault="00000000">
            <w:pPr>
              <w:adjustRightInd w:val="0"/>
              <w:snapToGrid w:val="0"/>
              <w:spacing w:line="240" w:lineRule="auto"/>
              <w:jc w:val="center"/>
              <w:rPr>
                <w:szCs w:val="21"/>
              </w:rPr>
            </w:pPr>
            <w:r>
              <w:rPr>
                <w:rFonts w:hint="eastAsia"/>
                <w:szCs w:val="21"/>
              </w:rPr>
              <w:t>鞍钢钢结构厂房</w:t>
            </w:r>
          </w:p>
        </w:tc>
        <w:tc>
          <w:tcPr>
            <w:tcW w:w="775" w:type="dxa"/>
            <w:vAlign w:val="center"/>
          </w:tcPr>
          <w:p w14:paraId="6D5BE859" w14:textId="77777777" w:rsidR="00935541" w:rsidRDefault="00000000">
            <w:pPr>
              <w:adjustRightInd w:val="0"/>
              <w:snapToGrid w:val="0"/>
              <w:spacing w:line="240" w:lineRule="auto"/>
              <w:jc w:val="center"/>
              <w:rPr>
                <w:szCs w:val="21"/>
              </w:rPr>
            </w:pPr>
            <w:r>
              <w:rPr>
                <w:rFonts w:hint="eastAsia"/>
                <w:szCs w:val="21"/>
              </w:rPr>
              <w:t>南</w:t>
            </w:r>
          </w:p>
        </w:tc>
        <w:tc>
          <w:tcPr>
            <w:tcW w:w="1446" w:type="dxa"/>
            <w:vAlign w:val="center"/>
          </w:tcPr>
          <w:p w14:paraId="79ED9515" w14:textId="77777777" w:rsidR="00935541" w:rsidRDefault="00000000">
            <w:pPr>
              <w:adjustRightInd w:val="0"/>
              <w:snapToGrid w:val="0"/>
              <w:spacing w:line="240" w:lineRule="auto"/>
              <w:jc w:val="center"/>
              <w:rPr>
                <w:bCs/>
                <w:szCs w:val="21"/>
              </w:rPr>
            </w:pPr>
            <w:r>
              <w:rPr>
                <w:rFonts w:hint="eastAsia"/>
                <w:bCs/>
                <w:szCs w:val="21"/>
              </w:rPr>
              <w:t>戊类物品库房</w:t>
            </w:r>
          </w:p>
        </w:tc>
        <w:tc>
          <w:tcPr>
            <w:tcW w:w="989" w:type="dxa"/>
            <w:vAlign w:val="center"/>
          </w:tcPr>
          <w:p w14:paraId="2A7D33CD" w14:textId="77777777" w:rsidR="00935541" w:rsidRDefault="0000000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17" w:type="dxa"/>
            <w:vAlign w:val="center"/>
          </w:tcPr>
          <w:p w14:paraId="20390BFA" w14:textId="77777777" w:rsidR="00935541" w:rsidRDefault="00000000">
            <w:pPr>
              <w:adjustRightInd w:val="0"/>
              <w:snapToGrid w:val="0"/>
              <w:spacing w:line="240" w:lineRule="auto"/>
              <w:jc w:val="center"/>
              <w:rPr>
                <w:szCs w:val="21"/>
              </w:rPr>
            </w:pPr>
            <w:r>
              <w:rPr>
                <w:rFonts w:hint="eastAsia"/>
                <w:szCs w:val="21"/>
              </w:rPr>
              <w:t>44.9</w:t>
            </w:r>
            <w:r>
              <w:rPr>
                <w:rFonts w:hint="eastAsia"/>
                <w:szCs w:val="21"/>
              </w:rPr>
              <w:t>（</w:t>
            </w:r>
            <w:r>
              <w:rPr>
                <w:rFonts w:hint="eastAsia"/>
                <w:szCs w:val="21"/>
              </w:rPr>
              <w:t>44.9</w:t>
            </w:r>
            <w:r>
              <w:rPr>
                <w:rFonts w:hint="eastAsia"/>
                <w:szCs w:val="21"/>
              </w:rPr>
              <w:t>）</w:t>
            </w:r>
          </w:p>
        </w:tc>
        <w:tc>
          <w:tcPr>
            <w:tcW w:w="1751" w:type="dxa"/>
            <w:vMerge/>
            <w:vAlign w:val="center"/>
          </w:tcPr>
          <w:p w14:paraId="478D3AC1" w14:textId="77777777" w:rsidR="00935541" w:rsidRDefault="00935541">
            <w:pPr>
              <w:adjustRightInd w:val="0"/>
              <w:snapToGrid w:val="0"/>
              <w:spacing w:line="240" w:lineRule="auto"/>
              <w:jc w:val="center"/>
              <w:rPr>
                <w:szCs w:val="21"/>
              </w:rPr>
            </w:pPr>
          </w:p>
        </w:tc>
        <w:tc>
          <w:tcPr>
            <w:tcW w:w="766" w:type="dxa"/>
            <w:vAlign w:val="center"/>
          </w:tcPr>
          <w:p w14:paraId="1013DC27" w14:textId="77777777" w:rsidR="00935541" w:rsidRDefault="00000000">
            <w:pPr>
              <w:adjustRightInd w:val="0"/>
              <w:snapToGrid w:val="0"/>
              <w:spacing w:line="240" w:lineRule="auto"/>
              <w:jc w:val="center"/>
              <w:rPr>
                <w:szCs w:val="21"/>
              </w:rPr>
            </w:pPr>
            <w:r>
              <w:rPr>
                <w:rFonts w:hint="eastAsia"/>
                <w:szCs w:val="21"/>
              </w:rPr>
              <w:t>符合</w:t>
            </w:r>
          </w:p>
        </w:tc>
      </w:tr>
      <w:tr w:rsidR="00935541" w14:paraId="3E00AF62" w14:textId="77777777">
        <w:trPr>
          <w:trHeight w:val="454"/>
          <w:jc w:val="center"/>
        </w:trPr>
        <w:tc>
          <w:tcPr>
            <w:tcW w:w="484" w:type="dxa"/>
            <w:vMerge/>
            <w:vAlign w:val="center"/>
          </w:tcPr>
          <w:p w14:paraId="1E4B6955" w14:textId="77777777" w:rsidR="00935541" w:rsidRDefault="00935541">
            <w:pPr>
              <w:adjustRightInd w:val="0"/>
              <w:snapToGrid w:val="0"/>
              <w:spacing w:line="240" w:lineRule="auto"/>
              <w:jc w:val="center"/>
              <w:rPr>
                <w:szCs w:val="21"/>
              </w:rPr>
            </w:pPr>
          </w:p>
        </w:tc>
        <w:tc>
          <w:tcPr>
            <w:tcW w:w="635" w:type="dxa"/>
            <w:vMerge/>
            <w:vAlign w:val="center"/>
          </w:tcPr>
          <w:p w14:paraId="4E149EB8" w14:textId="77777777" w:rsidR="00935541" w:rsidRDefault="00935541">
            <w:pPr>
              <w:adjustRightInd w:val="0"/>
              <w:snapToGrid w:val="0"/>
              <w:spacing w:line="240" w:lineRule="auto"/>
              <w:jc w:val="center"/>
              <w:rPr>
                <w:szCs w:val="21"/>
              </w:rPr>
            </w:pPr>
          </w:p>
        </w:tc>
        <w:tc>
          <w:tcPr>
            <w:tcW w:w="1383" w:type="dxa"/>
            <w:vAlign w:val="center"/>
          </w:tcPr>
          <w:p w14:paraId="0819E592" w14:textId="77777777" w:rsidR="00935541" w:rsidRDefault="00000000">
            <w:pPr>
              <w:adjustRightInd w:val="0"/>
              <w:snapToGrid w:val="0"/>
              <w:spacing w:line="240" w:lineRule="auto"/>
              <w:jc w:val="center"/>
              <w:rPr>
                <w:szCs w:val="21"/>
              </w:rPr>
            </w:pPr>
            <w:r>
              <w:rPr>
                <w:rFonts w:hint="eastAsia"/>
                <w:szCs w:val="21"/>
              </w:rPr>
              <w:t>鞍钢篮球场</w:t>
            </w:r>
          </w:p>
        </w:tc>
        <w:tc>
          <w:tcPr>
            <w:tcW w:w="775" w:type="dxa"/>
            <w:vAlign w:val="center"/>
          </w:tcPr>
          <w:p w14:paraId="6488B4A7" w14:textId="77777777" w:rsidR="00935541" w:rsidRDefault="00000000">
            <w:pPr>
              <w:adjustRightInd w:val="0"/>
              <w:snapToGrid w:val="0"/>
              <w:spacing w:line="240" w:lineRule="auto"/>
              <w:jc w:val="center"/>
              <w:rPr>
                <w:szCs w:val="21"/>
              </w:rPr>
            </w:pPr>
            <w:r>
              <w:rPr>
                <w:rFonts w:hint="eastAsia"/>
                <w:szCs w:val="21"/>
              </w:rPr>
              <w:t>西</w:t>
            </w:r>
          </w:p>
        </w:tc>
        <w:tc>
          <w:tcPr>
            <w:tcW w:w="1446" w:type="dxa"/>
            <w:vAlign w:val="center"/>
          </w:tcPr>
          <w:p w14:paraId="6B8767B9" w14:textId="77777777" w:rsidR="00935541"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44A3041E" w14:textId="77777777" w:rsidR="00935541" w:rsidRDefault="00000000">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17" w:type="dxa"/>
            <w:vAlign w:val="center"/>
          </w:tcPr>
          <w:p w14:paraId="3CE1B98E" w14:textId="77777777" w:rsidR="00935541" w:rsidRDefault="00000000">
            <w:pPr>
              <w:adjustRightInd w:val="0"/>
              <w:snapToGrid w:val="0"/>
              <w:spacing w:line="240" w:lineRule="auto"/>
              <w:jc w:val="center"/>
              <w:rPr>
                <w:szCs w:val="21"/>
              </w:rPr>
            </w:pPr>
            <w:r>
              <w:rPr>
                <w:rFonts w:hint="eastAsia"/>
                <w:szCs w:val="21"/>
              </w:rPr>
              <w:t>13.2</w:t>
            </w:r>
            <w:r>
              <w:rPr>
                <w:rFonts w:hint="eastAsia"/>
                <w:szCs w:val="21"/>
              </w:rPr>
              <w:t>（</w:t>
            </w:r>
            <w:r>
              <w:rPr>
                <w:rFonts w:hint="eastAsia"/>
                <w:szCs w:val="21"/>
              </w:rPr>
              <w:t>19.2</w:t>
            </w:r>
            <w:r>
              <w:rPr>
                <w:rFonts w:hint="eastAsia"/>
                <w:szCs w:val="21"/>
              </w:rPr>
              <w:t>）</w:t>
            </w:r>
          </w:p>
        </w:tc>
        <w:tc>
          <w:tcPr>
            <w:tcW w:w="1751" w:type="dxa"/>
            <w:vMerge/>
            <w:vAlign w:val="center"/>
          </w:tcPr>
          <w:p w14:paraId="3A986171" w14:textId="77777777" w:rsidR="00935541" w:rsidRDefault="00935541">
            <w:pPr>
              <w:adjustRightInd w:val="0"/>
              <w:snapToGrid w:val="0"/>
              <w:spacing w:line="240" w:lineRule="auto"/>
              <w:jc w:val="center"/>
              <w:rPr>
                <w:szCs w:val="21"/>
              </w:rPr>
            </w:pPr>
          </w:p>
        </w:tc>
        <w:tc>
          <w:tcPr>
            <w:tcW w:w="766" w:type="dxa"/>
            <w:vAlign w:val="center"/>
          </w:tcPr>
          <w:p w14:paraId="02DEF243" w14:textId="77777777" w:rsidR="00935541" w:rsidRDefault="00000000">
            <w:pPr>
              <w:adjustRightInd w:val="0"/>
              <w:snapToGrid w:val="0"/>
              <w:spacing w:line="240" w:lineRule="auto"/>
              <w:jc w:val="center"/>
              <w:rPr>
                <w:szCs w:val="21"/>
              </w:rPr>
            </w:pPr>
            <w:r>
              <w:rPr>
                <w:rFonts w:hint="eastAsia"/>
                <w:szCs w:val="21"/>
              </w:rPr>
              <w:t>符合</w:t>
            </w:r>
          </w:p>
        </w:tc>
      </w:tr>
      <w:tr w:rsidR="00935541" w14:paraId="5AA1E0E9" w14:textId="77777777">
        <w:trPr>
          <w:trHeight w:val="454"/>
          <w:jc w:val="center"/>
        </w:trPr>
        <w:tc>
          <w:tcPr>
            <w:tcW w:w="484" w:type="dxa"/>
            <w:vMerge/>
            <w:vAlign w:val="center"/>
          </w:tcPr>
          <w:p w14:paraId="3B55218A" w14:textId="77777777" w:rsidR="00935541" w:rsidRDefault="00935541">
            <w:pPr>
              <w:adjustRightInd w:val="0"/>
              <w:snapToGrid w:val="0"/>
              <w:spacing w:line="240" w:lineRule="auto"/>
              <w:jc w:val="center"/>
              <w:rPr>
                <w:szCs w:val="21"/>
              </w:rPr>
            </w:pPr>
          </w:p>
        </w:tc>
        <w:tc>
          <w:tcPr>
            <w:tcW w:w="635" w:type="dxa"/>
            <w:vMerge/>
            <w:vAlign w:val="center"/>
          </w:tcPr>
          <w:p w14:paraId="4BF47AEE" w14:textId="77777777" w:rsidR="00935541" w:rsidRDefault="00935541">
            <w:pPr>
              <w:adjustRightInd w:val="0"/>
              <w:snapToGrid w:val="0"/>
              <w:spacing w:line="240" w:lineRule="auto"/>
              <w:jc w:val="center"/>
              <w:rPr>
                <w:szCs w:val="21"/>
              </w:rPr>
            </w:pPr>
          </w:p>
        </w:tc>
        <w:tc>
          <w:tcPr>
            <w:tcW w:w="1383" w:type="dxa"/>
            <w:vAlign w:val="center"/>
          </w:tcPr>
          <w:p w14:paraId="7D1CE775" w14:textId="77777777" w:rsidR="00935541" w:rsidRDefault="00000000">
            <w:pPr>
              <w:adjustRightInd w:val="0"/>
              <w:snapToGrid w:val="0"/>
              <w:spacing w:line="240" w:lineRule="auto"/>
              <w:jc w:val="center"/>
              <w:rPr>
                <w:szCs w:val="21"/>
              </w:rPr>
            </w:pPr>
            <w:r>
              <w:rPr>
                <w:rFonts w:hint="eastAsia"/>
                <w:szCs w:val="21"/>
              </w:rPr>
              <w:t>架空电力线</w:t>
            </w:r>
            <w:r>
              <w:rPr>
                <w:rFonts w:hint="eastAsia"/>
                <w:szCs w:val="21"/>
              </w:rPr>
              <w:t>2</w:t>
            </w:r>
          </w:p>
        </w:tc>
        <w:tc>
          <w:tcPr>
            <w:tcW w:w="775" w:type="dxa"/>
            <w:vAlign w:val="center"/>
          </w:tcPr>
          <w:p w14:paraId="58E85C07" w14:textId="77777777" w:rsidR="00935541" w:rsidRDefault="00000000">
            <w:pPr>
              <w:adjustRightInd w:val="0"/>
              <w:snapToGrid w:val="0"/>
              <w:spacing w:line="240" w:lineRule="auto"/>
              <w:jc w:val="center"/>
              <w:rPr>
                <w:szCs w:val="21"/>
              </w:rPr>
            </w:pPr>
            <w:r>
              <w:rPr>
                <w:rFonts w:hint="eastAsia"/>
                <w:szCs w:val="21"/>
              </w:rPr>
              <w:t>北</w:t>
            </w:r>
          </w:p>
        </w:tc>
        <w:tc>
          <w:tcPr>
            <w:tcW w:w="1446" w:type="dxa"/>
            <w:vAlign w:val="center"/>
          </w:tcPr>
          <w:p w14:paraId="651F615E" w14:textId="77777777" w:rsidR="00935541" w:rsidRDefault="00000000">
            <w:pPr>
              <w:adjustRightInd w:val="0"/>
              <w:snapToGrid w:val="0"/>
              <w:spacing w:line="240" w:lineRule="auto"/>
              <w:jc w:val="center"/>
              <w:rPr>
                <w:bCs/>
                <w:szCs w:val="21"/>
              </w:rPr>
            </w:pPr>
            <w:r>
              <w:rPr>
                <w:rFonts w:hint="eastAsia"/>
                <w:bCs/>
                <w:szCs w:val="21"/>
              </w:rPr>
              <w:t>架空电力线（</w:t>
            </w:r>
            <w:r>
              <w:rPr>
                <w:rFonts w:hint="eastAsia"/>
                <w:bCs/>
                <w:szCs w:val="21"/>
              </w:rPr>
              <w:t>H=12m</w:t>
            </w:r>
            <w:r>
              <w:rPr>
                <w:rFonts w:hint="eastAsia"/>
                <w:bCs/>
                <w:szCs w:val="21"/>
              </w:rPr>
              <w:t>，有绝缘层）</w:t>
            </w:r>
          </w:p>
        </w:tc>
        <w:tc>
          <w:tcPr>
            <w:tcW w:w="989" w:type="dxa"/>
            <w:vAlign w:val="center"/>
          </w:tcPr>
          <w:p w14:paraId="7FE73168" w14:textId="77777777" w:rsidR="00935541" w:rsidRDefault="00000000">
            <w:pPr>
              <w:adjustRightInd w:val="0"/>
              <w:snapToGrid w:val="0"/>
              <w:spacing w:line="240" w:lineRule="auto"/>
              <w:jc w:val="center"/>
              <w:rPr>
                <w:szCs w:val="21"/>
              </w:rPr>
            </w:pPr>
            <w:r>
              <w:rPr>
                <w:rFonts w:hint="eastAsia"/>
                <w:szCs w:val="21"/>
              </w:rPr>
              <w:t>9</w:t>
            </w:r>
            <w:r>
              <w:rPr>
                <w:rFonts w:hint="eastAsia"/>
                <w:szCs w:val="21"/>
              </w:rPr>
              <w:t>（</w:t>
            </w:r>
            <w:r>
              <w:rPr>
                <w:rFonts w:hint="eastAsia"/>
                <w:szCs w:val="21"/>
              </w:rPr>
              <w:t>6</w:t>
            </w:r>
            <w:r>
              <w:rPr>
                <w:rFonts w:hint="eastAsia"/>
                <w:szCs w:val="21"/>
              </w:rPr>
              <w:t>）</w:t>
            </w:r>
          </w:p>
        </w:tc>
        <w:tc>
          <w:tcPr>
            <w:tcW w:w="1117" w:type="dxa"/>
            <w:vAlign w:val="center"/>
          </w:tcPr>
          <w:p w14:paraId="635F4FF3" w14:textId="77777777" w:rsidR="00935541" w:rsidRDefault="00000000">
            <w:pPr>
              <w:adjustRightInd w:val="0"/>
              <w:snapToGrid w:val="0"/>
              <w:spacing w:line="240" w:lineRule="auto"/>
              <w:jc w:val="center"/>
              <w:rPr>
                <w:szCs w:val="21"/>
              </w:rPr>
            </w:pPr>
            <w:r>
              <w:rPr>
                <w:rFonts w:hint="eastAsia"/>
                <w:szCs w:val="21"/>
              </w:rPr>
              <w:t>11.5</w:t>
            </w:r>
            <w:r>
              <w:rPr>
                <w:rFonts w:hint="eastAsia"/>
                <w:szCs w:val="21"/>
              </w:rPr>
              <w:t>（</w:t>
            </w:r>
            <w:r>
              <w:rPr>
                <w:rFonts w:hint="eastAsia"/>
                <w:szCs w:val="21"/>
              </w:rPr>
              <w:t>11.5</w:t>
            </w:r>
            <w:r>
              <w:rPr>
                <w:rFonts w:hint="eastAsia"/>
                <w:szCs w:val="21"/>
              </w:rPr>
              <w:t>）</w:t>
            </w:r>
          </w:p>
        </w:tc>
        <w:tc>
          <w:tcPr>
            <w:tcW w:w="1751" w:type="dxa"/>
            <w:vMerge/>
            <w:vAlign w:val="center"/>
          </w:tcPr>
          <w:p w14:paraId="5A8B1024" w14:textId="77777777" w:rsidR="00935541" w:rsidRDefault="00935541">
            <w:pPr>
              <w:adjustRightInd w:val="0"/>
              <w:snapToGrid w:val="0"/>
              <w:spacing w:line="240" w:lineRule="auto"/>
              <w:jc w:val="center"/>
              <w:rPr>
                <w:szCs w:val="21"/>
              </w:rPr>
            </w:pPr>
          </w:p>
        </w:tc>
        <w:tc>
          <w:tcPr>
            <w:tcW w:w="766" w:type="dxa"/>
            <w:vAlign w:val="center"/>
          </w:tcPr>
          <w:p w14:paraId="23F72061" w14:textId="77777777" w:rsidR="00935541" w:rsidRDefault="00000000">
            <w:pPr>
              <w:adjustRightInd w:val="0"/>
              <w:snapToGrid w:val="0"/>
              <w:spacing w:line="240" w:lineRule="auto"/>
              <w:jc w:val="center"/>
              <w:rPr>
                <w:szCs w:val="21"/>
              </w:rPr>
            </w:pPr>
            <w:r>
              <w:rPr>
                <w:rFonts w:hint="eastAsia"/>
                <w:szCs w:val="21"/>
              </w:rPr>
              <w:t>符合</w:t>
            </w:r>
          </w:p>
        </w:tc>
      </w:tr>
      <w:tr w:rsidR="00935541" w14:paraId="0FFEB956" w14:textId="77777777">
        <w:trPr>
          <w:trHeight w:val="454"/>
          <w:jc w:val="center"/>
        </w:trPr>
        <w:tc>
          <w:tcPr>
            <w:tcW w:w="484" w:type="dxa"/>
            <w:vMerge/>
            <w:vAlign w:val="center"/>
          </w:tcPr>
          <w:p w14:paraId="0F3E22EA" w14:textId="77777777" w:rsidR="00935541" w:rsidRDefault="00935541">
            <w:pPr>
              <w:adjustRightInd w:val="0"/>
              <w:snapToGrid w:val="0"/>
              <w:spacing w:line="240" w:lineRule="auto"/>
              <w:jc w:val="center"/>
              <w:rPr>
                <w:szCs w:val="21"/>
              </w:rPr>
            </w:pPr>
          </w:p>
        </w:tc>
        <w:tc>
          <w:tcPr>
            <w:tcW w:w="635" w:type="dxa"/>
            <w:vMerge/>
            <w:vAlign w:val="center"/>
          </w:tcPr>
          <w:p w14:paraId="5DCE1D6F" w14:textId="77777777" w:rsidR="00935541" w:rsidRDefault="00935541">
            <w:pPr>
              <w:adjustRightInd w:val="0"/>
              <w:snapToGrid w:val="0"/>
              <w:spacing w:line="240" w:lineRule="auto"/>
              <w:jc w:val="center"/>
              <w:rPr>
                <w:szCs w:val="21"/>
              </w:rPr>
            </w:pPr>
          </w:p>
        </w:tc>
        <w:tc>
          <w:tcPr>
            <w:tcW w:w="1383" w:type="dxa"/>
            <w:vAlign w:val="center"/>
          </w:tcPr>
          <w:p w14:paraId="474C0E87" w14:textId="77777777" w:rsidR="00935541" w:rsidRDefault="00000000">
            <w:pPr>
              <w:adjustRightInd w:val="0"/>
              <w:snapToGrid w:val="0"/>
              <w:spacing w:line="240" w:lineRule="auto"/>
              <w:jc w:val="center"/>
              <w:rPr>
                <w:szCs w:val="21"/>
              </w:rPr>
            </w:pPr>
            <w:r>
              <w:rPr>
                <w:rFonts w:hint="eastAsia"/>
                <w:szCs w:val="21"/>
              </w:rPr>
              <w:t>沙河大街</w:t>
            </w:r>
          </w:p>
        </w:tc>
        <w:tc>
          <w:tcPr>
            <w:tcW w:w="775" w:type="dxa"/>
            <w:vAlign w:val="center"/>
          </w:tcPr>
          <w:p w14:paraId="4BD63DC3" w14:textId="77777777" w:rsidR="00935541" w:rsidRDefault="00000000">
            <w:pPr>
              <w:adjustRightInd w:val="0"/>
              <w:snapToGrid w:val="0"/>
              <w:spacing w:line="240" w:lineRule="auto"/>
              <w:jc w:val="center"/>
              <w:rPr>
                <w:szCs w:val="21"/>
              </w:rPr>
            </w:pPr>
            <w:r>
              <w:rPr>
                <w:rFonts w:hint="eastAsia"/>
                <w:szCs w:val="21"/>
              </w:rPr>
              <w:t>北</w:t>
            </w:r>
          </w:p>
        </w:tc>
        <w:tc>
          <w:tcPr>
            <w:tcW w:w="1446" w:type="dxa"/>
            <w:vAlign w:val="center"/>
          </w:tcPr>
          <w:p w14:paraId="750C512E" w14:textId="77777777" w:rsidR="00935541"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74934EC3" w14:textId="77777777" w:rsidR="00935541" w:rsidRDefault="00000000">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5241952F" w14:textId="77777777" w:rsidR="00935541" w:rsidRDefault="00000000">
            <w:pPr>
              <w:adjustRightInd w:val="0"/>
              <w:snapToGrid w:val="0"/>
              <w:spacing w:line="240" w:lineRule="auto"/>
              <w:jc w:val="center"/>
              <w:rPr>
                <w:szCs w:val="21"/>
              </w:rPr>
            </w:pPr>
            <w:r>
              <w:rPr>
                <w:rFonts w:hint="eastAsia"/>
                <w:szCs w:val="21"/>
              </w:rPr>
              <w:t>44.5</w:t>
            </w:r>
            <w:r>
              <w:rPr>
                <w:rFonts w:hint="eastAsia"/>
                <w:szCs w:val="21"/>
              </w:rPr>
              <w:t>（</w:t>
            </w:r>
            <w:r>
              <w:rPr>
                <w:rFonts w:hint="eastAsia"/>
                <w:szCs w:val="21"/>
              </w:rPr>
              <w:t>44.5</w:t>
            </w:r>
            <w:r>
              <w:rPr>
                <w:rFonts w:hint="eastAsia"/>
                <w:szCs w:val="21"/>
              </w:rPr>
              <w:t>）</w:t>
            </w:r>
          </w:p>
        </w:tc>
        <w:tc>
          <w:tcPr>
            <w:tcW w:w="1751" w:type="dxa"/>
            <w:vMerge/>
            <w:vAlign w:val="center"/>
          </w:tcPr>
          <w:p w14:paraId="39052024" w14:textId="77777777" w:rsidR="00935541" w:rsidRDefault="00935541">
            <w:pPr>
              <w:adjustRightInd w:val="0"/>
              <w:snapToGrid w:val="0"/>
              <w:spacing w:line="240" w:lineRule="auto"/>
              <w:jc w:val="center"/>
              <w:rPr>
                <w:szCs w:val="21"/>
              </w:rPr>
            </w:pPr>
          </w:p>
        </w:tc>
        <w:tc>
          <w:tcPr>
            <w:tcW w:w="766" w:type="dxa"/>
            <w:vAlign w:val="center"/>
          </w:tcPr>
          <w:p w14:paraId="14AEC66B" w14:textId="77777777" w:rsidR="00935541" w:rsidRDefault="00000000">
            <w:pPr>
              <w:adjustRightInd w:val="0"/>
              <w:snapToGrid w:val="0"/>
              <w:spacing w:line="240" w:lineRule="auto"/>
              <w:jc w:val="center"/>
              <w:rPr>
                <w:szCs w:val="21"/>
              </w:rPr>
            </w:pPr>
            <w:r>
              <w:rPr>
                <w:rFonts w:hint="eastAsia"/>
                <w:szCs w:val="21"/>
              </w:rPr>
              <w:t>符合</w:t>
            </w:r>
          </w:p>
        </w:tc>
      </w:tr>
      <w:tr w:rsidR="00935541" w14:paraId="404404AB" w14:textId="77777777">
        <w:trPr>
          <w:trHeight w:val="454"/>
          <w:jc w:val="center"/>
        </w:trPr>
        <w:tc>
          <w:tcPr>
            <w:tcW w:w="484" w:type="dxa"/>
            <w:vMerge w:val="restart"/>
            <w:vAlign w:val="center"/>
          </w:tcPr>
          <w:p w14:paraId="3A18D024" w14:textId="77777777" w:rsidR="00935541" w:rsidRDefault="00000000">
            <w:pPr>
              <w:adjustRightInd w:val="0"/>
              <w:snapToGrid w:val="0"/>
              <w:spacing w:line="240" w:lineRule="auto"/>
              <w:jc w:val="center"/>
              <w:rPr>
                <w:szCs w:val="21"/>
              </w:rPr>
            </w:pPr>
            <w:r>
              <w:rPr>
                <w:szCs w:val="21"/>
              </w:rPr>
              <w:t>2</w:t>
            </w:r>
          </w:p>
        </w:tc>
        <w:tc>
          <w:tcPr>
            <w:tcW w:w="635" w:type="dxa"/>
            <w:vMerge w:val="restart"/>
            <w:vAlign w:val="center"/>
          </w:tcPr>
          <w:p w14:paraId="64F5BBE2" w14:textId="77777777" w:rsidR="00935541" w:rsidRDefault="00000000">
            <w:pPr>
              <w:adjustRightInd w:val="0"/>
              <w:snapToGrid w:val="0"/>
              <w:spacing w:line="240" w:lineRule="auto"/>
              <w:jc w:val="center"/>
              <w:rPr>
                <w:szCs w:val="21"/>
              </w:rPr>
            </w:pPr>
            <w:r>
              <w:rPr>
                <w:szCs w:val="21"/>
              </w:rPr>
              <w:t>通气</w:t>
            </w:r>
          </w:p>
          <w:p w14:paraId="4235BFE4" w14:textId="77777777" w:rsidR="00935541" w:rsidRDefault="00000000">
            <w:pPr>
              <w:adjustRightInd w:val="0"/>
              <w:snapToGrid w:val="0"/>
              <w:spacing w:line="240" w:lineRule="auto"/>
              <w:jc w:val="center"/>
              <w:rPr>
                <w:szCs w:val="21"/>
              </w:rPr>
            </w:pPr>
            <w:r>
              <w:rPr>
                <w:szCs w:val="21"/>
              </w:rPr>
              <w:t>管口</w:t>
            </w:r>
          </w:p>
        </w:tc>
        <w:tc>
          <w:tcPr>
            <w:tcW w:w="1383" w:type="dxa"/>
            <w:vAlign w:val="center"/>
          </w:tcPr>
          <w:p w14:paraId="230F7229" w14:textId="77777777" w:rsidR="00935541" w:rsidRDefault="00000000">
            <w:pPr>
              <w:adjustRightInd w:val="0"/>
              <w:snapToGrid w:val="0"/>
              <w:spacing w:line="240" w:lineRule="auto"/>
              <w:jc w:val="center"/>
              <w:rPr>
                <w:b/>
                <w:bCs/>
                <w:szCs w:val="21"/>
              </w:rPr>
            </w:pPr>
            <w:r>
              <w:rPr>
                <w:rFonts w:hint="eastAsia"/>
                <w:szCs w:val="21"/>
              </w:rPr>
              <w:t>辽东湾大街</w:t>
            </w:r>
          </w:p>
        </w:tc>
        <w:tc>
          <w:tcPr>
            <w:tcW w:w="775" w:type="dxa"/>
            <w:vAlign w:val="center"/>
          </w:tcPr>
          <w:p w14:paraId="229B4AB0" w14:textId="77777777" w:rsidR="00935541" w:rsidRDefault="00000000">
            <w:pPr>
              <w:adjustRightInd w:val="0"/>
              <w:snapToGrid w:val="0"/>
              <w:spacing w:line="240" w:lineRule="auto"/>
              <w:jc w:val="center"/>
              <w:rPr>
                <w:b/>
                <w:bCs/>
                <w:szCs w:val="21"/>
              </w:rPr>
            </w:pPr>
            <w:r>
              <w:rPr>
                <w:rFonts w:hint="eastAsia"/>
                <w:szCs w:val="21"/>
              </w:rPr>
              <w:t>东</w:t>
            </w:r>
          </w:p>
        </w:tc>
        <w:tc>
          <w:tcPr>
            <w:tcW w:w="1446" w:type="dxa"/>
            <w:vAlign w:val="center"/>
          </w:tcPr>
          <w:p w14:paraId="3A8D19D4" w14:textId="77777777" w:rsidR="00935541" w:rsidRDefault="00000000">
            <w:pPr>
              <w:adjustRightInd w:val="0"/>
              <w:snapToGrid w:val="0"/>
              <w:spacing w:line="240" w:lineRule="auto"/>
              <w:jc w:val="center"/>
              <w:rPr>
                <w:b/>
                <w:bCs/>
                <w:szCs w:val="21"/>
              </w:rPr>
            </w:pPr>
            <w:r>
              <w:rPr>
                <w:rFonts w:hint="eastAsia"/>
                <w:bCs/>
                <w:szCs w:val="21"/>
              </w:rPr>
              <w:t>主干路</w:t>
            </w:r>
          </w:p>
        </w:tc>
        <w:tc>
          <w:tcPr>
            <w:tcW w:w="989" w:type="dxa"/>
            <w:vAlign w:val="center"/>
          </w:tcPr>
          <w:p w14:paraId="5224B654" w14:textId="77777777" w:rsidR="00935541"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657385F6" w14:textId="77777777" w:rsidR="00935541" w:rsidRDefault="00000000">
            <w:pPr>
              <w:adjustRightInd w:val="0"/>
              <w:snapToGrid w:val="0"/>
              <w:spacing w:line="240" w:lineRule="auto"/>
              <w:jc w:val="center"/>
              <w:rPr>
                <w:szCs w:val="21"/>
              </w:rPr>
            </w:pPr>
            <w:r>
              <w:rPr>
                <w:rFonts w:hint="eastAsia"/>
                <w:szCs w:val="21"/>
              </w:rPr>
              <w:t>43.4</w:t>
            </w:r>
            <w:r>
              <w:rPr>
                <w:rFonts w:hint="eastAsia"/>
                <w:szCs w:val="21"/>
              </w:rPr>
              <w:t>（</w:t>
            </w:r>
            <w:r>
              <w:rPr>
                <w:rFonts w:hint="eastAsia"/>
                <w:szCs w:val="21"/>
              </w:rPr>
              <w:t>43.4</w:t>
            </w:r>
            <w:r>
              <w:rPr>
                <w:rFonts w:hint="eastAsia"/>
                <w:szCs w:val="21"/>
              </w:rPr>
              <w:t>）</w:t>
            </w:r>
          </w:p>
        </w:tc>
        <w:tc>
          <w:tcPr>
            <w:tcW w:w="1751" w:type="dxa"/>
            <w:vMerge/>
            <w:vAlign w:val="center"/>
          </w:tcPr>
          <w:p w14:paraId="1BE71938" w14:textId="77777777" w:rsidR="00935541" w:rsidRDefault="00935541">
            <w:pPr>
              <w:adjustRightInd w:val="0"/>
              <w:snapToGrid w:val="0"/>
              <w:spacing w:line="240" w:lineRule="auto"/>
              <w:jc w:val="center"/>
              <w:rPr>
                <w:szCs w:val="21"/>
              </w:rPr>
            </w:pPr>
          </w:p>
        </w:tc>
        <w:tc>
          <w:tcPr>
            <w:tcW w:w="766" w:type="dxa"/>
            <w:vAlign w:val="center"/>
          </w:tcPr>
          <w:p w14:paraId="0BBF2D93" w14:textId="77777777" w:rsidR="00935541" w:rsidRDefault="00000000">
            <w:pPr>
              <w:adjustRightInd w:val="0"/>
              <w:snapToGrid w:val="0"/>
              <w:spacing w:line="240" w:lineRule="auto"/>
              <w:jc w:val="center"/>
              <w:rPr>
                <w:szCs w:val="21"/>
              </w:rPr>
            </w:pPr>
            <w:r>
              <w:rPr>
                <w:szCs w:val="21"/>
              </w:rPr>
              <w:t>符合</w:t>
            </w:r>
          </w:p>
        </w:tc>
      </w:tr>
      <w:tr w:rsidR="00935541" w14:paraId="664E70DF" w14:textId="77777777">
        <w:trPr>
          <w:trHeight w:val="454"/>
          <w:jc w:val="center"/>
        </w:trPr>
        <w:tc>
          <w:tcPr>
            <w:tcW w:w="484" w:type="dxa"/>
            <w:vMerge/>
            <w:vAlign w:val="center"/>
          </w:tcPr>
          <w:p w14:paraId="0C73EAAB" w14:textId="77777777" w:rsidR="00935541" w:rsidRDefault="00935541">
            <w:pPr>
              <w:adjustRightInd w:val="0"/>
              <w:snapToGrid w:val="0"/>
              <w:spacing w:line="240" w:lineRule="auto"/>
              <w:jc w:val="center"/>
              <w:rPr>
                <w:szCs w:val="21"/>
              </w:rPr>
            </w:pPr>
          </w:p>
        </w:tc>
        <w:tc>
          <w:tcPr>
            <w:tcW w:w="635" w:type="dxa"/>
            <w:vMerge/>
            <w:vAlign w:val="center"/>
          </w:tcPr>
          <w:p w14:paraId="55FE4DBA" w14:textId="77777777" w:rsidR="00935541" w:rsidRDefault="00935541">
            <w:pPr>
              <w:adjustRightInd w:val="0"/>
              <w:snapToGrid w:val="0"/>
              <w:spacing w:line="240" w:lineRule="auto"/>
              <w:jc w:val="center"/>
              <w:rPr>
                <w:szCs w:val="21"/>
              </w:rPr>
            </w:pPr>
          </w:p>
        </w:tc>
        <w:tc>
          <w:tcPr>
            <w:tcW w:w="1383" w:type="dxa"/>
            <w:vAlign w:val="center"/>
          </w:tcPr>
          <w:p w14:paraId="17F8CDD6" w14:textId="77777777" w:rsidR="00935541" w:rsidRDefault="00000000">
            <w:pPr>
              <w:adjustRightInd w:val="0"/>
              <w:snapToGrid w:val="0"/>
              <w:spacing w:line="240" w:lineRule="auto"/>
              <w:jc w:val="center"/>
              <w:rPr>
                <w:szCs w:val="21"/>
              </w:rPr>
            </w:pPr>
            <w:r>
              <w:rPr>
                <w:rFonts w:hint="eastAsia"/>
                <w:szCs w:val="21"/>
              </w:rPr>
              <w:t>架空电力线</w:t>
            </w:r>
            <w:r>
              <w:rPr>
                <w:rFonts w:hint="eastAsia"/>
                <w:szCs w:val="21"/>
              </w:rPr>
              <w:t>1</w:t>
            </w:r>
          </w:p>
        </w:tc>
        <w:tc>
          <w:tcPr>
            <w:tcW w:w="775" w:type="dxa"/>
            <w:vAlign w:val="center"/>
          </w:tcPr>
          <w:p w14:paraId="3EFD487C" w14:textId="77777777" w:rsidR="00935541" w:rsidRDefault="00000000">
            <w:pPr>
              <w:adjustRightInd w:val="0"/>
              <w:snapToGrid w:val="0"/>
              <w:spacing w:line="240" w:lineRule="auto"/>
              <w:jc w:val="center"/>
              <w:rPr>
                <w:szCs w:val="21"/>
              </w:rPr>
            </w:pPr>
            <w:r>
              <w:rPr>
                <w:rFonts w:hint="eastAsia"/>
                <w:szCs w:val="21"/>
              </w:rPr>
              <w:t>东</w:t>
            </w:r>
          </w:p>
        </w:tc>
        <w:tc>
          <w:tcPr>
            <w:tcW w:w="1446" w:type="dxa"/>
            <w:vAlign w:val="center"/>
          </w:tcPr>
          <w:p w14:paraId="15D28A4D" w14:textId="77777777" w:rsidR="00935541" w:rsidRDefault="00000000">
            <w:pPr>
              <w:adjustRightInd w:val="0"/>
              <w:snapToGrid w:val="0"/>
              <w:spacing w:line="240" w:lineRule="auto"/>
              <w:jc w:val="center"/>
              <w:rPr>
                <w:bCs/>
                <w:szCs w:val="21"/>
              </w:rPr>
            </w:pPr>
            <w:r>
              <w:rPr>
                <w:rFonts w:hint="eastAsia"/>
                <w:bCs/>
                <w:szCs w:val="21"/>
              </w:rPr>
              <w:t>架空电力线（</w:t>
            </w:r>
            <w:r>
              <w:rPr>
                <w:rFonts w:hint="eastAsia"/>
                <w:bCs/>
                <w:szCs w:val="21"/>
              </w:rPr>
              <w:t>H=12m</w:t>
            </w:r>
            <w:r>
              <w:rPr>
                <w:rFonts w:hint="eastAsia"/>
                <w:bCs/>
                <w:szCs w:val="21"/>
              </w:rPr>
              <w:t>，有绝缘层）</w:t>
            </w:r>
          </w:p>
        </w:tc>
        <w:tc>
          <w:tcPr>
            <w:tcW w:w="989" w:type="dxa"/>
            <w:vAlign w:val="center"/>
          </w:tcPr>
          <w:p w14:paraId="491069DD" w14:textId="77777777" w:rsidR="00935541"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5BA1E7A" w14:textId="77777777" w:rsidR="00935541" w:rsidRDefault="00000000">
            <w:pPr>
              <w:adjustRightInd w:val="0"/>
              <w:snapToGrid w:val="0"/>
              <w:spacing w:line="240" w:lineRule="auto"/>
              <w:jc w:val="center"/>
              <w:rPr>
                <w:szCs w:val="21"/>
              </w:rPr>
            </w:pPr>
            <w:r>
              <w:rPr>
                <w:rFonts w:hint="eastAsia"/>
                <w:szCs w:val="21"/>
              </w:rPr>
              <w:t>25</w:t>
            </w:r>
            <w:r>
              <w:rPr>
                <w:rFonts w:hint="eastAsia"/>
                <w:szCs w:val="21"/>
              </w:rPr>
              <w:t>（</w:t>
            </w:r>
            <w:r>
              <w:rPr>
                <w:rFonts w:hint="eastAsia"/>
                <w:szCs w:val="21"/>
              </w:rPr>
              <w:t>25</w:t>
            </w:r>
            <w:r>
              <w:rPr>
                <w:rFonts w:hint="eastAsia"/>
                <w:szCs w:val="21"/>
              </w:rPr>
              <w:t>）</w:t>
            </w:r>
          </w:p>
        </w:tc>
        <w:tc>
          <w:tcPr>
            <w:tcW w:w="1751" w:type="dxa"/>
            <w:vMerge/>
            <w:vAlign w:val="center"/>
          </w:tcPr>
          <w:p w14:paraId="202FE3F9" w14:textId="77777777" w:rsidR="00935541" w:rsidRDefault="00935541">
            <w:pPr>
              <w:adjustRightInd w:val="0"/>
              <w:snapToGrid w:val="0"/>
              <w:spacing w:line="240" w:lineRule="auto"/>
              <w:jc w:val="center"/>
              <w:rPr>
                <w:szCs w:val="21"/>
              </w:rPr>
            </w:pPr>
          </w:p>
        </w:tc>
        <w:tc>
          <w:tcPr>
            <w:tcW w:w="766" w:type="dxa"/>
            <w:vAlign w:val="center"/>
          </w:tcPr>
          <w:p w14:paraId="68497D07" w14:textId="77777777" w:rsidR="00935541" w:rsidRDefault="00000000">
            <w:pPr>
              <w:adjustRightInd w:val="0"/>
              <w:snapToGrid w:val="0"/>
              <w:spacing w:line="240" w:lineRule="auto"/>
              <w:jc w:val="center"/>
              <w:rPr>
                <w:szCs w:val="21"/>
              </w:rPr>
            </w:pPr>
            <w:r>
              <w:rPr>
                <w:rFonts w:hint="eastAsia"/>
                <w:szCs w:val="21"/>
              </w:rPr>
              <w:t>符合</w:t>
            </w:r>
          </w:p>
        </w:tc>
      </w:tr>
      <w:tr w:rsidR="00935541" w14:paraId="4AF449C7" w14:textId="77777777">
        <w:trPr>
          <w:trHeight w:val="454"/>
          <w:jc w:val="center"/>
        </w:trPr>
        <w:tc>
          <w:tcPr>
            <w:tcW w:w="484" w:type="dxa"/>
            <w:vMerge/>
            <w:vAlign w:val="center"/>
          </w:tcPr>
          <w:p w14:paraId="6A4D1A76" w14:textId="77777777" w:rsidR="00935541" w:rsidRDefault="00935541">
            <w:pPr>
              <w:adjustRightInd w:val="0"/>
              <w:snapToGrid w:val="0"/>
              <w:spacing w:line="240" w:lineRule="auto"/>
              <w:jc w:val="center"/>
              <w:rPr>
                <w:szCs w:val="21"/>
              </w:rPr>
            </w:pPr>
          </w:p>
        </w:tc>
        <w:tc>
          <w:tcPr>
            <w:tcW w:w="635" w:type="dxa"/>
            <w:vMerge/>
            <w:vAlign w:val="center"/>
          </w:tcPr>
          <w:p w14:paraId="2AFD1FF2" w14:textId="77777777" w:rsidR="00935541" w:rsidRDefault="00935541">
            <w:pPr>
              <w:adjustRightInd w:val="0"/>
              <w:snapToGrid w:val="0"/>
              <w:spacing w:line="240" w:lineRule="auto"/>
              <w:jc w:val="center"/>
              <w:rPr>
                <w:szCs w:val="21"/>
              </w:rPr>
            </w:pPr>
          </w:p>
        </w:tc>
        <w:tc>
          <w:tcPr>
            <w:tcW w:w="1383" w:type="dxa"/>
            <w:vAlign w:val="center"/>
          </w:tcPr>
          <w:p w14:paraId="4BBF6327" w14:textId="77777777" w:rsidR="00935541" w:rsidRDefault="00000000">
            <w:pPr>
              <w:adjustRightInd w:val="0"/>
              <w:snapToGrid w:val="0"/>
              <w:spacing w:line="240" w:lineRule="auto"/>
              <w:jc w:val="center"/>
              <w:rPr>
                <w:szCs w:val="21"/>
              </w:rPr>
            </w:pPr>
            <w:r>
              <w:rPr>
                <w:rFonts w:hint="eastAsia"/>
                <w:szCs w:val="21"/>
              </w:rPr>
              <w:t>鞍钢钢结构厂房</w:t>
            </w:r>
          </w:p>
        </w:tc>
        <w:tc>
          <w:tcPr>
            <w:tcW w:w="775" w:type="dxa"/>
            <w:vAlign w:val="center"/>
          </w:tcPr>
          <w:p w14:paraId="084B99A7" w14:textId="77777777" w:rsidR="00935541" w:rsidRDefault="00000000">
            <w:pPr>
              <w:adjustRightInd w:val="0"/>
              <w:snapToGrid w:val="0"/>
              <w:spacing w:line="240" w:lineRule="auto"/>
              <w:jc w:val="center"/>
              <w:rPr>
                <w:szCs w:val="21"/>
              </w:rPr>
            </w:pPr>
            <w:r>
              <w:rPr>
                <w:rFonts w:hint="eastAsia"/>
                <w:szCs w:val="21"/>
              </w:rPr>
              <w:t>南</w:t>
            </w:r>
          </w:p>
        </w:tc>
        <w:tc>
          <w:tcPr>
            <w:tcW w:w="1446" w:type="dxa"/>
            <w:vAlign w:val="center"/>
          </w:tcPr>
          <w:p w14:paraId="57523DE9" w14:textId="77777777" w:rsidR="00935541" w:rsidRDefault="00000000">
            <w:pPr>
              <w:adjustRightInd w:val="0"/>
              <w:snapToGrid w:val="0"/>
              <w:spacing w:line="240" w:lineRule="auto"/>
              <w:jc w:val="center"/>
              <w:rPr>
                <w:bCs/>
                <w:szCs w:val="21"/>
              </w:rPr>
            </w:pPr>
            <w:r>
              <w:rPr>
                <w:rFonts w:hint="eastAsia"/>
                <w:bCs/>
                <w:szCs w:val="21"/>
              </w:rPr>
              <w:t>戊类物品库房</w:t>
            </w:r>
          </w:p>
        </w:tc>
        <w:tc>
          <w:tcPr>
            <w:tcW w:w="989" w:type="dxa"/>
            <w:vAlign w:val="center"/>
          </w:tcPr>
          <w:p w14:paraId="091DEDDD" w14:textId="77777777" w:rsidR="00935541" w:rsidRDefault="0000000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5C3ADF12" w14:textId="77777777" w:rsidR="00935541" w:rsidRDefault="00000000">
            <w:pPr>
              <w:adjustRightInd w:val="0"/>
              <w:snapToGrid w:val="0"/>
              <w:spacing w:line="240" w:lineRule="auto"/>
              <w:jc w:val="center"/>
              <w:rPr>
                <w:szCs w:val="21"/>
              </w:rPr>
            </w:pPr>
            <w:r>
              <w:rPr>
                <w:rFonts w:hint="eastAsia"/>
                <w:szCs w:val="21"/>
              </w:rPr>
              <w:t>51.7</w:t>
            </w:r>
            <w:r>
              <w:rPr>
                <w:rFonts w:hint="eastAsia"/>
                <w:szCs w:val="21"/>
              </w:rPr>
              <w:t>（</w:t>
            </w:r>
            <w:r>
              <w:rPr>
                <w:rFonts w:hint="eastAsia"/>
                <w:szCs w:val="21"/>
              </w:rPr>
              <w:t>51.7</w:t>
            </w:r>
            <w:r>
              <w:rPr>
                <w:rFonts w:hint="eastAsia"/>
                <w:szCs w:val="21"/>
              </w:rPr>
              <w:t>）</w:t>
            </w:r>
          </w:p>
        </w:tc>
        <w:tc>
          <w:tcPr>
            <w:tcW w:w="1751" w:type="dxa"/>
            <w:vMerge/>
            <w:vAlign w:val="center"/>
          </w:tcPr>
          <w:p w14:paraId="598CA0AF" w14:textId="77777777" w:rsidR="00935541" w:rsidRDefault="00935541">
            <w:pPr>
              <w:adjustRightInd w:val="0"/>
              <w:snapToGrid w:val="0"/>
              <w:spacing w:line="240" w:lineRule="auto"/>
              <w:jc w:val="center"/>
              <w:rPr>
                <w:szCs w:val="21"/>
              </w:rPr>
            </w:pPr>
          </w:p>
        </w:tc>
        <w:tc>
          <w:tcPr>
            <w:tcW w:w="766" w:type="dxa"/>
            <w:vAlign w:val="center"/>
          </w:tcPr>
          <w:p w14:paraId="02FD500A" w14:textId="77777777" w:rsidR="00935541" w:rsidRDefault="00000000">
            <w:pPr>
              <w:adjustRightInd w:val="0"/>
              <w:snapToGrid w:val="0"/>
              <w:spacing w:line="240" w:lineRule="auto"/>
              <w:jc w:val="center"/>
              <w:rPr>
                <w:szCs w:val="21"/>
              </w:rPr>
            </w:pPr>
            <w:r>
              <w:rPr>
                <w:rFonts w:hint="eastAsia"/>
                <w:szCs w:val="21"/>
              </w:rPr>
              <w:t>符合</w:t>
            </w:r>
          </w:p>
        </w:tc>
      </w:tr>
      <w:tr w:rsidR="00935541" w14:paraId="2EB43B14" w14:textId="77777777">
        <w:trPr>
          <w:trHeight w:val="454"/>
          <w:jc w:val="center"/>
        </w:trPr>
        <w:tc>
          <w:tcPr>
            <w:tcW w:w="484" w:type="dxa"/>
            <w:vMerge/>
            <w:vAlign w:val="center"/>
          </w:tcPr>
          <w:p w14:paraId="18BF2F57" w14:textId="77777777" w:rsidR="00935541" w:rsidRDefault="00935541">
            <w:pPr>
              <w:adjustRightInd w:val="0"/>
              <w:snapToGrid w:val="0"/>
              <w:spacing w:line="240" w:lineRule="auto"/>
              <w:jc w:val="center"/>
              <w:rPr>
                <w:szCs w:val="21"/>
              </w:rPr>
            </w:pPr>
          </w:p>
        </w:tc>
        <w:tc>
          <w:tcPr>
            <w:tcW w:w="635" w:type="dxa"/>
            <w:vMerge/>
            <w:vAlign w:val="center"/>
          </w:tcPr>
          <w:p w14:paraId="7987D121" w14:textId="77777777" w:rsidR="00935541" w:rsidRDefault="00935541">
            <w:pPr>
              <w:adjustRightInd w:val="0"/>
              <w:snapToGrid w:val="0"/>
              <w:spacing w:line="240" w:lineRule="auto"/>
              <w:jc w:val="center"/>
              <w:rPr>
                <w:szCs w:val="21"/>
              </w:rPr>
            </w:pPr>
          </w:p>
        </w:tc>
        <w:tc>
          <w:tcPr>
            <w:tcW w:w="1383" w:type="dxa"/>
            <w:vAlign w:val="center"/>
          </w:tcPr>
          <w:p w14:paraId="6A6EC57D" w14:textId="77777777" w:rsidR="00935541" w:rsidRDefault="00000000">
            <w:pPr>
              <w:adjustRightInd w:val="0"/>
              <w:snapToGrid w:val="0"/>
              <w:spacing w:line="240" w:lineRule="auto"/>
              <w:jc w:val="center"/>
              <w:rPr>
                <w:szCs w:val="21"/>
              </w:rPr>
            </w:pPr>
            <w:r>
              <w:rPr>
                <w:rFonts w:hint="eastAsia"/>
                <w:szCs w:val="21"/>
              </w:rPr>
              <w:t>鞍钢篮球场</w:t>
            </w:r>
          </w:p>
        </w:tc>
        <w:tc>
          <w:tcPr>
            <w:tcW w:w="775" w:type="dxa"/>
            <w:vAlign w:val="center"/>
          </w:tcPr>
          <w:p w14:paraId="369B38D5" w14:textId="77777777" w:rsidR="00935541" w:rsidRDefault="00000000">
            <w:pPr>
              <w:adjustRightInd w:val="0"/>
              <w:snapToGrid w:val="0"/>
              <w:spacing w:line="240" w:lineRule="auto"/>
              <w:jc w:val="center"/>
              <w:rPr>
                <w:szCs w:val="21"/>
              </w:rPr>
            </w:pPr>
            <w:r>
              <w:rPr>
                <w:rFonts w:hint="eastAsia"/>
                <w:szCs w:val="21"/>
              </w:rPr>
              <w:t>西</w:t>
            </w:r>
          </w:p>
        </w:tc>
        <w:tc>
          <w:tcPr>
            <w:tcW w:w="1446" w:type="dxa"/>
            <w:vAlign w:val="center"/>
          </w:tcPr>
          <w:p w14:paraId="7BE016D8" w14:textId="77777777" w:rsidR="00935541"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5ED96A02" w14:textId="77777777" w:rsidR="00935541"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55C4AD36" w14:textId="77777777" w:rsidR="00935541" w:rsidRDefault="00000000">
            <w:pPr>
              <w:adjustRightInd w:val="0"/>
              <w:snapToGrid w:val="0"/>
              <w:spacing w:line="240" w:lineRule="auto"/>
              <w:jc w:val="center"/>
              <w:rPr>
                <w:szCs w:val="21"/>
              </w:rPr>
            </w:pPr>
            <w:r>
              <w:rPr>
                <w:rFonts w:hint="eastAsia"/>
                <w:szCs w:val="21"/>
              </w:rPr>
              <w:t>17.1</w:t>
            </w:r>
            <w:r>
              <w:rPr>
                <w:rFonts w:hint="eastAsia"/>
                <w:szCs w:val="21"/>
              </w:rPr>
              <w:t>（</w:t>
            </w:r>
            <w:r>
              <w:rPr>
                <w:rFonts w:hint="eastAsia"/>
                <w:szCs w:val="21"/>
              </w:rPr>
              <w:t>17.8</w:t>
            </w:r>
            <w:r>
              <w:rPr>
                <w:rFonts w:hint="eastAsia"/>
                <w:szCs w:val="21"/>
              </w:rPr>
              <w:t>）</w:t>
            </w:r>
          </w:p>
        </w:tc>
        <w:tc>
          <w:tcPr>
            <w:tcW w:w="1751" w:type="dxa"/>
            <w:vMerge/>
            <w:vAlign w:val="center"/>
          </w:tcPr>
          <w:p w14:paraId="7535CC54" w14:textId="77777777" w:rsidR="00935541" w:rsidRDefault="00935541">
            <w:pPr>
              <w:adjustRightInd w:val="0"/>
              <w:snapToGrid w:val="0"/>
              <w:spacing w:line="240" w:lineRule="auto"/>
              <w:jc w:val="center"/>
              <w:rPr>
                <w:szCs w:val="21"/>
              </w:rPr>
            </w:pPr>
          </w:p>
        </w:tc>
        <w:tc>
          <w:tcPr>
            <w:tcW w:w="766" w:type="dxa"/>
            <w:vAlign w:val="center"/>
          </w:tcPr>
          <w:p w14:paraId="2BEC98F2" w14:textId="77777777" w:rsidR="00935541" w:rsidRDefault="00000000">
            <w:pPr>
              <w:adjustRightInd w:val="0"/>
              <w:snapToGrid w:val="0"/>
              <w:spacing w:line="240" w:lineRule="auto"/>
              <w:jc w:val="center"/>
              <w:rPr>
                <w:szCs w:val="21"/>
              </w:rPr>
            </w:pPr>
            <w:r>
              <w:rPr>
                <w:rFonts w:hint="eastAsia"/>
                <w:szCs w:val="21"/>
              </w:rPr>
              <w:t>符合</w:t>
            </w:r>
          </w:p>
        </w:tc>
      </w:tr>
      <w:tr w:rsidR="00935541" w14:paraId="1030E3D0" w14:textId="77777777">
        <w:trPr>
          <w:trHeight w:val="454"/>
          <w:jc w:val="center"/>
        </w:trPr>
        <w:tc>
          <w:tcPr>
            <w:tcW w:w="484" w:type="dxa"/>
            <w:vMerge/>
            <w:vAlign w:val="center"/>
          </w:tcPr>
          <w:p w14:paraId="534B4CD3" w14:textId="77777777" w:rsidR="00935541" w:rsidRDefault="00935541">
            <w:pPr>
              <w:adjustRightInd w:val="0"/>
              <w:snapToGrid w:val="0"/>
              <w:spacing w:line="240" w:lineRule="auto"/>
              <w:jc w:val="center"/>
              <w:rPr>
                <w:szCs w:val="21"/>
              </w:rPr>
            </w:pPr>
          </w:p>
        </w:tc>
        <w:tc>
          <w:tcPr>
            <w:tcW w:w="635" w:type="dxa"/>
            <w:vMerge/>
            <w:vAlign w:val="center"/>
          </w:tcPr>
          <w:p w14:paraId="0ACF1D56" w14:textId="77777777" w:rsidR="00935541" w:rsidRDefault="00935541">
            <w:pPr>
              <w:adjustRightInd w:val="0"/>
              <w:snapToGrid w:val="0"/>
              <w:spacing w:line="240" w:lineRule="auto"/>
              <w:jc w:val="center"/>
              <w:rPr>
                <w:szCs w:val="21"/>
              </w:rPr>
            </w:pPr>
          </w:p>
        </w:tc>
        <w:tc>
          <w:tcPr>
            <w:tcW w:w="1383" w:type="dxa"/>
            <w:vAlign w:val="center"/>
          </w:tcPr>
          <w:p w14:paraId="46A5282F" w14:textId="77777777" w:rsidR="00935541" w:rsidRDefault="00000000">
            <w:pPr>
              <w:adjustRightInd w:val="0"/>
              <w:snapToGrid w:val="0"/>
              <w:spacing w:line="240" w:lineRule="auto"/>
              <w:jc w:val="center"/>
              <w:rPr>
                <w:szCs w:val="21"/>
              </w:rPr>
            </w:pPr>
            <w:r>
              <w:rPr>
                <w:rFonts w:hint="eastAsia"/>
                <w:szCs w:val="21"/>
              </w:rPr>
              <w:t>架空电力线</w:t>
            </w:r>
            <w:r>
              <w:rPr>
                <w:rFonts w:hint="eastAsia"/>
                <w:szCs w:val="21"/>
              </w:rPr>
              <w:t>2</w:t>
            </w:r>
          </w:p>
        </w:tc>
        <w:tc>
          <w:tcPr>
            <w:tcW w:w="775" w:type="dxa"/>
            <w:vAlign w:val="center"/>
          </w:tcPr>
          <w:p w14:paraId="490378E7" w14:textId="77777777" w:rsidR="00935541" w:rsidRDefault="00000000">
            <w:pPr>
              <w:adjustRightInd w:val="0"/>
              <w:snapToGrid w:val="0"/>
              <w:spacing w:line="240" w:lineRule="auto"/>
              <w:jc w:val="center"/>
            </w:pPr>
            <w:r>
              <w:rPr>
                <w:rFonts w:hint="eastAsia"/>
                <w:szCs w:val="21"/>
              </w:rPr>
              <w:t>北</w:t>
            </w:r>
          </w:p>
        </w:tc>
        <w:tc>
          <w:tcPr>
            <w:tcW w:w="1446" w:type="dxa"/>
            <w:vAlign w:val="center"/>
          </w:tcPr>
          <w:p w14:paraId="254209FD" w14:textId="77777777" w:rsidR="00935541" w:rsidRDefault="00000000">
            <w:pPr>
              <w:adjustRightInd w:val="0"/>
              <w:snapToGrid w:val="0"/>
              <w:spacing w:line="240" w:lineRule="auto"/>
              <w:jc w:val="center"/>
              <w:rPr>
                <w:bCs/>
                <w:szCs w:val="21"/>
              </w:rPr>
            </w:pPr>
            <w:r>
              <w:rPr>
                <w:rFonts w:hint="eastAsia"/>
                <w:bCs/>
                <w:szCs w:val="21"/>
              </w:rPr>
              <w:t>架空电力线（</w:t>
            </w:r>
            <w:r>
              <w:rPr>
                <w:rFonts w:hint="eastAsia"/>
                <w:bCs/>
                <w:szCs w:val="21"/>
              </w:rPr>
              <w:t>H=12m</w:t>
            </w:r>
            <w:r>
              <w:rPr>
                <w:rFonts w:hint="eastAsia"/>
                <w:bCs/>
                <w:szCs w:val="21"/>
              </w:rPr>
              <w:t>，有绝缘层）</w:t>
            </w:r>
          </w:p>
        </w:tc>
        <w:tc>
          <w:tcPr>
            <w:tcW w:w="989" w:type="dxa"/>
            <w:vAlign w:val="center"/>
          </w:tcPr>
          <w:p w14:paraId="7186011B" w14:textId="77777777" w:rsidR="00935541"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CE54C9D" w14:textId="77777777" w:rsidR="00935541" w:rsidRDefault="0000000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11</w:t>
            </w:r>
            <w:r>
              <w:rPr>
                <w:rFonts w:hint="eastAsia"/>
                <w:szCs w:val="21"/>
              </w:rPr>
              <w:t>）</w:t>
            </w:r>
          </w:p>
        </w:tc>
        <w:tc>
          <w:tcPr>
            <w:tcW w:w="1751" w:type="dxa"/>
            <w:vMerge/>
            <w:vAlign w:val="center"/>
          </w:tcPr>
          <w:p w14:paraId="43B8FAC7" w14:textId="77777777" w:rsidR="00935541" w:rsidRDefault="00935541">
            <w:pPr>
              <w:adjustRightInd w:val="0"/>
              <w:snapToGrid w:val="0"/>
              <w:spacing w:line="240" w:lineRule="auto"/>
              <w:jc w:val="center"/>
              <w:rPr>
                <w:szCs w:val="21"/>
              </w:rPr>
            </w:pPr>
          </w:p>
        </w:tc>
        <w:tc>
          <w:tcPr>
            <w:tcW w:w="766" w:type="dxa"/>
            <w:vAlign w:val="center"/>
          </w:tcPr>
          <w:p w14:paraId="2A7972AB" w14:textId="77777777" w:rsidR="00935541" w:rsidRDefault="00000000">
            <w:pPr>
              <w:adjustRightInd w:val="0"/>
              <w:snapToGrid w:val="0"/>
              <w:spacing w:line="240" w:lineRule="auto"/>
              <w:jc w:val="center"/>
              <w:rPr>
                <w:szCs w:val="21"/>
              </w:rPr>
            </w:pPr>
            <w:r>
              <w:rPr>
                <w:szCs w:val="21"/>
              </w:rPr>
              <w:t>符合</w:t>
            </w:r>
          </w:p>
        </w:tc>
      </w:tr>
      <w:tr w:rsidR="00935541" w14:paraId="4021E6CB" w14:textId="77777777">
        <w:trPr>
          <w:trHeight w:val="454"/>
          <w:jc w:val="center"/>
        </w:trPr>
        <w:tc>
          <w:tcPr>
            <w:tcW w:w="484" w:type="dxa"/>
            <w:vMerge/>
            <w:vAlign w:val="center"/>
          </w:tcPr>
          <w:p w14:paraId="3EA0664C" w14:textId="77777777" w:rsidR="00935541" w:rsidRDefault="00935541">
            <w:pPr>
              <w:adjustRightInd w:val="0"/>
              <w:snapToGrid w:val="0"/>
              <w:spacing w:line="240" w:lineRule="auto"/>
              <w:jc w:val="center"/>
              <w:rPr>
                <w:szCs w:val="21"/>
              </w:rPr>
            </w:pPr>
          </w:p>
        </w:tc>
        <w:tc>
          <w:tcPr>
            <w:tcW w:w="635" w:type="dxa"/>
            <w:vMerge/>
            <w:vAlign w:val="center"/>
          </w:tcPr>
          <w:p w14:paraId="2A81533E" w14:textId="77777777" w:rsidR="00935541" w:rsidRDefault="00935541">
            <w:pPr>
              <w:adjustRightInd w:val="0"/>
              <w:snapToGrid w:val="0"/>
              <w:spacing w:line="240" w:lineRule="auto"/>
              <w:jc w:val="center"/>
              <w:rPr>
                <w:szCs w:val="21"/>
              </w:rPr>
            </w:pPr>
          </w:p>
        </w:tc>
        <w:tc>
          <w:tcPr>
            <w:tcW w:w="1383" w:type="dxa"/>
            <w:vAlign w:val="center"/>
          </w:tcPr>
          <w:p w14:paraId="3E633F00" w14:textId="77777777" w:rsidR="00935541" w:rsidRDefault="00000000">
            <w:pPr>
              <w:adjustRightInd w:val="0"/>
              <w:snapToGrid w:val="0"/>
              <w:spacing w:line="240" w:lineRule="auto"/>
              <w:jc w:val="center"/>
              <w:rPr>
                <w:szCs w:val="21"/>
              </w:rPr>
            </w:pPr>
            <w:r>
              <w:rPr>
                <w:rFonts w:hint="eastAsia"/>
                <w:szCs w:val="21"/>
              </w:rPr>
              <w:t>沙河大街</w:t>
            </w:r>
          </w:p>
        </w:tc>
        <w:tc>
          <w:tcPr>
            <w:tcW w:w="775" w:type="dxa"/>
            <w:vAlign w:val="center"/>
          </w:tcPr>
          <w:p w14:paraId="0074B5CD" w14:textId="77777777" w:rsidR="00935541" w:rsidRDefault="00000000">
            <w:pPr>
              <w:adjustRightInd w:val="0"/>
              <w:snapToGrid w:val="0"/>
              <w:spacing w:line="240" w:lineRule="auto"/>
              <w:jc w:val="center"/>
              <w:rPr>
                <w:szCs w:val="21"/>
              </w:rPr>
            </w:pPr>
            <w:r>
              <w:rPr>
                <w:rFonts w:hint="eastAsia"/>
                <w:szCs w:val="21"/>
              </w:rPr>
              <w:t>北</w:t>
            </w:r>
          </w:p>
        </w:tc>
        <w:tc>
          <w:tcPr>
            <w:tcW w:w="1446" w:type="dxa"/>
            <w:vAlign w:val="center"/>
          </w:tcPr>
          <w:p w14:paraId="186F21F0" w14:textId="77777777" w:rsidR="00935541"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7A75AAF5" w14:textId="77777777" w:rsidR="00935541"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0F2C7C3E" w14:textId="77777777" w:rsidR="00935541" w:rsidRDefault="00000000">
            <w:pPr>
              <w:adjustRightInd w:val="0"/>
              <w:snapToGrid w:val="0"/>
              <w:spacing w:line="240" w:lineRule="auto"/>
              <w:jc w:val="center"/>
              <w:rPr>
                <w:szCs w:val="21"/>
              </w:rPr>
            </w:pPr>
            <w:r>
              <w:rPr>
                <w:rFonts w:hint="eastAsia"/>
                <w:szCs w:val="21"/>
              </w:rPr>
              <w:t>44</w:t>
            </w:r>
            <w:r>
              <w:rPr>
                <w:rFonts w:hint="eastAsia"/>
                <w:szCs w:val="21"/>
              </w:rPr>
              <w:t>（</w:t>
            </w:r>
            <w:r>
              <w:rPr>
                <w:rFonts w:hint="eastAsia"/>
                <w:szCs w:val="21"/>
              </w:rPr>
              <w:t>44</w:t>
            </w:r>
            <w:r>
              <w:rPr>
                <w:rFonts w:hint="eastAsia"/>
                <w:szCs w:val="21"/>
              </w:rPr>
              <w:t>）</w:t>
            </w:r>
          </w:p>
        </w:tc>
        <w:tc>
          <w:tcPr>
            <w:tcW w:w="1751" w:type="dxa"/>
            <w:vMerge/>
            <w:vAlign w:val="center"/>
          </w:tcPr>
          <w:p w14:paraId="38A722BA" w14:textId="77777777" w:rsidR="00935541" w:rsidRDefault="00935541">
            <w:pPr>
              <w:adjustRightInd w:val="0"/>
              <w:snapToGrid w:val="0"/>
              <w:spacing w:line="240" w:lineRule="auto"/>
              <w:jc w:val="center"/>
              <w:rPr>
                <w:szCs w:val="21"/>
              </w:rPr>
            </w:pPr>
          </w:p>
        </w:tc>
        <w:tc>
          <w:tcPr>
            <w:tcW w:w="766" w:type="dxa"/>
            <w:vAlign w:val="center"/>
          </w:tcPr>
          <w:p w14:paraId="7EEC08FE" w14:textId="77777777" w:rsidR="00935541" w:rsidRDefault="00000000">
            <w:pPr>
              <w:adjustRightInd w:val="0"/>
              <w:snapToGrid w:val="0"/>
              <w:spacing w:line="240" w:lineRule="auto"/>
              <w:jc w:val="center"/>
              <w:rPr>
                <w:szCs w:val="21"/>
              </w:rPr>
            </w:pPr>
            <w:r>
              <w:rPr>
                <w:rFonts w:hint="eastAsia"/>
                <w:szCs w:val="21"/>
              </w:rPr>
              <w:t>符合</w:t>
            </w:r>
          </w:p>
        </w:tc>
      </w:tr>
      <w:tr w:rsidR="00935541" w14:paraId="3E831BD3" w14:textId="77777777">
        <w:trPr>
          <w:trHeight w:val="454"/>
          <w:jc w:val="center"/>
        </w:trPr>
        <w:tc>
          <w:tcPr>
            <w:tcW w:w="484" w:type="dxa"/>
            <w:vMerge w:val="restart"/>
            <w:vAlign w:val="center"/>
          </w:tcPr>
          <w:p w14:paraId="6F9FD096" w14:textId="77777777" w:rsidR="00935541" w:rsidRDefault="00000000">
            <w:pPr>
              <w:adjustRightInd w:val="0"/>
              <w:snapToGrid w:val="0"/>
              <w:spacing w:line="240" w:lineRule="auto"/>
              <w:jc w:val="center"/>
              <w:rPr>
                <w:szCs w:val="21"/>
              </w:rPr>
            </w:pPr>
            <w:r>
              <w:rPr>
                <w:szCs w:val="21"/>
              </w:rPr>
              <w:lastRenderedPageBreak/>
              <w:t>3</w:t>
            </w:r>
          </w:p>
        </w:tc>
        <w:tc>
          <w:tcPr>
            <w:tcW w:w="635" w:type="dxa"/>
            <w:vMerge w:val="restart"/>
            <w:vAlign w:val="center"/>
          </w:tcPr>
          <w:p w14:paraId="6111F856" w14:textId="77777777" w:rsidR="00935541" w:rsidRDefault="00000000">
            <w:pPr>
              <w:adjustRightInd w:val="0"/>
              <w:snapToGrid w:val="0"/>
              <w:spacing w:line="240" w:lineRule="auto"/>
              <w:jc w:val="center"/>
              <w:rPr>
                <w:szCs w:val="21"/>
              </w:rPr>
            </w:pPr>
            <w:r>
              <w:rPr>
                <w:szCs w:val="21"/>
              </w:rPr>
              <w:t>加油机</w:t>
            </w:r>
          </w:p>
        </w:tc>
        <w:tc>
          <w:tcPr>
            <w:tcW w:w="1383" w:type="dxa"/>
            <w:vAlign w:val="center"/>
          </w:tcPr>
          <w:p w14:paraId="0970E02D" w14:textId="77777777" w:rsidR="00935541" w:rsidRDefault="00000000">
            <w:pPr>
              <w:adjustRightInd w:val="0"/>
              <w:snapToGrid w:val="0"/>
              <w:spacing w:line="240" w:lineRule="auto"/>
              <w:jc w:val="center"/>
              <w:rPr>
                <w:szCs w:val="21"/>
              </w:rPr>
            </w:pPr>
            <w:r>
              <w:rPr>
                <w:rFonts w:hint="eastAsia"/>
                <w:szCs w:val="21"/>
              </w:rPr>
              <w:t>辽东湾大街</w:t>
            </w:r>
          </w:p>
        </w:tc>
        <w:tc>
          <w:tcPr>
            <w:tcW w:w="775" w:type="dxa"/>
            <w:vAlign w:val="center"/>
          </w:tcPr>
          <w:p w14:paraId="4A54C529" w14:textId="77777777" w:rsidR="00935541" w:rsidRDefault="00000000">
            <w:pPr>
              <w:adjustRightInd w:val="0"/>
              <w:snapToGrid w:val="0"/>
              <w:spacing w:line="240" w:lineRule="auto"/>
              <w:jc w:val="center"/>
              <w:rPr>
                <w:szCs w:val="21"/>
              </w:rPr>
            </w:pPr>
            <w:r>
              <w:rPr>
                <w:rFonts w:hint="eastAsia"/>
                <w:szCs w:val="21"/>
              </w:rPr>
              <w:t>东</w:t>
            </w:r>
          </w:p>
        </w:tc>
        <w:tc>
          <w:tcPr>
            <w:tcW w:w="1446" w:type="dxa"/>
            <w:vAlign w:val="center"/>
          </w:tcPr>
          <w:p w14:paraId="311C932E" w14:textId="77777777" w:rsidR="00935541"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30472B05" w14:textId="77777777" w:rsidR="00935541"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354A3A74" w14:textId="77777777" w:rsidR="00935541" w:rsidRDefault="00000000">
            <w:pPr>
              <w:adjustRightInd w:val="0"/>
              <w:snapToGrid w:val="0"/>
              <w:spacing w:line="240" w:lineRule="auto"/>
              <w:jc w:val="center"/>
              <w:rPr>
                <w:szCs w:val="21"/>
              </w:rPr>
            </w:pPr>
            <w:r>
              <w:rPr>
                <w:rFonts w:hint="eastAsia"/>
                <w:szCs w:val="21"/>
              </w:rPr>
              <w:t>36.9</w:t>
            </w:r>
            <w:r>
              <w:rPr>
                <w:rFonts w:hint="eastAsia"/>
                <w:szCs w:val="21"/>
              </w:rPr>
              <w:t>（</w:t>
            </w:r>
            <w:r>
              <w:rPr>
                <w:rFonts w:hint="eastAsia"/>
                <w:szCs w:val="21"/>
              </w:rPr>
              <w:t>24.4</w:t>
            </w:r>
            <w:r>
              <w:rPr>
                <w:rFonts w:hint="eastAsia"/>
                <w:szCs w:val="21"/>
              </w:rPr>
              <w:t>）</w:t>
            </w:r>
          </w:p>
        </w:tc>
        <w:tc>
          <w:tcPr>
            <w:tcW w:w="1751" w:type="dxa"/>
            <w:vMerge/>
            <w:vAlign w:val="center"/>
          </w:tcPr>
          <w:p w14:paraId="7BB15399" w14:textId="77777777" w:rsidR="00935541" w:rsidRDefault="00935541">
            <w:pPr>
              <w:adjustRightInd w:val="0"/>
              <w:snapToGrid w:val="0"/>
              <w:spacing w:line="240" w:lineRule="auto"/>
              <w:jc w:val="center"/>
              <w:rPr>
                <w:szCs w:val="21"/>
              </w:rPr>
            </w:pPr>
          </w:p>
        </w:tc>
        <w:tc>
          <w:tcPr>
            <w:tcW w:w="766" w:type="dxa"/>
            <w:vAlign w:val="center"/>
          </w:tcPr>
          <w:p w14:paraId="5CE0FE28" w14:textId="77777777" w:rsidR="00935541" w:rsidRDefault="00000000">
            <w:pPr>
              <w:adjustRightInd w:val="0"/>
              <w:snapToGrid w:val="0"/>
              <w:spacing w:line="240" w:lineRule="auto"/>
              <w:jc w:val="center"/>
              <w:rPr>
                <w:szCs w:val="21"/>
              </w:rPr>
            </w:pPr>
            <w:r>
              <w:rPr>
                <w:szCs w:val="21"/>
              </w:rPr>
              <w:t>符合</w:t>
            </w:r>
          </w:p>
        </w:tc>
      </w:tr>
      <w:tr w:rsidR="00935541" w14:paraId="0F61EE61" w14:textId="77777777">
        <w:trPr>
          <w:trHeight w:val="454"/>
          <w:jc w:val="center"/>
        </w:trPr>
        <w:tc>
          <w:tcPr>
            <w:tcW w:w="484" w:type="dxa"/>
            <w:vMerge/>
            <w:vAlign w:val="center"/>
          </w:tcPr>
          <w:p w14:paraId="46CF3895" w14:textId="77777777" w:rsidR="00935541" w:rsidRDefault="00935541">
            <w:pPr>
              <w:adjustRightInd w:val="0"/>
              <w:snapToGrid w:val="0"/>
              <w:spacing w:line="240" w:lineRule="auto"/>
              <w:jc w:val="center"/>
              <w:rPr>
                <w:szCs w:val="21"/>
              </w:rPr>
            </w:pPr>
          </w:p>
        </w:tc>
        <w:tc>
          <w:tcPr>
            <w:tcW w:w="635" w:type="dxa"/>
            <w:vMerge/>
            <w:vAlign w:val="center"/>
          </w:tcPr>
          <w:p w14:paraId="16BA782F" w14:textId="77777777" w:rsidR="00935541" w:rsidRDefault="00935541">
            <w:pPr>
              <w:adjustRightInd w:val="0"/>
              <w:snapToGrid w:val="0"/>
              <w:spacing w:line="240" w:lineRule="auto"/>
              <w:jc w:val="center"/>
              <w:rPr>
                <w:szCs w:val="21"/>
              </w:rPr>
            </w:pPr>
          </w:p>
        </w:tc>
        <w:tc>
          <w:tcPr>
            <w:tcW w:w="1383" w:type="dxa"/>
            <w:vAlign w:val="center"/>
          </w:tcPr>
          <w:p w14:paraId="0AA16491" w14:textId="77777777" w:rsidR="00935541" w:rsidRDefault="00000000">
            <w:pPr>
              <w:adjustRightInd w:val="0"/>
              <w:snapToGrid w:val="0"/>
              <w:spacing w:line="240" w:lineRule="auto"/>
              <w:jc w:val="center"/>
              <w:rPr>
                <w:szCs w:val="21"/>
              </w:rPr>
            </w:pPr>
            <w:r>
              <w:rPr>
                <w:rFonts w:hint="eastAsia"/>
                <w:szCs w:val="21"/>
              </w:rPr>
              <w:t>架空电力线</w:t>
            </w:r>
            <w:r>
              <w:rPr>
                <w:rFonts w:hint="eastAsia"/>
                <w:szCs w:val="21"/>
              </w:rPr>
              <w:t>1</w:t>
            </w:r>
          </w:p>
        </w:tc>
        <w:tc>
          <w:tcPr>
            <w:tcW w:w="775" w:type="dxa"/>
            <w:vAlign w:val="center"/>
          </w:tcPr>
          <w:p w14:paraId="6C9BB8B5" w14:textId="77777777" w:rsidR="00935541" w:rsidRDefault="00000000">
            <w:pPr>
              <w:adjustRightInd w:val="0"/>
              <w:snapToGrid w:val="0"/>
              <w:spacing w:line="240" w:lineRule="auto"/>
              <w:jc w:val="center"/>
            </w:pPr>
            <w:r>
              <w:rPr>
                <w:rFonts w:hint="eastAsia"/>
                <w:szCs w:val="21"/>
              </w:rPr>
              <w:t>东</w:t>
            </w:r>
          </w:p>
        </w:tc>
        <w:tc>
          <w:tcPr>
            <w:tcW w:w="1446" w:type="dxa"/>
            <w:vAlign w:val="center"/>
          </w:tcPr>
          <w:p w14:paraId="2D09F423" w14:textId="77777777" w:rsidR="00935541" w:rsidRDefault="00000000">
            <w:pPr>
              <w:adjustRightInd w:val="0"/>
              <w:snapToGrid w:val="0"/>
              <w:spacing w:line="240" w:lineRule="auto"/>
              <w:jc w:val="center"/>
              <w:rPr>
                <w:bCs/>
                <w:szCs w:val="21"/>
              </w:rPr>
            </w:pPr>
            <w:r>
              <w:rPr>
                <w:rFonts w:hint="eastAsia"/>
                <w:bCs/>
                <w:szCs w:val="21"/>
              </w:rPr>
              <w:t>架空电力线（</w:t>
            </w:r>
            <w:r>
              <w:rPr>
                <w:rFonts w:hint="eastAsia"/>
                <w:bCs/>
                <w:szCs w:val="21"/>
              </w:rPr>
              <w:t>H=12m</w:t>
            </w:r>
            <w:r>
              <w:rPr>
                <w:rFonts w:hint="eastAsia"/>
                <w:bCs/>
                <w:szCs w:val="21"/>
              </w:rPr>
              <w:t>，有绝缘层）</w:t>
            </w:r>
          </w:p>
        </w:tc>
        <w:tc>
          <w:tcPr>
            <w:tcW w:w="989" w:type="dxa"/>
            <w:vAlign w:val="center"/>
          </w:tcPr>
          <w:p w14:paraId="71E7AA45" w14:textId="77777777" w:rsidR="00935541"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F7C04D0" w14:textId="77777777" w:rsidR="00935541" w:rsidRDefault="00000000">
            <w:pPr>
              <w:adjustRightInd w:val="0"/>
              <w:snapToGrid w:val="0"/>
              <w:spacing w:line="240" w:lineRule="auto"/>
              <w:jc w:val="center"/>
              <w:rPr>
                <w:szCs w:val="21"/>
              </w:rPr>
            </w:pPr>
            <w:r>
              <w:rPr>
                <w:rFonts w:hint="eastAsia"/>
                <w:szCs w:val="21"/>
              </w:rPr>
              <w:t>23.5</w:t>
            </w:r>
            <w:r>
              <w:rPr>
                <w:rFonts w:hint="eastAsia"/>
                <w:szCs w:val="21"/>
              </w:rPr>
              <w:t>（</w:t>
            </w:r>
            <w:r>
              <w:rPr>
                <w:rFonts w:hint="eastAsia"/>
                <w:szCs w:val="21"/>
              </w:rPr>
              <w:t>11</w:t>
            </w:r>
            <w:r>
              <w:rPr>
                <w:rFonts w:hint="eastAsia"/>
                <w:szCs w:val="21"/>
              </w:rPr>
              <w:t>）</w:t>
            </w:r>
          </w:p>
        </w:tc>
        <w:tc>
          <w:tcPr>
            <w:tcW w:w="1751" w:type="dxa"/>
            <w:vMerge/>
            <w:vAlign w:val="center"/>
          </w:tcPr>
          <w:p w14:paraId="33D18132" w14:textId="77777777" w:rsidR="00935541" w:rsidRDefault="00935541">
            <w:pPr>
              <w:adjustRightInd w:val="0"/>
              <w:snapToGrid w:val="0"/>
              <w:spacing w:line="240" w:lineRule="auto"/>
              <w:jc w:val="center"/>
              <w:rPr>
                <w:szCs w:val="21"/>
              </w:rPr>
            </w:pPr>
          </w:p>
        </w:tc>
        <w:tc>
          <w:tcPr>
            <w:tcW w:w="766" w:type="dxa"/>
            <w:vAlign w:val="center"/>
          </w:tcPr>
          <w:p w14:paraId="075628A5" w14:textId="77777777" w:rsidR="00935541" w:rsidRDefault="00000000">
            <w:pPr>
              <w:adjustRightInd w:val="0"/>
              <w:snapToGrid w:val="0"/>
              <w:spacing w:line="240" w:lineRule="auto"/>
              <w:jc w:val="center"/>
              <w:rPr>
                <w:szCs w:val="21"/>
              </w:rPr>
            </w:pPr>
            <w:r>
              <w:rPr>
                <w:rFonts w:hint="eastAsia"/>
                <w:szCs w:val="21"/>
              </w:rPr>
              <w:t>符合</w:t>
            </w:r>
          </w:p>
        </w:tc>
      </w:tr>
      <w:tr w:rsidR="00935541" w14:paraId="70E8A6A8" w14:textId="77777777">
        <w:trPr>
          <w:trHeight w:val="454"/>
          <w:jc w:val="center"/>
        </w:trPr>
        <w:tc>
          <w:tcPr>
            <w:tcW w:w="484" w:type="dxa"/>
            <w:vMerge/>
            <w:vAlign w:val="center"/>
          </w:tcPr>
          <w:p w14:paraId="3B02A7B3" w14:textId="77777777" w:rsidR="00935541" w:rsidRDefault="00935541">
            <w:pPr>
              <w:adjustRightInd w:val="0"/>
              <w:snapToGrid w:val="0"/>
              <w:spacing w:line="240" w:lineRule="auto"/>
              <w:jc w:val="center"/>
              <w:rPr>
                <w:szCs w:val="21"/>
              </w:rPr>
            </w:pPr>
          </w:p>
        </w:tc>
        <w:tc>
          <w:tcPr>
            <w:tcW w:w="635" w:type="dxa"/>
            <w:vMerge/>
            <w:vAlign w:val="center"/>
          </w:tcPr>
          <w:p w14:paraId="6FE85B29" w14:textId="77777777" w:rsidR="00935541" w:rsidRDefault="00935541">
            <w:pPr>
              <w:adjustRightInd w:val="0"/>
              <w:snapToGrid w:val="0"/>
              <w:spacing w:line="240" w:lineRule="auto"/>
              <w:jc w:val="center"/>
              <w:rPr>
                <w:szCs w:val="21"/>
              </w:rPr>
            </w:pPr>
          </w:p>
        </w:tc>
        <w:tc>
          <w:tcPr>
            <w:tcW w:w="1383" w:type="dxa"/>
            <w:vAlign w:val="center"/>
          </w:tcPr>
          <w:p w14:paraId="3FFE2BA1" w14:textId="77777777" w:rsidR="00935541" w:rsidRDefault="00000000">
            <w:pPr>
              <w:adjustRightInd w:val="0"/>
              <w:snapToGrid w:val="0"/>
              <w:spacing w:line="240" w:lineRule="auto"/>
              <w:jc w:val="center"/>
              <w:rPr>
                <w:szCs w:val="21"/>
              </w:rPr>
            </w:pPr>
            <w:r>
              <w:rPr>
                <w:rFonts w:hint="eastAsia"/>
                <w:szCs w:val="21"/>
              </w:rPr>
              <w:t>鞍钢钢结构厂房</w:t>
            </w:r>
          </w:p>
        </w:tc>
        <w:tc>
          <w:tcPr>
            <w:tcW w:w="775" w:type="dxa"/>
            <w:vAlign w:val="center"/>
          </w:tcPr>
          <w:p w14:paraId="14DCA385" w14:textId="77777777" w:rsidR="00935541" w:rsidRDefault="00000000">
            <w:pPr>
              <w:adjustRightInd w:val="0"/>
              <w:snapToGrid w:val="0"/>
              <w:spacing w:line="240" w:lineRule="auto"/>
              <w:jc w:val="center"/>
              <w:rPr>
                <w:szCs w:val="21"/>
              </w:rPr>
            </w:pPr>
            <w:r>
              <w:rPr>
                <w:rFonts w:hint="eastAsia"/>
                <w:szCs w:val="21"/>
              </w:rPr>
              <w:t>南</w:t>
            </w:r>
          </w:p>
        </w:tc>
        <w:tc>
          <w:tcPr>
            <w:tcW w:w="1446" w:type="dxa"/>
            <w:vAlign w:val="center"/>
          </w:tcPr>
          <w:p w14:paraId="6F79EB99" w14:textId="77777777" w:rsidR="00935541" w:rsidRDefault="00000000">
            <w:pPr>
              <w:adjustRightInd w:val="0"/>
              <w:snapToGrid w:val="0"/>
              <w:spacing w:line="240" w:lineRule="auto"/>
              <w:jc w:val="center"/>
              <w:rPr>
                <w:bCs/>
                <w:szCs w:val="21"/>
              </w:rPr>
            </w:pPr>
            <w:r>
              <w:rPr>
                <w:rFonts w:hint="eastAsia"/>
                <w:bCs/>
                <w:szCs w:val="21"/>
              </w:rPr>
              <w:t>戊类物品库房</w:t>
            </w:r>
          </w:p>
        </w:tc>
        <w:tc>
          <w:tcPr>
            <w:tcW w:w="989" w:type="dxa"/>
            <w:vAlign w:val="center"/>
          </w:tcPr>
          <w:p w14:paraId="335034F5" w14:textId="77777777" w:rsidR="00935541" w:rsidRDefault="0000000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270C75E5" w14:textId="77777777" w:rsidR="00935541" w:rsidRDefault="00000000">
            <w:pPr>
              <w:adjustRightInd w:val="0"/>
              <w:snapToGrid w:val="0"/>
              <w:spacing w:line="240" w:lineRule="auto"/>
              <w:jc w:val="center"/>
              <w:rPr>
                <w:szCs w:val="21"/>
              </w:rPr>
            </w:pPr>
            <w:r>
              <w:rPr>
                <w:rFonts w:hint="eastAsia"/>
                <w:szCs w:val="21"/>
              </w:rPr>
              <w:t>26.4</w:t>
            </w:r>
            <w:r>
              <w:rPr>
                <w:rFonts w:hint="eastAsia"/>
                <w:szCs w:val="21"/>
              </w:rPr>
              <w:t>（</w:t>
            </w:r>
            <w:r>
              <w:rPr>
                <w:rFonts w:hint="eastAsia"/>
                <w:szCs w:val="21"/>
              </w:rPr>
              <w:t>27.9</w:t>
            </w:r>
            <w:r>
              <w:rPr>
                <w:rFonts w:hint="eastAsia"/>
                <w:szCs w:val="21"/>
              </w:rPr>
              <w:t>）</w:t>
            </w:r>
          </w:p>
        </w:tc>
        <w:tc>
          <w:tcPr>
            <w:tcW w:w="1751" w:type="dxa"/>
            <w:vMerge/>
            <w:vAlign w:val="center"/>
          </w:tcPr>
          <w:p w14:paraId="24139255" w14:textId="77777777" w:rsidR="00935541" w:rsidRDefault="00935541">
            <w:pPr>
              <w:adjustRightInd w:val="0"/>
              <w:snapToGrid w:val="0"/>
              <w:spacing w:line="240" w:lineRule="auto"/>
              <w:jc w:val="center"/>
              <w:rPr>
                <w:szCs w:val="21"/>
              </w:rPr>
            </w:pPr>
          </w:p>
        </w:tc>
        <w:tc>
          <w:tcPr>
            <w:tcW w:w="766" w:type="dxa"/>
            <w:vAlign w:val="center"/>
          </w:tcPr>
          <w:p w14:paraId="1DE18CF0" w14:textId="77777777" w:rsidR="00935541" w:rsidRDefault="00000000">
            <w:pPr>
              <w:adjustRightInd w:val="0"/>
              <w:snapToGrid w:val="0"/>
              <w:spacing w:line="240" w:lineRule="auto"/>
              <w:jc w:val="center"/>
              <w:rPr>
                <w:szCs w:val="21"/>
              </w:rPr>
            </w:pPr>
            <w:r>
              <w:rPr>
                <w:rFonts w:hint="eastAsia"/>
                <w:szCs w:val="21"/>
              </w:rPr>
              <w:t>符合</w:t>
            </w:r>
          </w:p>
        </w:tc>
      </w:tr>
      <w:tr w:rsidR="00935541" w14:paraId="6709EEB8" w14:textId="77777777">
        <w:trPr>
          <w:trHeight w:val="454"/>
          <w:jc w:val="center"/>
        </w:trPr>
        <w:tc>
          <w:tcPr>
            <w:tcW w:w="484" w:type="dxa"/>
            <w:vMerge/>
            <w:vAlign w:val="center"/>
          </w:tcPr>
          <w:p w14:paraId="284E6236" w14:textId="77777777" w:rsidR="00935541" w:rsidRDefault="00935541">
            <w:pPr>
              <w:adjustRightInd w:val="0"/>
              <w:snapToGrid w:val="0"/>
              <w:spacing w:line="240" w:lineRule="auto"/>
              <w:jc w:val="center"/>
              <w:rPr>
                <w:szCs w:val="21"/>
              </w:rPr>
            </w:pPr>
          </w:p>
        </w:tc>
        <w:tc>
          <w:tcPr>
            <w:tcW w:w="635" w:type="dxa"/>
            <w:vMerge/>
            <w:vAlign w:val="center"/>
          </w:tcPr>
          <w:p w14:paraId="621A69BD" w14:textId="77777777" w:rsidR="00935541" w:rsidRDefault="00935541">
            <w:pPr>
              <w:adjustRightInd w:val="0"/>
              <w:snapToGrid w:val="0"/>
              <w:spacing w:line="240" w:lineRule="auto"/>
              <w:jc w:val="center"/>
              <w:rPr>
                <w:szCs w:val="21"/>
              </w:rPr>
            </w:pPr>
          </w:p>
        </w:tc>
        <w:tc>
          <w:tcPr>
            <w:tcW w:w="1383" w:type="dxa"/>
            <w:vAlign w:val="center"/>
          </w:tcPr>
          <w:p w14:paraId="2A575360" w14:textId="77777777" w:rsidR="00935541" w:rsidRDefault="00000000">
            <w:pPr>
              <w:adjustRightInd w:val="0"/>
              <w:snapToGrid w:val="0"/>
              <w:spacing w:line="240" w:lineRule="auto"/>
              <w:jc w:val="center"/>
              <w:rPr>
                <w:szCs w:val="21"/>
              </w:rPr>
            </w:pPr>
            <w:r>
              <w:rPr>
                <w:rFonts w:hint="eastAsia"/>
                <w:szCs w:val="21"/>
              </w:rPr>
              <w:t>鞍钢篮球场</w:t>
            </w:r>
          </w:p>
        </w:tc>
        <w:tc>
          <w:tcPr>
            <w:tcW w:w="775" w:type="dxa"/>
            <w:vAlign w:val="center"/>
          </w:tcPr>
          <w:p w14:paraId="732649F0" w14:textId="77777777" w:rsidR="00935541" w:rsidRDefault="00000000">
            <w:pPr>
              <w:adjustRightInd w:val="0"/>
              <w:snapToGrid w:val="0"/>
              <w:spacing w:line="240" w:lineRule="auto"/>
              <w:jc w:val="center"/>
              <w:rPr>
                <w:szCs w:val="21"/>
              </w:rPr>
            </w:pPr>
            <w:r>
              <w:rPr>
                <w:rFonts w:hint="eastAsia"/>
                <w:szCs w:val="21"/>
              </w:rPr>
              <w:t>西</w:t>
            </w:r>
          </w:p>
        </w:tc>
        <w:tc>
          <w:tcPr>
            <w:tcW w:w="1446" w:type="dxa"/>
            <w:vAlign w:val="center"/>
          </w:tcPr>
          <w:p w14:paraId="1EEF61A5" w14:textId="77777777" w:rsidR="00935541"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6081A851" w14:textId="77777777" w:rsidR="00935541"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69232029" w14:textId="77777777" w:rsidR="00935541" w:rsidRDefault="00000000">
            <w:pPr>
              <w:adjustRightInd w:val="0"/>
              <w:snapToGrid w:val="0"/>
              <w:spacing w:line="240" w:lineRule="auto"/>
              <w:jc w:val="center"/>
              <w:rPr>
                <w:szCs w:val="21"/>
              </w:rPr>
            </w:pPr>
            <w:r>
              <w:rPr>
                <w:rFonts w:hint="eastAsia"/>
                <w:szCs w:val="21"/>
              </w:rPr>
              <w:t>25.4</w:t>
            </w:r>
            <w:r>
              <w:rPr>
                <w:rFonts w:hint="eastAsia"/>
                <w:szCs w:val="21"/>
              </w:rPr>
              <w:t>（</w:t>
            </w:r>
            <w:r>
              <w:rPr>
                <w:rFonts w:hint="eastAsia"/>
                <w:szCs w:val="21"/>
              </w:rPr>
              <w:t>37.9</w:t>
            </w:r>
            <w:r>
              <w:rPr>
                <w:rFonts w:hint="eastAsia"/>
                <w:szCs w:val="21"/>
              </w:rPr>
              <w:t>）</w:t>
            </w:r>
          </w:p>
        </w:tc>
        <w:tc>
          <w:tcPr>
            <w:tcW w:w="1751" w:type="dxa"/>
            <w:vMerge/>
            <w:vAlign w:val="center"/>
          </w:tcPr>
          <w:p w14:paraId="0395C4F3" w14:textId="77777777" w:rsidR="00935541" w:rsidRDefault="00935541">
            <w:pPr>
              <w:adjustRightInd w:val="0"/>
              <w:snapToGrid w:val="0"/>
              <w:spacing w:line="240" w:lineRule="auto"/>
              <w:jc w:val="center"/>
              <w:rPr>
                <w:szCs w:val="21"/>
              </w:rPr>
            </w:pPr>
          </w:p>
        </w:tc>
        <w:tc>
          <w:tcPr>
            <w:tcW w:w="766" w:type="dxa"/>
            <w:vAlign w:val="center"/>
          </w:tcPr>
          <w:p w14:paraId="23B16204" w14:textId="77777777" w:rsidR="00935541" w:rsidRDefault="00000000">
            <w:pPr>
              <w:adjustRightInd w:val="0"/>
              <w:snapToGrid w:val="0"/>
              <w:spacing w:line="240" w:lineRule="auto"/>
              <w:jc w:val="center"/>
              <w:rPr>
                <w:szCs w:val="21"/>
              </w:rPr>
            </w:pPr>
            <w:r>
              <w:rPr>
                <w:rFonts w:hint="eastAsia"/>
                <w:szCs w:val="21"/>
              </w:rPr>
              <w:t>符合</w:t>
            </w:r>
          </w:p>
        </w:tc>
      </w:tr>
      <w:tr w:rsidR="00935541" w14:paraId="5CC20A52" w14:textId="77777777">
        <w:trPr>
          <w:trHeight w:val="454"/>
          <w:jc w:val="center"/>
        </w:trPr>
        <w:tc>
          <w:tcPr>
            <w:tcW w:w="484" w:type="dxa"/>
            <w:vMerge/>
            <w:vAlign w:val="center"/>
          </w:tcPr>
          <w:p w14:paraId="0317FCB0" w14:textId="77777777" w:rsidR="00935541" w:rsidRDefault="00935541">
            <w:pPr>
              <w:adjustRightInd w:val="0"/>
              <w:snapToGrid w:val="0"/>
              <w:spacing w:line="240" w:lineRule="auto"/>
              <w:jc w:val="center"/>
              <w:rPr>
                <w:szCs w:val="21"/>
              </w:rPr>
            </w:pPr>
          </w:p>
        </w:tc>
        <w:tc>
          <w:tcPr>
            <w:tcW w:w="635" w:type="dxa"/>
            <w:vMerge/>
            <w:vAlign w:val="center"/>
          </w:tcPr>
          <w:p w14:paraId="4A45985F" w14:textId="77777777" w:rsidR="00935541" w:rsidRDefault="00935541">
            <w:pPr>
              <w:adjustRightInd w:val="0"/>
              <w:snapToGrid w:val="0"/>
              <w:spacing w:line="240" w:lineRule="auto"/>
              <w:jc w:val="center"/>
              <w:rPr>
                <w:szCs w:val="21"/>
              </w:rPr>
            </w:pPr>
          </w:p>
        </w:tc>
        <w:tc>
          <w:tcPr>
            <w:tcW w:w="1383" w:type="dxa"/>
            <w:vAlign w:val="center"/>
          </w:tcPr>
          <w:p w14:paraId="6AF34356" w14:textId="77777777" w:rsidR="00935541" w:rsidRDefault="00000000">
            <w:pPr>
              <w:adjustRightInd w:val="0"/>
              <w:snapToGrid w:val="0"/>
              <w:spacing w:line="240" w:lineRule="auto"/>
              <w:jc w:val="center"/>
              <w:rPr>
                <w:szCs w:val="21"/>
              </w:rPr>
            </w:pPr>
            <w:r>
              <w:rPr>
                <w:rFonts w:hint="eastAsia"/>
                <w:szCs w:val="21"/>
              </w:rPr>
              <w:t>架空电力线</w:t>
            </w:r>
            <w:r>
              <w:rPr>
                <w:rFonts w:hint="eastAsia"/>
                <w:szCs w:val="21"/>
              </w:rPr>
              <w:t>2</w:t>
            </w:r>
          </w:p>
        </w:tc>
        <w:tc>
          <w:tcPr>
            <w:tcW w:w="775" w:type="dxa"/>
            <w:vAlign w:val="center"/>
          </w:tcPr>
          <w:p w14:paraId="116B2E62" w14:textId="77777777" w:rsidR="00935541" w:rsidRDefault="00000000">
            <w:pPr>
              <w:adjustRightInd w:val="0"/>
              <w:snapToGrid w:val="0"/>
              <w:spacing w:line="240" w:lineRule="auto"/>
              <w:jc w:val="center"/>
            </w:pPr>
            <w:r>
              <w:rPr>
                <w:rFonts w:hint="eastAsia"/>
                <w:szCs w:val="21"/>
              </w:rPr>
              <w:t>北</w:t>
            </w:r>
          </w:p>
        </w:tc>
        <w:tc>
          <w:tcPr>
            <w:tcW w:w="1446" w:type="dxa"/>
            <w:vAlign w:val="center"/>
          </w:tcPr>
          <w:p w14:paraId="57DF2E0E" w14:textId="77777777" w:rsidR="00935541" w:rsidRDefault="00000000">
            <w:pPr>
              <w:adjustRightInd w:val="0"/>
              <w:snapToGrid w:val="0"/>
              <w:spacing w:line="240" w:lineRule="auto"/>
              <w:jc w:val="center"/>
              <w:rPr>
                <w:bCs/>
                <w:szCs w:val="21"/>
              </w:rPr>
            </w:pPr>
            <w:r>
              <w:rPr>
                <w:rFonts w:hint="eastAsia"/>
                <w:bCs/>
                <w:szCs w:val="21"/>
              </w:rPr>
              <w:t>架空电力线（</w:t>
            </w:r>
            <w:r>
              <w:rPr>
                <w:rFonts w:hint="eastAsia"/>
                <w:bCs/>
                <w:szCs w:val="21"/>
              </w:rPr>
              <w:t>H=12m</w:t>
            </w:r>
            <w:r>
              <w:rPr>
                <w:rFonts w:hint="eastAsia"/>
                <w:bCs/>
                <w:szCs w:val="21"/>
              </w:rPr>
              <w:t>，有绝缘层）</w:t>
            </w:r>
          </w:p>
        </w:tc>
        <w:tc>
          <w:tcPr>
            <w:tcW w:w="989" w:type="dxa"/>
            <w:vAlign w:val="center"/>
          </w:tcPr>
          <w:p w14:paraId="27F6C1BA" w14:textId="77777777" w:rsidR="00935541"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4072D2F7" w14:textId="77777777" w:rsidR="00935541" w:rsidRDefault="00000000">
            <w:pPr>
              <w:adjustRightInd w:val="0"/>
              <w:snapToGrid w:val="0"/>
              <w:spacing w:line="240" w:lineRule="auto"/>
              <w:jc w:val="center"/>
              <w:rPr>
                <w:szCs w:val="21"/>
              </w:rPr>
            </w:pPr>
            <w:r>
              <w:rPr>
                <w:rFonts w:hint="eastAsia"/>
                <w:szCs w:val="21"/>
              </w:rPr>
              <w:t>29.8</w:t>
            </w:r>
            <w:r>
              <w:rPr>
                <w:rFonts w:hint="eastAsia"/>
                <w:szCs w:val="21"/>
              </w:rPr>
              <w:t>（</w:t>
            </w:r>
            <w:r>
              <w:rPr>
                <w:rFonts w:hint="eastAsia"/>
                <w:szCs w:val="21"/>
              </w:rPr>
              <w:t>29.8</w:t>
            </w:r>
            <w:r>
              <w:rPr>
                <w:rFonts w:hint="eastAsia"/>
                <w:szCs w:val="21"/>
              </w:rPr>
              <w:t>）</w:t>
            </w:r>
          </w:p>
        </w:tc>
        <w:tc>
          <w:tcPr>
            <w:tcW w:w="1751" w:type="dxa"/>
            <w:vMerge/>
            <w:vAlign w:val="center"/>
          </w:tcPr>
          <w:p w14:paraId="101411C5" w14:textId="77777777" w:rsidR="00935541" w:rsidRDefault="00935541">
            <w:pPr>
              <w:adjustRightInd w:val="0"/>
              <w:snapToGrid w:val="0"/>
              <w:spacing w:line="240" w:lineRule="auto"/>
              <w:jc w:val="center"/>
              <w:rPr>
                <w:szCs w:val="21"/>
              </w:rPr>
            </w:pPr>
          </w:p>
        </w:tc>
        <w:tc>
          <w:tcPr>
            <w:tcW w:w="766" w:type="dxa"/>
            <w:vAlign w:val="center"/>
          </w:tcPr>
          <w:p w14:paraId="6CFA6358" w14:textId="77777777" w:rsidR="00935541" w:rsidRDefault="00000000">
            <w:pPr>
              <w:adjustRightInd w:val="0"/>
              <w:snapToGrid w:val="0"/>
              <w:spacing w:line="240" w:lineRule="auto"/>
              <w:jc w:val="center"/>
              <w:rPr>
                <w:szCs w:val="21"/>
              </w:rPr>
            </w:pPr>
            <w:r>
              <w:rPr>
                <w:szCs w:val="21"/>
              </w:rPr>
              <w:t>符合</w:t>
            </w:r>
          </w:p>
        </w:tc>
      </w:tr>
      <w:tr w:rsidR="00935541" w14:paraId="3D12DD8C" w14:textId="77777777">
        <w:trPr>
          <w:trHeight w:val="454"/>
          <w:jc w:val="center"/>
        </w:trPr>
        <w:tc>
          <w:tcPr>
            <w:tcW w:w="484" w:type="dxa"/>
            <w:vMerge/>
            <w:vAlign w:val="center"/>
          </w:tcPr>
          <w:p w14:paraId="1B12E699" w14:textId="77777777" w:rsidR="00935541" w:rsidRDefault="00935541">
            <w:pPr>
              <w:adjustRightInd w:val="0"/>
              <w:snapToGrid w:val="0"/>
              <w:spacing w:line="240" w:lineRule="auto"/>
              <w:jc w:val="center"/>
              <w:rPr>
                <w:szCs w:val="21"/>
              </w:rPr>
            </w:pPr>
          </w:p>
        </w:tc>
        <w:tc>
          <w:tcPr>
            <w:tcW w:w="635" w:type="dxa"/>
            <w:vMerge/>
            <w:vAlign w:val="center"/>
          </w:tcPr>
          <w:p w14:paraId="3F254A42" w14:textId="77777777" w:rsidR="00935541" w:rsidRDefault="00935541">
            <w:pPr>
              <w:adjustRightInd w:val="0"/>
              <w:snapToGrid w:val="0"/>
              <w:spacing w:line="240" w:lineRule="auto"/>
              <w:jc w:val="center"/>
              <w:rPr>
                <w:szCs w:val="21"/>
              </w:rPr>
            </w:pPr>
          </w:p>
        </w:tc>
        <w:tc>
          <w:tcPr>
            <w:tcW w:w="1383" w:type="dxa"/>
            <w:vAlign w:val="center"/>
          </w:tcPr>
          <w:p w14:paraId="149E952E" w14:textId="77777777" w:rsidR="00935541" w:rsidRDefault="00000000">
            <w:pPr>
              <w:adjustRightInd w:val="0"/>
              <w:snapToGrid w:val="0"/>
              <w:spacing w:line="240" w:lineRule="auto"/>
              <w:jc w:val="center"/>
              <w:rPr>
                <w:szCs w:val="21"/>
              </w:rPr>
            </w:pPr>
            <w:r>
              <w:rPr>
                <w:rFonts w:hint="eastAsia"/>
                <w:szCs w:val="21"/>
              </w:rPr>
              <w:t>沙河大街</w:t>
            </w:r>
          </w:p>
        </w:tc>
        <w:tc>
          <w:tcPr>
            <w:tcW w:w="775" w:type="dxa"/>
            <w:vAlign w:val="center"/>
          </w:tcPr>
          <w:p w14:paraId="22CDB8F7" w14:textId="77777777" w:rsidR="00935541" w:rsidRDefault="00000000">
            <w:pPr>
              <w:adjustRightInd w:val="0"/>
              <w:snapToGrid w:val="0"/>
              <w:spacing w:line="240" w:lineRule="auto"/>
              <w:jc w:val="center"/>
              <w:rPr>
                <w:szCs w:val="21"/>
              </w:rPr>
            </w:pPr>
            <w:r>
              <w:rPr>
                <w:rFonts w:hint="eastAsia"/>
                <w:szCs w:val="21"/>
              </w:rPr>
              <w:t>北</w:t>
            </w:r>
          </w:p>
        </w:tc>
        <w:tc>
          <w:tcPr>
            <w:tcW w:w="1446" w:type="dxa"/>
            <w:vAlign w:val="center"/>
          </w:tcPr>
          <w:p w14:paraId="493D987F" w14:textId="77777777" w:rsidR="00935541"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5B1025E3" w14:textId="77777777" w:rsidR="00935541"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158A68EF" w14:textId="77777777" w:rsidR="00935541" w:rsidRDefault="00000000">
            <w:pPr>
              <w:adjustRightInd w:val="0"/>
              <w:snapToGrid w:val="0"/>
              <w:spacing w:line="240" w:lineRule="auto"/>
              <w:jc w:val="center"/>
              <w:rPr>
                <w:szCs w:val="21"/>
              </w:rPr>
            </w:pPr>
            <w:r>
              <w:rPr>
                <w:rFonts w:hint="eastAsia"/>
                <w:szCs w:val="21"/>
              </w:rPr>
              <w:t>64</w:t>
            </w:r>
            <w:r>
              <w:rPr>
                <w:rFonts w:hint="eastAsia"/>
                <w:szCs w:val="21"/>
              </w:rPr>
              <w:t>（</w:t>
            </w:r>
            <w:r>
              <w:rPr>
                <w:rFonts w:hint="eastAsia"/>
                <w:szCs w:val="21"/>
              </w:rPr>
              <w:t>64</w:t>
            </w:r>
            <w:r>
              <w:rPr>
                <w:rFonts w:hint="eastAsia"/>
                <w:szCs w:val="21"/>
              </w:rPr>
              <w:t>）</w:t>
            </w:r>
          </w:p>
        </w:tc>
        <w:tc>
          <w:tcPr>
            <w:tcW w:w="1751" w:type="dxa"/>
            <w:vMerge/>
            <w:vAlign w:val="center"/>
          </w:tcPr>
          <w:p w14:paraId="79E848C6" w14:textId="77777777" w:rsidR="00935541" w:rsidRDefault="00935541">
            <w:pPr>
              <w:adjustRightInd w:val="0"/>
              <w:snapToGrid w:val="0"/>
              <w:spacing w:line="240" w:lineRule="auto"/>
              <w:jc w:val="center"/>
              <w:rPr>
                <w:szCs w:val="21"/>
              </w:rPr>
            </w:pPr>
          </w:p>
        </w:tc>
        <w:tc>
          <w:tcPr>
            <w:tcW w:w="766" w:type="dxa"/>
            <w:vAlign w:val="center"/>
          </w:tcPr>
          <w:p w14:paraId="5F3CDDB9" w14:textId="77777777" w:rsidR="00935541" w:rsidRDefault="00000000">
            <w:pPr>
              <w:adjustRightInd w:val="0"/>
              <w:snapToGrid w:val="0"/>
              <w:spacing w:line="240" w:lineRule="auto"/>
              <w:jc w:val="center"/>
              <w:rPr>
                <w:szCs w:val="21"/>
              </w:rPr>
            </w:pPr>
            <w:r>
              <w:rPr>
                <w:rFonts w:hint="eastAsia"/>
                <w:szCs w:val="21"/>
              </w:rPr>
              <w:t>符合</w:t>
            </w:r>
          </w:p>
        </w:tc>
      </w:tr>
      <w:tr w:rsidR="00935541" w14:paraId="3C8C741C" w14:textId="77777777">
        <w:trPr>
          <w:trHeight w:val="454"/>
          <w:jc w:val="center"/>
        </w:trPr>
        <w:tc>
          <w:tcPr>
            <w:tcW w:w="9346" w:type="dxa"/>
            <w:gridSpan w:val="9"/>
            <w:vAlign w:val="center"/>
          </w:tcPr>
          <w:p w14:paraId="17CA0773" w14:textId="77777777" w:rsidR="00935541" w:rsidRDefault="00000000">
            <w:pPr>
              <w:adjustRightInd w:val="0"/>
              <w:snapToGrid w:val="0"/>
              <w:spacing w:line="240" w:lineRule="auto"/>
              <w:rPr>
                <w:szCs w:val="21"/>
              </w:rPr>
            </w:pPr>
            <w:r>
              <w:rPr>
                <w:szCs w:val="21"/>
              </w:rPr>
              <w:t>注：</w:t>
            </w:r>
            <w:r>
              <w:rPr>
                <w:rFonts w:hint="eastAsia"/>
                <w:szCs w:val="21"/>
              </w:rPr>
              <w:t>望海加油站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734F2BE3" w14:textId="77777777" w:rsidR="00935541"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3F539BE0" w14:textId="77777777" w:rsidR="00935541" w:rsidRDefault="00000000">
      <w:pPr>
        <w:autoSpaceDE w:val="0"/>
        <w:autoSpaceDN w:val="0"/>
        <w:adjustRightInd w:val="0"/>
        <w:snapToGrid w:val="0"/>
        <w:ind w:firstLineChars="200" w:firstLine="560"/>
        <w:jc w:val="left"/>
        <w:rPr>
          <w:sz w:val="28"/>
          <w:szCs w:val="28"/>
        </w:rPr>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058FB652" w14:textId="77777777" w:rsidR="00935541" w:rsidRDefault="00935541">
      <w:pPr>
        <w:autoSpaceDE w:val="0"/>
        <w:autoSpaceDN w:val="0"/>
        <w:adjustRightInd w:val="0"/>
        <w:snapToGrid w:val="0"/>
        <w:ind w:firstLineChars="200" w:firstLine="560"/>
        <w:jc w:val="left"/>
        <w:rPr>
          <w:sz w:val="28"/>
          <w:szCs w:val="28"/>
        </w:rPr>
      </w:pPr>
    </w:p>
    <w:p w14:paraId="75522860" w14:textId="77777777" w:rsidR="00935541" w:rsidRDefault="00935541">
      <w:pPr>
        <w:autoSpaceDE w:val="0"/>
        <w:autoSpaceDN w:val="0"/>
        <w:adjustRightInd w:val="0"/>
        <w:snapToGrid w:val="0"/>
        <w:ind w:firstLineChars="200" w:firstLine="560"/>
        <w:jc w:val="left"/>
        <w:rPr>
          <w:sz w:val="28"/>
          <w:szCs w:val="28"/>
        </w:rPr>
      </w:pPr>
    </w:p>
    <w:p w14:paraId="6BE3DABE" w14:textId="7777777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（二级加油站）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935541" w14:paraId="4729B186" w14:textId="77777777">
        <w:trPr>
          <w:cantSplit/>
          <w:trHeight w:val="454"/>
          <w:tblHeader/>
          <w:jc w:val="center"/>
        </w:trPr>
        <w:tc>
          <w:tcPr>
            <w:tcW w:w="566" w:type="dxa"/>
            <w:vMerge w:val="restart"/>
            <w:vAlign w:val="center"/>
          </w:tcPr>
          <w:p w14:paraId="1F4B8C35" w14:textId="77777777" w:rsidR="00935541" w:rsidRDefault="00000000">
            <w:pPr>
              <w:adjustRightInd w:val="0"/>
              <w:snapToGrid w:val="0"/>
              <w:spacing w:line="240" w:lineRule="auto"/>
              <w:jc w:val="center"/>
              <w:rPr>
                <w:szCs w:val="21"/>
              </w:rPr>
            </w:pPr>
            <w:r>
              <w:rPr>
                <w:szCs w:val="21"/>
              </w:rPr>
              <w:t>序号</w:t>
            </w:r>
          </w:p>
        </w:tc>
        <w:tc>
          <w:tcPr>
            <w:tcW w:w="1007" w:type="dxa"/>
            <w:vMerge w:val="restart"/>
            <w:vAlign w:val="center"/>
          </w:tcPr>
          <w:p w14:paraId="304E975C" w14:textId="77777777" w:rsidR="00935541" w:rsidRDefault="00000000">
            <w:pPr>
              <w:adjustRightInd w:val="0"/>
              <w:snapToGrid w:val="0"/>
              <w:spacing w:line="240" w:lineRule="auto"/>
              <w:jc w:val="center"/>
              <w:rPr>
                <w:szCs w:val="21"/>
              </w:rPr>
            </w:pPr>
            <w:r>
              <w:rPr>
                <w:szCs w:val="21"/>
              </w:rPr>
              <w:t>工艺</w:t>
            </w:r>
          </w:p>
          <w:p w14:paraId="5211708C" w14:textId="77777777" w:rsidR="00935541" w:rsidRDefault="00000000">
            <w:pPr>
              <w:adjustRightInd w:val="0"/>
              <w:snapToGrid w:val="0"/>
              <w:spacing w:line="240" w:lineRule="auto"/>
              <w:jc w:val="center"/>
              <w:rPr>
                <w:szCs w:val="21"/>
              </w:rPr>
            </w:pPr>
            <w:r>
              <w:rPr>
                <w:szCs w:val="21"/>
              </w:rPr>
              <w:t>设施</w:t>
            </w:r>
          </w:p>
        </w:tc>
        <w:tc>
          <w:tcPr>
            <w:tcW w:w="2533" w:type="dxa"/>
            <w:gridSpan w:val="2"/>
            <w:vAlign w:val="center"/>
          </w:tcPr>
          <w:p w14:paraId="021799AF" w14:textId="77777777" w:rsidR="00935541"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5E6F747D" w14:textId="77777777" w:rsidR="00935541"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74D4B5CD" w14:textId="77777777" w:rsidR="00935541" w:rsidRDefault="00000000">
            <w:pPr>
              <w:adjustRightInd w:val="0"/>
              <w:snapToGrid w:val="0"/>
              <w:spacing w:line="240" w:lineRule="auto"/>
              <w:jc w:val="center"/>
              <w:rPr>
                <w:szCs w:val="21"/>
              </w:rPr>
            </w:pPr>
            <w:r>
              <w:rPr>
                <w:szCs w:val="21"/>
              </w:rPr>
              <w:t>依据</w:t>
            </w:r>
          </w:p>
        </w:tc>
        <w:tc>
          <w:tcPr>
            <w:tcW w:w="674" w:type="dxa"/>
            <w:vMerge w:val="restart"/>
            <w:vAlign w:val="center"/>
          </w:tcPr>
          <w:p w14:paraId="1F4F7AE0" w14:textId="77777777" w:rsidR="00935541" w:rsidRDefault="00000000">
            <w:pPr>
              <w:adjustRightInd w:val="0"/>
              <w:snapToGrid w:val="0"/>
              <w:spacing w:line="240" w:lineRule="auto"/>
              <w:jc w:val="center"/>
              <w:rPr>
                <w:szCs w:val="21"/>
              </w:rPr>
            </w:pPr>
            <w:r>
              <w:rPr>
                <w:szCs w:val="21"/>
              </w:rPr>
              <w:t>结论</w:t>
            </w:r>
          </w:p>
        </w:tc>
      </w:tr>
      <w:tr w:rsidR="00935541" w14:paraId="2584C65F" w14:textId="77777777">
        <w:trPr>
          <w:cantSplit/>
          <w:trHeight w:val="454"/>
          <w:tblHeader/>
          <w:jc w:val="center"/>
        </w:trPr>
        <w:tc>
          <w:tcPr>
            <w:tcW w:w="566" w:type="dxa"/>
            <w:vMerge/>
            <w:vAlign w:val="center"/>
          </w:tcPr>
          <w:p w14:paraId="258C4CD4" w14:textId="77777777" w:rsidR="00935541" w:rsidRDefault="00935541">
            <w:pPr>
              <w:adjustRightInd w:val="0"/>
              <w:snapToGrid w:val="0"/>
              <w:spacing w:line="240" w:lineRule="auto"/>
              <w:jc w:val="center"/>
              <w:rPr>
                <w:szCs w:val="21"/>
              </w:rPr>
            </w:pPr>
          </w:p>
        </w:tc>
        <w:tc>
          <w:tcPr>
            <w:tcW w:w="1007" w:type="dxa"/>
            <w:vMerge/>
            <w:vAlign w:val="center"/>
          </w:tcPr>
          <w:p w14:paraId="126C311E" w14:textId="77777777" w:rsidR="00935541" w:rsidRDefault="00935541">
            <w:pPr>
              <w:adjustRightInd w:val="0"/>
              <w:snapToGrid w:val="0"/>
              <w:spacing w:line="240" w:lineRule="auto"/>
              <w:jc w:val="center"/>
              <w:rPr>
                <w:szCs w:val="21"/>
              </w:rPr>
            </w:pPr>
          </w:p>
        </w:tc>
        <w:tc>
          <w:tcPr>
            <w:tcW w:w="1824" w:type="dxa"/>
            <w:vAlign w:val="center"/>
          </w:tcPr>
          <w:p w14:paraId="5BA5060B" w14:textId="77777777" w:rsidR="00935541" w:rsidRDefault="00000000">
            <w:pPr>
              <w:adjustRightInd w:val="0"/>
              <w:snapToGrid w:val="0"/>
              <w:spacing w:line="240" w:lineRule="auto"/>
              <w:jc w:val="center"/>
              <w:rPr>
                <w:szCs w:val="21"/>
              </w:rPr>
            </w:pPr>
            <w:r>
              <w:rPr>
                <w:szCs w:val="21"/>
              </w:rPr>
              <w:t>名称</w:t>
            </w:r>
          </w:p>
        </w:tc>
        <w:tc>
          <w:tcPr>
            <w:tcW w:w="709" w:type="dxa"/>
            <w:vAlign w:val="center"/>
          </w:tcPr>
          <w:p w14:paraId="64E5AC09" w14:textId="77777777" w:rsidR="00935541" w:rsidRDefault="00000000">
            <w:pPr>
              <w:adjustRightInd w:val="0"/>
              <w:snapToGrid w:val="0"/>
              <w:spacing w:line="240" w:lineRule="auto"/>
              <w:jc w:val="center"/>
              <w:rPr>
                <w:szCs w:val="21"/>
              </w:rPr>
            </w:pPr>
            <w:r>
              <w:rPr>
                <w:szCs w:val="21"/>
              </w:rPr>
              <w:t>方位</w:t>
            </w:r>
          </w:p>
        </w:tc>
        <w:tc>
          <w:tcPr>
            <w:tcW w:w="1141" w:type="dxa"/>
            <w:vAlign w:val="center"/>
          </w:tcPr>
          <w:p w14:paraId="5A05BF84" w14:textId="77777777" w:rsidR="00935541" w:rsidRDefault="00000000">
            <w:pPr>
              <w:adjustRightInd w:val="0"/>
              <w:snapToGrid w:val="0"/>
              <w:spacing w:line="240" w:lineRule="auto"/>
              <w:jc w:val="center"/>
              <w:rPr>
                <w:szCs w:val="21"/>
              </w:rPr>
            </w:pPr>
            <w:r>
              <w:rPr>
                <w:szCs w:val="21"/>
              </w:rPr>
              <w:t>规范要求</w:t>
            </w:r>
          </w:p>
        </w:tc>
        <w:tc>
          <w:tcPr>
            <w:tcW w:w="1251" w:type="dxa"/>
            <w:vAlign w:val="center"/>
          </w:tcPr>
          <w:p w14:paraId="29911A86" w14:textId="77777777" w:rsidR="00935541" w:rsidRDefault="00000000">
            <w:pPr>
              <w:adjustRightInd w:val="0"/>
              <w:snapToGrid w:val="0"/>
              <w:spacing w:line="240" w:lineRule="auto"/>
              <w:jc w:val="center"/>
              <w:rPr>
                <w:szCs w:val="21"/>
              </w:rPr>
            </w:pPr>
            <w:r>
              <w:rPr>
                <w:szCs w:val="21"/>
              </w:rPr>
              <w:t>实际距离</w:t>
            </w:r>
          </w:p>
        </w:tc>
        <w:tc>
          <w:tcPr>
            <w:tcW w:w="2005" w:type="dxa"/>
            <w:vMerge/>
            <w:vAlign w:val="center"/>
          </w:tcPr>
          <w:p w14:paraId="3EB34BEA" w14:textId="77777777" w:rsidR="00935541" w:rsidRDefault="00935541">
            <w:pPr>
              <w:adjustRightInd w:val="0"/>
              <w:snapToGrid w:val="0"/>
              <w:spacing w:line="240" w:lineRule="auto"/>
              <w:jc w:val="center"/>
              <w:rPr>
                <w:szCs w:val="21"/>
              </w:rPr>
            </w:pPr>
          </w:p>
        </w:tc>
        <w:tc>
          <w:tcPr>
            <w:tcW w:w="674" w:type="dxa"/>
            <w:vMerge/>
            <w:vAlign w:val="center"/>
          </w:tcPr>
          <w:p w14:paraId="7F74238D" w14:textId="77777777" w:rsidR="00935541" w:rsidRDefault="00935541">
            <w:pPr>
              <w:adjustRightInd w:val="0"/>
              <w:snapToGrid w:val="0"/>
              <w:spacing w:line="240" w:lineRule="auto"/>
              <w:jc w:val="center"/>
              <w:rPr>
                <w:szCs w:val="21"/>
              </w:rPr>
            </w:pPr>
          </w:p>
        </w:tc>
      </w:tr>
      <w:tr w:rsidR="00935541" w14:paraId="426B661A" w14:textId="77777777">
        <w:trPr>
          <w:cantSplit/>
          <w:trHeight w:val="454"/>
          <w:jc w:val="center"/>
        </w:trPr>
        <w:tc>
          <w:tcPr>
            <w:tcW w:w="566" w:type="dxa"/>
            <w:vMerge w:val="restart"/>
            <w:vAlign w:val="center"/>
          </w:tcPr>
          <w:p w14:paraId="71BADE96" w14:textId="77777777" w:rsidR="00935541" w:rsidRDefault="00000000">
            <w:pPr>
              <w:adjustRightInd w:val="0"/>
              <w:snapToGrid w:val="0"/>
              <w:spacing w:line="240" w:lineRule="auto"/>
              <w:jc w:val="center"/>
              <w:rPr>
                <w:szCs w:val="21"/>
              </w:rPr>
            </w:pPr>
            <w:r>
              <w:rPr>
                <w:szCs w:val="21"/>
              </w:rPr>
              <w:t>1</w:t>
            </w:r>
          </w:p>
        </w:tc>
        <w:tc>
          <w:tcPr>
            <w:tcW w:w="1007" w:type="dxa"/>
            <w:vMerge w:val="restart"/>
            <w:vAlign w:val="center"/>
          </w:tcPr>
          <w:p w14:paraId="28FA038D" w14:textId="77777777" w:rsidR="00935541" w:rsidRDefault="00000000">
            <w:pPr>
              <w:adjustRightInd w:val="0"/>
              <w:snapToGrid w:val="0"/>
              <w:spacing w:line="240" w:lineRule="auto"/>
              <w:jc w:val="center"/>
              <w:rPr>
                <w:szCs w:val="21"/>
              </w:rPr>
            </w:pPr>
            <w:r>
              <w:rPr>
                <w:szCs w:val="21"/>
              </w:rPr>
              <w:t>埋地车用乙醇汽（柴）油罐</w:t>
            </w:r>
          </w:p>
        </w:tc>
        <w:tc>
          <w:tcPr>
            <w:tcW w:w="1824" w:type="dxa"/>
            <w:vAlign w:val="center"/>
          </w:tcPr>
          <w:p w14:paraId="1A66F0CC" w14:textId="77777777" w:rsidR="00935541" w:rsidRDefault="00000000">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7A307AE7" w14:textId="77777777" w:rsidR="00935541" w:rsidRDefault="00000000">
            <w:pPr>
              <w:adjustRightInd w:val="0"/>
              <w:snapToGrid w:val="0"/>
              <w:spacing w:line="240" w:lineRule="auto"/>
              <w:jc w:val="center"/>
              <w:rPr>
                <w:szCs w:val="21"/>
              </w:rPr>
            </w:pPr>
            <w:r>
              <w:rPr>
                <w:rFonts w:hint="eastAsia"/>
                <w:szCs w:val="21"/>
              </w:rPr>
              <w:t>-</w:t>
            </w:r>
          </w:p>
        </w:tc>
        <w:tc>
          <w:tcPr>
            <w:tcW w:w="1141" w:type="dxa"/>
            <w:vAlign w:val="center"/>
          </w:tcPr>
          <w:p w14:paraId="30E7E3FC" w14:textId="77777777" w:rsidR="00935541" w:rsidRDefault="0000000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4B21FBF5" w14:textId="77777777" w:rsidR="00935541" w:rsidRDefault="00000000">
            <w:pPr>
              <w:adjustRightInd w:val="0"/>
              <w:snapToGrid w:val="0"/>
              <w:spacing w:line="240" w:lineRule="auto"/>
              <w:jc w:val="center"/>
              <w:rPr>
                <w:szCs w:val="21"/>
              </w:rPr>
            </w:pPr>
            <w:r>
              <w:rPr>
                <w:rFonts w:hint="eastAsia"/>
                <w:szCs w:val="21"/>
              </w:rPr>
              <w:t>0.57</w:t>
            </w:r>
            <w:r>
              <w:rPr>
                <w:rFonts w:hint="eastAsia"/>
                <w:szCs w:val="21"/>
              </w:rPr>
              <w:t>（</w:t>
            </w:r>
            <w:r>
              <w:rPr>
                <w:rFonts w:hint="eastAsia"/>
                <w:szCs w:val="21"/>
              </w:rPr>
              <w:t>0.57</w:t>
            </w:r>
            <w:r>
              <w:rPr>
                <w:rFonts w:hint="eastAsia"/>
                <w:szCs w:val="21"/>
              </w:rPr>
              <w:t>）</w:t>
            </w:r>
          </w:p>
        </w:tc>
        <w:tc>
          <w:tcPr>
            <w:tcW w:w="2005" w:type="dxa"/>
            <w:vAlign w:val="center"/>
          </w:tcPr>
          <w:p w14:paraId="71CBD5CB" w14:textId="77777777" w:rsidR="00935541" w:rsidRDefault="00000000">
            <w:pPr>
              <w:adjustRightInd w:val="0"/>
              <w:snapToGrid w:val="0"/>
              <w:spacing w:line="240" w:lineRule="auto"/>
              <w:jc w:val="center"/>
              <w:rPr>
                <w:szCs w:val="21"/>
              </w:rPr>
            </w:pPr>
            <w:r>
              <w:rPr>
                <w:szCs w:val="21"/>
              </w:rPr>
              <w:t>GB50156-2021</w:t>
            </w:r>
          </w:p>
          <w:p w14:paraId="33D5CD40" w14:textId="77777777" w:rsidR="00935541" w:rsidRDefault="00000000">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C2FD782" w14:textId="77777777" w:rsidR="00935541" w:rsidRDefault="00000000">
            <w:pPr>
              <w:adjustRightInd w:val="0"/>
              <w:snapToGrid w:val="0"/>
              <w:spacing w:line="240" w:lineRule="auto"/>
              <w:jc w:val="center"/>
              <w:rPr>
                <w:szCs w:val="21"/>
              </w:rPr>
            </w:pPr>
            <w:r>
              <w:rPr>
                <w:szCs w:val="21"/>
              </w:rPr>
              <w:t>符合</w:t>
            </w:r>
          </w:p>
        </w:tc>
      </w:tr>
      <w:tr w:rsidR="00935541" w14:paraId="6493E725" w14:textId="77777777">
        <w:trPr>
          <w:cantSplit/>
          <w:trHeight w:val="454"/>
          <w:jc w:val="center"/>
        </w:trPr>
        <w:tc>
          <w:tcPr>
            <w:tcW w:w="566" w:type="dxa"/>
            <w:vMerge/>
            <w:vAlign w:val="center"/>
          </w:tcPr>
          <w:p w14:paraId="2D38BF0D" w14:textId="77777777" w:rsidR="00935541" w:rsidRDefault="00935541">
            <w:pPr>
              <w:adjustRightInd w:val="0"/>
              <w:snapToGrid w:val="0"/>
              <w:spacing w:line="240" w:lineRule="auto"/>
              <w:jc w:val="center"/>
              <w:rPr>
                <w:szCs w:val="21"/>
              </w:rPr>
            </w:pPr>
          </w:p>
        </w:tc>
        <w:tc>
          <w:tcPr>
            <w:tcW w:w="1007" w:type="dxa"/>
            <w:vMerge/>
            <w:vAlign w:val="center"/>
          </w:tcPr>
          <w:p w14:paraId="750613C3" w14:textId="77777777" w:rsidR="00935541" w:rsidRDefault="00935541">
            <w:pPr>
              <w:adjustRightInd w:val="0"/>
              <w:snapToGrid w:val="0"/>
              <w:spacing w:line="240" w:lineRule="auto"/>
              <w:jc w:val="center"/>
              <w:rPr>
                <w:szCs w:val="21"/>
              </w:rPr>
            </w:pPr>
          </w:p>
        </w:tc>
        <w:tc>
          <w:tcPr>
            <w:tcW w:w="1824" w:type="dxa"/>
            <w:vAlign w:val="center"/>
          </w:tcPr>
          <w:p w14:paraId="053108F8" w14:textId="77777777" w:rsidR="00935541" w:rsidRDefault="00000000">
            <w:pPr>
              <w:adjustRightInd w:val="0"/>
              <w:snapToGrid w:val="0"/>
              <w:spacing w:line="240" w:lineRule="auto"/>
              <w:jc w:val="center"/>
              <w:rPr>
                <w:szCs w:val="21"/>
              </w:rPr>
            </w:pPr>
            <w:r>
              <w:rPr>
                <w:rFonts w:hint="eastAsia"/>
                <w:szCs w:val="21"/>
              </w:rPr>
              <w:t>站房</w:t>
            </w:r>
          </w:p>
        </w:tc>
        <w:tc>
          <w:tcPr>
            <w:tcW w:w="709" w:type="dxa"/>
            <w:vAlign w:val="center"/>
          </w:tcPr>
          <w:p w14:paraId="4531BF93" w14:textId="77777777" w:rsidR="00935541" w:rsidRDefault="00000000">
            <w:pPr>
              <w:adjustRightInd w:val="0"/>
              <w:snapToGrid w:val="0"/>
              <w:spacing w:line="240" w:lineRule="auto"/>
              <w:jc w:val="center"/>
              <w:rPr>
                <w:szCs w:val="21"/>
              </w:rPr>
            </w:pPr>
            <w:r>
              <w:rPr>
                <w:rFonts w:hint="eastAsia"/>
                <w:szCs w:val="21"/>
              </w:rPr>
              <w:t>西南</w:t>
            </w:r>
          </w:p>
        </w:tc>
        <w:tc>
          <w:tcPr>
            <w:tcW w:w="1141" w:type="dxa"/>
            <w:vAlign w:val="center"/>
          </w:tcPr>
          <w:p w14:paraId="208F4E0F" w14:textId="77777777" w:rsidR="00935541" w:rsidRDefault="0000000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34B25F41" w14:textId="77777777" w:rsidR="00935541" w:rsidRDefault="0000000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10</w:t>
            </w:r>
            <w:r>
              <w:rPr>
                <w:rFonts w:hint="eastAsia"/>
                <w:szCs w:val="21"/>
              </w:rPr>
              <w:t>）</w:t>
            </w:r>
          </w:p>
        </w:tc>
        <w:tc>
          <w:tcPr>
            <w:tcW w:w="2005" w:type="dxa"/>
            <w:vAlign w:val="center"/>
          </w:tcPr>
          <w:p w14:paraId="39FD173B" w14:textId="77777777" w:rsidR="00935541" w:rsidRDefault="00000000">
            <w:pPr>
              <w:adjustRightInd w:val="0"/>
              <w:snapToGrid w:val="0"/>
              <w:spacing w:line="240" w:lineRule="auto"/>
              <w:jc w:val="center"/>
              <w:rPr>
                <w:szCs w:val="21"/>
              </w:rPr>
            </w:pPr>
            <w:r>
              <w:rPr>
                <w:szCs w:val="21"/>
              </w:rPr>
              <w:t>GB50156-2021</w:t>
            </w:r>
          </w:p>
          <w:p w14:paraId="3D710B60" w14:textId="77777777" w:rsidR="00935541"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4CE2CA8" w14:textId="77777777" w:rsidR="00935541" w:rsidRDefault="00000000">
            <w:pPr>
              <w:adjustRightInd w:val="0"/>
              <w:snapToGrid w:val="0"/>
              <w:spacing w:line="240" w:lineRule="auto"/>
              <w:jc w:val="center"/>
              <w:rPr>
                <w:szCs w:val="21"/>
              </w:rPr>
            </w:pPr>
            <w:r>
              <w:rPr>
                <w:rFonts w:hint="eastAsia"/>
                <w:szCs w:val="21"/>
              </w:rPr>
              <w:t>符合</w:t>
            </w:r>
          </w:p>
        </w:tc>
      </w:tr>
      <w:tr w:rsidR="00935541" w14:paraId="59A9C3EF" w14:textId="77777777">
        <w:trPr>
          <w:cantSplit/>
          <w:trHeight w:val="454"/>
          <w:jc w:val="center"/>
        </w:trPr>
        <w:tc>
          <w:tcPr>
            <w:tcW w:w="566" w:type="dxa"/>
            <w:vMerge/>
            <w:vAlign w:val="center"/>
          </w:tcPr>
          <w:p w14:paraId="19176689" w14:textId="77777777" w:rsidR="00935541" w:rsidRDefault="00935541">
            <w:pPr>
              <w:adjustRightInd w:val="0"/>
              <w:snapToGrid w:val="0"/>
              <w:spacing w:line="240" w:lineRule="auto"/>
              <w:jc w:val="center"/>
              <w:rPr>
                <w:szCs w:val="21"/>
              </w:rPr>
            </w:pPr>
          </w:p>
        </w:tc>
        <w:tc>
          <w:tcPr>
            <w:tcW w:w="1007" w:type="dxa"/>
            <w:vMerge/>
            <w:vAlign w:val="center"/>
          </w:tcPr>
          <w:p w14:paraId="31C5656B" w14:textId="77777777" w:rsidR="00935541" w:rsidRDefault="00935541">
            <w:pPr>
              <w:adjustRightInd w:val="0"/>
              <w:snapToGrid w:val="0"/>
              <w:spacing w:line="240" w:lineRule="auto"/>
              <w:jc w:val="center"/>
              <w:rPr>
                <w:szCs w:val="21"/>
              </w:rPr>
            </w:pPr>
          </w:p>
        </w:tc>
        <w:tc>
          <w:tcPr>
            <w:tcW w:w="1824" w:type="dxa"/>
            <w:vAlign w:val="center"/>
          </w:tcPr>
          <w:p w14:paraId="7CD096EE" w14:textId="77777777" w:rsidR="00935541" w:rsidRDefault="00000000">
            <w:pPr>
              <w:adjustRightInd w:val="0"/>
              <w:snapToGrid w:val="0"/>
              <w:spacing w:line="240" w:lineRule="auto"/>
              <w:jc w:val="center"/>
              <w:rPr>
                <w:szCs w:val="21"/>
              </w:rPr>
            </w:pPr>
            <w:r>
              <w:rPr>
                <w:rFonts w:hint="eastAsia"/>
                <w:szCs w:val="21"/>
              </w:rPr>
              <w:t>站区围墙</w:t>
            </w:r>
          </w:p>
        </w:tc>
        <w:tc>
          <w:tcPr>
            <w:tcW w:w="709" w:type="dxa"/>
            <w:vAlign w:val="center"/>
          </w:tcPr>
          <w:p w14:paraId="693B193A" w14:textId="77777777" w:rsidR="00935541" w:rsidRDefault="00000000">
            <w:pPr>
              <w:adjustRightInd w:val="0"/>
              <w:snapToGrid w:val="0"/>
              <w:spacing w:line="240" w:lineRule="auto"/>
              <w:jc w:val="center"/>
              <w:rPr>
                <w:szCs w:val="21"/>
              </w:rPr>
            </w:pPr>
            <w:r>
              <w:rPr>
                <w:rFonts w:hint="eastAsia"/>
                <w:szCs w:val="21"/>
              </w:rPr>
              <w:t>北</w:t>
            </w:r>
          </w:p>
        </w:tc>
        <w:tc>
          <w:tcPr>
            <w:tcW w:w="1141" w:type="dxa"/>
            <w:vAlign w:val="center"/>
          </w:tcPr>
          <w:p w14:paraId="1B43AE26"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0E7CA6BF" w14:textId="77777777" w:rsidR="00935541" w:rsidRDefault="00000000">
            <w:pPr>
              <w:adjustRightInd w:val="0"/>
              <w:snapToGrid w:val="0"/>
              <w:spacing w:line="240" w:lineRule="auto"/>
              <w:jc w:val="center"/>
              <w:rPr>
                <w:szCs w:val="21"/>
              </w:rPr>
            </w:pPr>
            <w:r>
              <w:rPr>
                <w:rFonts w:hint="eastAsia"/>
                <w:szCs w:val="21"/>
              </w:rPr>
              <w:t>2.6</w:t>
            </w:r>
            <w:r>
              <w:rPr>
                <w:rFonts w:hint="eastAsia"/>
                <w:szCs w:val="21"/>
              </w:rPr>
              <w:t>（</w:t>
            </w:r>
            <w:r>
              <w:rPr>
                <w:rFonts w:hint="eastAsia"/>
                <w:szCs w:val="21"/>
              </w:rPr>
              <w:t>2.6</w:t>
            </w:r>
            <w:r>
              <w:rPr>
                <w:rFonts w:hint="eastAsia"/>
                <w:szCs w:val="21"/>
              </w:rPr>
              <w:t>）</w:t>
            </w:r>
          </w:p>
        </w:tc>
        <w:tc>
          <w:tcPr>
            <w:tcW w:w="2005" w:type="dxa"/>
            <w:vAlign w:val="center"/>
          </w:tcPr>
          <w:p w14:paraId="5F15B70A" w14:textId="77777777" w:rsidR="00935541" w:rsidRDefault="00000000">
            <w:pPr>
              <w:adjustRightInd w:val="0"/>
              <w:snapToGrid w:val="0"/>
              <w:spacing w:line="240" w:lineRule="auto"/>
              <w:jc w:val="center"/>
              <w:rPr>
                <w:szCs w:val="21"/>
              </w:rPr>
            </w:pPr>
            <w:r>
              <w:rPr>
                <w:szCs w:val="21"/>
              </w:rPr>
              <w:t>GB50156-2021</w:t>
            </w:r>
          </w:p>
          <w:p w14:paraId="5F1BE9AD" w14:textId="77777777" w:rsidR="00935541"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CE07307" w14:textId="77777777" w:rsidR="00935541" w:rsidRDefault="00000000">
            <w:pPr>
              <w:adjustRightInd w:val="0"/>
              <w:snapToGrid w:val="0"/>
              <w:spacing w:line="240" w:lineRule="auto"/>
              <w:jc w:val="center"/>
              <w:rPr>
                <w:szCs w:val="21"/>
              </w:rPr>
            </w:pPr>
            <w:r>
              <w:rPr>
                <w:rFonts w:hint="eastAsia"/>
                <w:szCs w:val="21"/>
              </w:rPr>
              <w:t>符合</w:t>
            </w:r>
          </w:p>
        </w:tc>
      </w:tr>
      <w:tr w:rsidR="00935541" w14:paraId="4573D509" w14:textId="77777777">
        <w:trPr>
          <w:cantSplit/>
          <w:trHeight w:val="454"/>
          <w:jc w:val="center"/>
        </w:trPr>
        <w:tc>
          <w:tcPr>
            <w:tcW w:w="566" w:type="dxa"/>
            <w:vMerge w:val="restart"/>
            <w:vAlign w:val="center"/>
          </w:tcPr>
          <w:p w14:paraId="60CE9358" w14:textId="77777777" w:rsidR="00935541" w:rsidRDefault="00000000">
            <w:pPr>
              <w:adjustRightInd w:val="0"/>
              <w:snapToGrid w:val="0"/>
              <w:spacing w:line="240" w:lineRule="auto"/>
              <w:jc w:val="center"/>
              <w:rPr>
                <w:szCs w:val="21"/>
              </w:rPr>
            </w:pPr>
            <w:r>
              <w:rPr>
                <w:rFonts w:hint="eastAsia"/>
                <w:szCs w:val="21"/>
              </w:rPr>
              <w:t>2</w:t>
            </w:r>
          </w:p>
        </w:tc>
        <w:tc>
          <w:tcPr>
            <w:tcW w:w="1007" w:type="dxa"/>
            <w:vMerge w:val="restart"/>
            <w:vAlign w:val="center"/>
          </w:tcPr>
          <w:p w14:paraId="6FF789E8" w14:textId="77777777" w:rsidR="00935541" w:rsidRDefault="00000000">
            <w:pPr>
              <w:adjustRightInd w:val="0"/>
              <w:snapToGrid w:val="0"/>
              <w:spacing w:line="240" w:lineRule="auto"/>
              <w:jc w:val="center"/>
              <w:rPr>
                <w:szCs w:val="21"/>
              </w:rPr>
            </w:pPr>
            <w:r>
              <w:rPr>
                <w:szCs w:val="21"/>
              </w:rPr>
              <w:t>车用乙醇汽（柴）油通气管口</w:t>
            </w:r>
          </w:p>
        </w:tc>
        <w:tc>
          <w:tcPr>
            <w:tcW w:w="1824" w:type="dxa"/>
            <w:vAlign w:val="center"/>
          </w:tcPr>
          <w:p w14:paraId="06727B8D" w14:textId="77777777" w:rsidR="00935541" w:rsidRDefault="00000000">
            <w:pPr>
              <w:adjustRightInd w:val="0"/>
              <w:snapToGrid w:val="0"/>
              <w:spacing w:line="240" w:lineRule="auto"/>
              <w:jc w:val="center"/>
              <w:rPr>
                <w:szCs w:val="21"/>
              </w:rPr>
            </w:pPr>
            <w:r>
              <w:rPr>
                <w:rFonts w:hint="eastAsia"/>
                <w:szCs w:val="21"/>
              </w:rPr>
              <w:t>油品卸车点</w:t>
            </w:r>
          </w:p>
        </w:tc>
        <w:tc>
          <w:tcPr>
            <w:tcW w:w="709" w:type="dxa"/>
            <w:vAlign w:val="center"/>
          </w:tcPr>
          <w:p w14:paraId="70FA83D8" w14:textId="77777777" w:rsidR="00935541" w:rsidRDefault="00000000">
            <w:pPr>
              <w:adjustRightInd w:val="0"/>
              <w:snapToGrid w:val="0"/>
              <w:spacing w:line="240" w:lineRule="auto"/>
              <w:jc w:val="center"/>
              <w:rPr>
                <w:szCs w:val="21"/>
              </w:rPr>
            </w:pPr>
            <w:r>
              <w:rPr>
                <w:rFonts w:hint="eastAsia"/>
                <w:szCs w:val="21"/>
              </w:rPr>
              <w:t>南</w:t>
            </w:r>
          </w:p>
        </w:tc>
        <w:tc>
          <w:tcPr>
            <w:tcW w:w="1141" w:type="dxa"/>
            <w:vAlign w:val="center"/>
          </w:tcPr>
          <w:p w14:paraId="55A0FB71" w14:textId="77777777" w:rsidR="00935541" w:rsidRDefault="00000000">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1BDAEF33" w14:textId="77777777" w:rsidR="00935541"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7</w:t>
            </w:r>
            <w:r>
              <w:rPr>
                <w:rFonts w:hint="eastAsia"/>
                <w:szCs w:val="21"/>
              </w:rPr>
              <w:t>）</w:t>
            </w:r>
          </w:p>
        </w:tc>
        <w:tc>
          <w:tcPr>
            <w:tcW w:w="2005" w:type="dxa"/>
            <w:vAlign w:val="center"/>
          </w:tcPr>
          <w:p w14:paraId="39174681" w14:textId="77777777" w:rsidR="00935541" w:rsidRDefault="00000000">
            <w:pPr>
              <w:adjustRightInd w:val="0"/>
              <w:snapToGrid w:val="0"/>
              <w:spacing w:line="240" w:lineRule="auto"/>
              <w:jc w:val="center"/>
              <w:rPr>
                <w:szCs w:val="21"/>
              </w:rPr>
            </w:pPr>
            <w:r>
              <w:rPr>
                <w:szCs w:val="21"/>
              </w:rPr>
              <w:t>GB50156-2021</w:t>
            </w:r>
          </w:p>
          <w:p w14:paraId="4CF88792" w14:textId="77777777" w:rsidR="00935541"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575DB88" w14:textId="77777777" w:rsidR="00935541" w:rsidRDefault="00000000">
            <w:pPr>
              <w:adjustRightInd w:val="0"/>
              <w:snapToGrid w:val="0"/>
              <w:spacing w:line="240" w:lineRule="auto"/>
              <w:jc w:val="center"/>
              <w:rPr>
                <w:szCs w:val="21"/>
              </w:rPr>
            </w:pPr>
            <w:r>
              <w:rPr>
                <w:rFonts w:hint="eastAsia"/>
                <w:szCs w:val="21"/>
              </w:rPr>
              <w:t>符合</w:t>
            </w:r>
          </w:p>
        </w:tc>
      </w:tr>
      <w:tr w:rsidR="00935541" w14:paraId="7127B3EB" w14:textId="77777777">
        <w:trPr>
          <w:cantSplit/>
          <w:trHeight w:val="454"/>
          <w:jc w:val="center"/>
        </w:trPr>
        <w:tc>
          <w:tcPr>
            <w:tcW w:w="566" w:type="dxa"/>
            <w:vMerge/>
            <w:vAlign w:val="center"/>
          </w:tcPr>
          <w:p w14:paraId="07C09204" w14:textId="77777777" w:rsidR="00935541" w:rsidRDefault="00935541">
            <w:pPr>
              <w:adjustRightInd w:val="0"/>
              <w:snapToGrid w:val="0"/>
              <w:spacing w:line="240" w:lineRule="auto"/>
              <w:jc w:val="center"/>
              <w:rPr>
                <w:szCs w:val="21"/>
              </w:rPr>
            </w:pPr>
          </w:p>
        </w:tc>
        <w:tc>
          <w:tcPr>
            <w:tcW w:w="1007" w:type="dxa"/>
            <w:vMerge/>
            <w:vAlign w:val="center"/>
          </w:tcPr>
          <w:p w14:paraId="01AE4B78" w14:textId="77777777" w:rsidR="00935541" w:rsidRDefault="00935541">
            <w:pPr>
              <w:adjustRightInd w:val="0"/>
              <w:snapToGrid w:val="0"/>
              <w:spacing w:line="240" w:lineRule="auto"/>
              <w:jc w:val="center"/>
              <w:rPr>
                <w:szCs w:val="21"/>
              </w:rPr>
            </w:pPr>
          </w:p>
        </w:tc>
        <w:tc>
          <w:tcPr>
            <w:tcW w:w="1824" w:type="dxa"/>
            <w:vAlign w:val="center"/>
          </w:tcPr>
          <w:p w14:paraId="1691EDEC" w14:textId="77777777" w:rsidR="00935541" w:rsidRDefault="00000000">
            <w:pPr>
              <w:adjustRightInd w:val="0"/>
              <w:snapToGrid w:val="0"/>
              <w:spacing w:line="240" w:lineRule="auto"/>
              <w:jc w:val="center"/>
              <w:rPr>
                <w:szCs w:val="21"/>
              </w:rPr>
            </w:pPr>
            <w:r>
              <w:rPr>
                <w:szCs w:val="21"/>
              </w:rPr>
              <w:t>站房</w:t>
            </w:r>
          </w:p>
        </w:tc>
        <w:tc>
          <w:tcPr>
            <w:tcW w:w="709" w:type="dxa"/>
            <w:vAlign w:val="center"/>
          </w:tcPr>
          <w:p w14:paraId="77613A78" w14:textId="77777777" w:rsidR="00935541" w:rsidRDefault="00000000">
            <w:pPr>
              <w:adjustRightInd w:val="0"/>
              <w:snapToGrid w:val="0"/>
              <w:spacing w:line="240" w:lineRule="auto"/>
              <w:jc w:val="center"/>
              <w:rPr>
                <w:szCs w:val="21"/>
              </w:rPr>
            </w:pPr>
            <w:r>
              <w:rPr>
                <w:rFonts w:hint="eastAsia"/>
                <w:szCs w:val="21"/>
              </w:rPr>
              <w:t>西南</w:t>
            </w:r>
          </w:p>
        </w:tc>
        <w:tc>
          <w:tcPr>
            <w:tcW w:w="1141" w:type="dxa"/>
            <w:vAlign w:val="center"/>
          </w:tcPr>
          <w:p w14:paraId="680D063A" w14:textId="77777777" w:rsidR="00935541" w:rsidRDefault="0000000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51" w:type="dxa"/>
            <w:vAlign w:val="center"/>
          </w:tcPr>
          <w:p w14:paraId="56B4C9FE" w14:textId="77777777" w:rsidR="00935541" w:rsidRDefault="00000000">
            <w:pPr>
              <w:adjustRightInd w:val="0"/>
              <w:snapToGrid w:val="0"/>
              <w:spacing w:line="240" w:lineRule="auto"/>
              <w:jc w:val="center"/>
              <w:rPr>
                <w:szCs w:val="21"/>
              </w:rPr>
            </w:pPr>
            <w:r>
              <w:rPr>
                <w:rFonts w:hint="eastAsia"/>
                <w:szCs w:val="21"/>
              </w:rPr>
              <w:t>7.9</w:t>
            </w:r>
            <w:r>
              <w:rPr>
                <w:rFonts w:hint="eastAsia"/>
                <w:szCs w:val="21"/>
              </w:rPr>
              <w:t>（</w:t>
            </w:r>
            <w:r>
              <w:rPr>
                <w:rFonts w:hint="eastAsia"/>
                <w:szCs w:val="21"/>
              </w:rPr>
              <w:t>8.6</w:t>
            </w:r>
            <w:r>
              <w:rPr>
                <w:rFonts w:hint="eastAsia"/>
                <w:szCs w:val="21"/>
              </w:rPr>
              <w:t>）</w:t>
            </w:r>
          </w:p>
        </w:tc>
        <w:tc>
          <w:tcPr>
            <w:tcW w:w="2005" w:type="dxa"/>
            <w:vAlign w:val="center"/>
          </w:tcPr>
          <w:p w14:paraId="70B5F6D4" w14:textId="77777777" w:rsidR="00935541" w:rsidRDefault="00000000">
            <w:pPr>
              <w:adjustRightInd w:val="0"/>
              <w:snapToGrid w:val="0"/>
              <w:spacing w:line="240" w:lineRule="auto"/>
              <w:jc w:val="center"/>
              <w:rPr>
                <w:szCs w:val="21"/>
              </w:rPr>
            </w:pPr>
            <w:r>
              <w:rPr>
                <w:szCs w:val="21"/>
              </w:rPr>
              <w:t>GB50156-2021</w:t>
            </w:r>
          </w:p>
          <w:p w14:paraId="0FCB0FE4" w14:textId="77777777" w:rsidR="00935541"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C2D4E74" w14:textId="77777777" w:rsidR="00935541" w:rsidRDefault="00000000">
            <w:pPr>
              <w:adjustRightInd w:val="0"/>
              <w:snapToGrid w:val="0"/>
              <w:spacing w:line="240" w:lineRule="auto"/>
              <w:jc w:val="center"/>
              <w:rPr>
                <w:szCs w:val="21"/>
              </w:rPr>
            </w:pPr>
            <w:r>
              <w:rPr>
                <w:szCs w:val="21"/>
              </w:rPr>
              <w:t>符合</w:t>
            </w:r>
          </w:p>
        </w:tc>
      </w:tr>
      <w:tr w:rsidR="00935541" w14:paraId="65B0D15D" w14:textId="77777777">
        <w:trPr>
          <w:cantSplit/>
          <w:trHeight w:val="454"/>
          <w:jc w:val="center"/>
        </w:trPr>
        <w:tc>
          <w:tcPr>
            <w:tcW w:w="566" w:type="dxa"/>
            <w:vMerge/>
            <w:vAlign w:val="center"/>
          </w:tcPr>
          <w:p w14:paraId="1B2E4146" w14:textId="77777777" w:rsidR="00935541" w:rsidRDefault="00935541">
            <w:pPr>
              <w:adjustRightInd w:val="0"/>
              <w:snapToGrid w:val="0"/>
              <w:spacing w:line="240" w:lineRule="auto"/>
              <w:jc w:val="center"/>
              <w:rPr>
                <w:szCs w:val="21"/>
              </w:rPr>
            </w:pPr>
          </w:p>
        </w:tc>
        <w:tc>
          <w:tcPr>
            <w:tcW w:w="1007" w:type="dxa"/>
            <w:vMerge/>
            <w:vAlign w:val="center"/>
          </w:tcPr>
          <w:p w14:paraId="588ADA7E" w14:textId="77777777" w:rsidR="00935541" w:rsidRDefault="00935541">
            <w:pPr>
              <w:adjustRightInd w:val="0"/>
              <w:snapToGrid w:val="0"/>
              <w:spacing w:line="240" w:lineRule="auto"/>
              <w:jc w:val="center"/>
              <w:rPr>
                <w:szCs w:val="21"/>
              </w:rPr>
            </w:pPr>
          </w:p>
        </w:tc>
        <w:tc>
          <w:tcPr>
            <w:tcW w:w="1824" w:type="dxa"/>
            <w:vAlign w:val="center"/>
          </w:tcPr>
          <w:p w14:paraId="61ECF939" w14:textId="77777777" w:rsidR="00935541" w:rsidRDefault="00000000">
            <w:pPr>
              <w:adjustRightInd w:val="0"/>
              <w:snapToGrid w:val="0"/>
              <w:spacing w:line="240" w:lineRule="auto"/>
              <w:jc w:val="center"/>
              <w:rPr>
                <w:szCs w:val="21"/>
              </w:rPr>
            </w:pPr>
            <w:r>
              <w:rPr>
                <w:rFonts w:hint="eastAsia"/>
                <w:szCs w:val="21"/>
              </w:rPr>
              <w:t>站区围墙</w:t>
            </w:r>
          </w:p>
        </w:tc>
        <w:tc>
          <w:tcPr>
            <w:tcW w:w="709" w:type="dxa"/>
            <w:vAlign w:val="center"/>
          </w:tcPr>
          <w:p w14:paraId="5B21FDA9" w14:textId="77777777" w:rsidR="00935541" w:rsidRDefault="00000000">
            <w:pPr>
              <w:adjustRightInd w:val="0"/>
              <w:snapToGrid w:val="0"/>
              <w:spacing w:line="240" w:lineRule="auto"/>
              <w:jc w:val="center"/>
              <w:rPr>
                <w:szCs w:val="21"/>
              </w:rPr>
            </w:pPr>
            <w:r>
              <w:rPr>
                <w:rFonts w:hint="eastAsia"/>
                <w:szCs w:val="21"/>
              </w:rPr>
              <w:t>北</w:t>
            </w:r>
          </w:p>
        </w:tc>
        <w:tc>
          <w:tcPr>
            <w:tcW w:w="1141" w:type="dxa"/>
            <w:vAlign w:val="center"/>
          </w:tcPr>
          <w:p w14:paraId="420D2332"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0D0C1719" w14:textId="77777777" w:rsidR="00935541" w:rsidRDefault="00000000">
            <w:pPr>
              <w:adjustRightInd w:val="0"/>
              <w:snapToGrid w:val="0"/>
              <w:spacing w:line="240" w:lineRule="auto"/>
              <w:jc w:val="center"/>
              <w:rPr>
                <w:szCs w:val="21"/>
              </w:rPr>
            </w:pPr>
            <w:r>
              <w:rPr>
                <w:rFonts w:hint="eastAsia"/>
                <w:szCs w:val="21"/>
              </w:rPr>
              <w:t>2.1</w:t>
            </w:r>
            <w:r>
              <w:rPr>
                <w:rFonts w:hint="eastAsia"/>
                <w:szCs w:val="21"/>
              </w:rPr>
              <w:t>（</w:t>
            </w:r>
            <w:r>
              <w:rPr>
                <w:rFonts w:hint="eastAsia"/>
                <w:szCs w:val="21"/>
              </w:rPr>
              <w:t>2.1</w:t>
            </w:r>
            <w:r>
              <w:rPr>
                <w:rFonts w:hint="eastAsia"/>
                <w:szCs w:val="21"/>
              </w:rPr>
              <w:t>）</w:t>
            </w:r>
          </w:p>
        </w:tc>
        <w:tc>
          <w:tcPr>
            <w:tcW w:w="2005" w:type="dxa"/>
            <w:vAlign w:val="center"/>
          </w:tcPr>
          <w:p w14:paraId="23DEDD12" w14:textId="77777777" w:rsidR="00935541" w:rsidRDefault="00000000">
            <w:pPr>
              <w:adjustRightInd w:val="0"/>
              <w:snapToGrid w:val="0"/>
              <w:spacing w:line="240" w:lineRule="auto"/>
              <w:jc w:val="center"/>
              <w:rPr>
                <w:szCs w:val="21"/>
              </w:rPr>
            </w:pPr>
            <w:r>
              <w:rPr>
                <w:szCs w:val="21"/>
              </w:rPr>
              <w:t>GB50156-2021</w:t>
            </w:r>
          </w:p>
          <w:p w14:paraId="37D3BDDA" w14:textId="77777777" w:rsidR="00935541"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1272485" w14:textId="77777777" w:rsidR="00935541" w:rsidRDefault="00000000">
            <w:pPr>
              <w:adjustRightInd w:val="0"/>
              <w:snapToGrid w:val="0"/>
              <w:spacing w:line="240" w:lineRule="auto"/>
              <w:jc w:val="center"/>
              <w:rPr>
                <w:szCs w:val="21"/>
              </w:rPr>
            </w:pPr>
            <w:r>
              <w:rPr>
                <w:szCs w:val="21"/>
              </w:rPr>
              <w:t>符合</w:t>
            </w:r>
          </w:p>
        </w:tc>
      </w:tr>
      <w:tr w:rsidR="00935541" w14:paraId="085EA895" w14:textId="77777777">
        <w:trPr>
          <w:cantSplit/>
          <w:trHeight w:val="454"/>
          <w:jc w:val="center"/>
        </w:trPr>
        <w:tc>
          <w:tcPr>
            <w:tcW w:w="566" w:type="dxa"/>
            <w:vAlign w:val="center"/>
          </w:tcPr>
          <w:p w14:paraId="4B5CCED3" w14:textId="77777777" w:rsidR="00935541" w:rsidRDefault="00000000">
            <w:pPr>
              <w:adjustRightInd w:val="0"/>
              <w:snapToGrid w:val="0"/>
              <w:spacing w:line="240" w:lineRule="auto"/>
              <w:jc w:val="center"/>
              <w:rPr>
                <w:szCs w:val="21"/>
              </w:rPr>
            </w:pPr>
            <w:r>
              <w:rPr>
                <w:rFonts w:hint="eastAsia"/>
                <w:szCs w:val="21"/>
              </w:rPr>
              <w:t>3</w:t>
            </w:r>
          </w:p>
        </w:tc>
        <w:tc>
          <w:tcPr>
            <w:tcW w:w="1007" w:type="dxa"/>
            <w:vAlign w:val="center"/>
          </w:tcPr>
          <w:p w14:paraId="42776006" w14:textId="77777777" w:rsidR="00935541" w:rsidRDefault="00000000">
            <w:pPr>
              <w:adjustRightInd w:val="0"/>
              <w:snapToGrid w:val="0"/>
              <w:spacing w:line="240" w:lineRule="auto"/>
              <w:jc w:val="center"/>
              <w:rPr>
                <w:szCs w:val="21"/>
              </w:rPr>
            </w:pPr>
            <w:r>
              <w:rPr>
                <w:rFonts w:hint="eastAsia"/>
                <w:szCs w:val="21"/>
              </w:rPr>
              <w:t>加油机</w:t>
            </w:r>
          </w:p>
        </w:tc>
        <w:tc>
          <w:tcPr>
            <w:tcW w:w="1824" w:type="dxa"/>
            <w:vAlign w:val="center"/>
          </w:tcPr>
          <w:p w14:paraId="78ABAB2E" w14:textId="77777777" w:rsidR="00935541" w:rsidRDefault="00000000">
            <w:pPr>
              <w:adjustRightInd w:val="0"/>
              <w:snapToGrid w:val="0"/>
              <w:spacing w:line="240" w:lineRule="auto"/>
              <w:jc w:val="center"/>
              <w:rPr>
                <w:szCs w:val="21"/>
              </w:rPr>
            </w:pPr>
            <w:r>
              <w:rPr>
                <w:rFonts w:hint="eastAsia"/>
                <w:szCs w:val="21"/>
              </w:rPr>
              <w:t>站房</w:t>
            </w:r>
          </w:p>
        </w:tc>
        <w:tc>
          <w:tcPr>
            <w:tcW w:w="709" w:type="dxa"/>
            <w:vAlign w:val="center"/>
          </w:tcPr>
          <w:p w14:paraId="6CD2FE37" w14:textId="77777777" w:rsidR="00935541" w:rsidRDefault="00000000">
            <w:pPr>
              <w:adjustRightInd w:val="0"/>
              <w:snapToGrid w:val="0"/>
              <w:spacing w:line="240" w:lineRule="auto"/>
              <w:jc w:val="center"/>
              <w:rPr>
                <w:szCs w:val="21"/>
              </w:rPr>
            </w:pPr>
            <w:r>
              <w:rPr>
                <w:rFonts w:hint="eastAsia"/>
                <w:szCs w:val="21"/>
              </w:rPr>
              <w:t>西</w:t>
            </w:r>
          </w:p>
        </w:tc>
        <w:tc>
          <w:tcPr>
            <w:tcW w:w="1141" w:type="dxa"/>
            <w:vAlign w:val="center"/>
          </w:tcPr>
          <w:p w14:paraId="756F8395" w14:textId="77777777" w:rsidR="00935541"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5217D1DB" w14:textId="77777777" w:rsidR="00935541" w:rsidRDefault="00000000">
            <w:pPr>
              <w:adjustRightInd w:val="0"/>
              <w:snapToGrid w:val="0"/>
              <w:spacing w:line="240" w:lineRule="auto"/>
              <w:jc w:val="center"/>
              <w:rPr>
                <w:szCs w:val="21"/>
              </w:rPr>
            </w:pPr>
            <w:r>
              <w:rPr>
                <w:rFonts w:hint="eastAsia"/>
                <w:szCs w:val="21"/>
              </w:rPr>
              <w:t>16</w:t>
            </w:r>
            <w:r>
              <w:rPr>
                <w:rFonts w:hint="eastAsia"/>
                <w:szCs w:val="21"/>
              </w:rPr>
              <w:t>（</w:t>
            </w:r>
            <w:r>
              <w:rPr>
                <w:rFonts w:hint="eastAsia"/>
                <w:szCs w:val="21"/>
              </w:rPr>
              <w:t>28.5</w:t>
            </w:r>
            <w:r>
              <w:rPr>
                <w:rFonts w:hint="eastAsia"/>
                <w:szCs w:val="21"/>
              </w:rPr>
              <w:t>）</w:t>
            </w:r>
          </w:p>
        </w:tc>
        <w:tc>
          <w:tcPr>
            <w:tcW w:w="2005" w:type="dxa"/>
            <w:vAlign w:val="center"/>
          </w:tcPr>
          <w:p w14:paraId="76DA9998" w14:textId="77777777" w:rsidR="00935541" w:rsidRDefault="00000000">
            <w:pPr>
              <w:adjustRightInd w:val="0"/>
              <w:snapToGrid w:val="0"/>
              <w:spacing w:line="240" w:lineRule="auto"/>
              <w:jc w:val="center"/>
              <w:rPr>
                <w:szCs w:val="21"/>
              </w:rPr>
            </w:pPr>
            <w:r>
              <w:rPr>
                <w:szCs w:val="21"/>
              </w:rPr>
              <w:t>GB50156-2021</w:t>
            </w:r>
          </w:p>
          <w:p w14:paraId="3B4350A8" w14:textId="77777777" w:rsidR="00935541"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07A215D" w14:textId="77777777" w:rsidR="00935541" w:rsidRDefault="00000000">
            <w:pPr>
              <w:adjustRightInd w:val="0"/>
              <w:snapToGrid w:val="0"/>
              <w:spacing w:line="240" w:lineRule="auto"/>
              <w:jc w:val="center"/>
              <w:rPr>
                <w:szCs w:val="21"/>
              </w:rPr>
            </w:pPr>
            <w:r>
              <w:rPr>
                <w:szCs w:val="21"/>
              </w:rPr>
              <w:t>符合</w:t>
            </w:r>
          </w:p>
        </w:tc>
      </w:tr>
      <w:tr w:rsidR="00935541" w14:paraId="27FF476F" w14:textId="77777777">
        <w:trPr>
          <w:cantSplit/>
          <w:trHeight w:val="454"/>
          <w:jc w:val="center"/>
        </w:trPr>
        <w:tc>
          <w:tcPr>
            <w:tcW w:w="566" w:type="dxa"/>
            <w:vAlign w:val="center"/>
          </w:tcPr>
          <w:p w14:paraId="32760DA8" w14:textId="77777777" w:rsidR="00935541" w:rsidRDefault="00000000">
            <w:pPr>
              <w:adjustRightInd w:val="0"/>
              <w:snapToGrid w:val="0"/>
              <w:spacing w:line="240" w:lineRule="auto"/>
              <w:jc w:val="center"/>
              <w:rPr>
                <w:szCs w:val="21"/>
              </w:rPr>
            </w:pPr>
            <w:r>
              <w:rPr>
                <w:szCs w:val="21"/>
              </w:rPr>
              <w:t>4</w:t>
            </w:r>
          </w:p>
        </w:tc>
        <w:tc>
          <w:tcPr>
            <w:tcW w:w="1007" w:type="dxa"/>
            <w:vAlign w:val="center"/>
          </w:tcPr>
          <w:p w14:paraId="75F6C257" w14:textId="77777777" w:rsidR="00935541" w:rsidRDefault="00000000">
            <w:pPr>
              <w:adjustRightInd w:val="0"/>
              <w:snapToGrid w:val="0"/>
              <w:spacing w:line="240" w:lineRule="auto"/>
              <w:jc w:val="center"/>
              <w:rPr>
                <w:szCs w:val="21"/>
              </w:rPr>
            </w:pPr>
            <w:r>
              <w:rPr>
                <w:szCs w:val="21"/>
              </w:rPr>
              <w:t>油品卸车点</w:t>
            </w:r>
          </w:p>
        </w:tc>
        <w:tc>
          <w:tcPr>
            <w:tcW w:w="1824" w:type="dxa"/>
            <w:vAlign w:val="center"/>
          </w:tcPr>
          <w:p w14:paraId="168A7B6B" w14:textId="77777777" w:rsidR="00935541" w:rsidRDefault="00000000">
            <w:pPr>
              <w:adjustRightInd w:val="0"/>
              <w:snapToGrid w:val="0"/>
              <w:spacing w:line="240" w:lineRule="auto"/>
              <w:jc w:val="center"/>
              <w:rPr>
                <w:szCs w:val="21"/>
              </w:rPr>
            </w:pPr>
            <w:r>
              <w:rPr>
                <w:szCs w:val="21"/>
              </w:rPr>
              <w:t>站房</w:t>
            </w:r>
          </w:p>
        </w:tc>
        <w:tc>
          <w:tcPr>
            <w:tcW w:w="709" w:type="dxa"/>
            <w:vAlign w:val="center"/>
          </w:tcPr>
          <w:p w14:paraId="59AD7C6E" w14:textId="77777777" w:rsidR="00935541" w:rsidRDefault="00000000">
            <w:pPr>
              <w:adjustRightInd w:val="0"/>
              <w:snapToGrid w:val="0"/>
              <w:spacing w:line="240" w:lineRule="auto"/>
              <w:jc w:val="center"/>
              <w:rPr>
                <w:szCs w:val="21"/>
              </w:rPr>
            </w:pPr>
            <w:r>
              <w:rPr>
                <w:rFonts w:hint="eastAsia"/>
                <w:szCs w:val="21"/>
              </w:rPr>
              <w:t>西</w:t>
            </w:r>
          </w:p>
        </w:tc>
        <w:tc>
          <w:tcPr>
            <w:tcW w:w="1141" w:type="dxa"/>
            <w:vAlign w:val="center"/>
          </w:tcPr>
          <w:p w14:paraId="6F8B6984" w14:textId="77777777" w:rsidR="00935541" w:rsidRDefault="00000000">
            <w:pPr>
              <w:adjustRightInd w:val="0"/>
              <w:snapToGrid w:val="0"/>
              <w:spacing w:line="240" w:lineRule="auto"/>
              <w:jc w:val="center"/>
              <w:rPr>
                <w:szCs w:val="21"/>
              </w:rPr>
            </w:pPr>
            <w:r>
              <w:rPr>
                <w:szCs w:val="21"/>
              </w:rPr>
              <w:t>5</w:t>
            </w:r>
          </w:p>
        </w:tc>
        <w:tc>
          <w:tcPr>
            <w:tcW w:w="1251" w:type="dxa"/>
            <w:vAlign w:val="center"/>
          </w:tcPr>
          <w:p w14:paraId="525BD9D3" w14:textId="77777777" w:rsidR="00935541" w:rsidRDefault="00000000">
            <w:pPr>
              <w:adjustRightInd w:val="0"/>
              <w:snapToGrid w:val="0"/>
              <w:spacing w:line="240" w:lineRule="auto"/>
              <w:jc w:val="center"/>
              <w:rPr>
                <w:szCs w:val="21"/>
              </w:rPr>
            </w:pPr>
            <w:r>
              <w:rPr>
                <w:rFonts w:hint="eastAsia"/>
                <w:szCs w:val="21"/>
              </w:rPr>
              <w:t>8.8</w:t>
            </w:r>
          </w:p>
        </w:tc>
        <w:tc>
          <w:tcPr>
            <w:tcW w:w="2005" w:type="dxa"/>
            <w:vAlign w:val="center"/>
          </w:tcPr>
          <w:p w14:paraId="28C04AA5" w14:textId="77777777" w:rsidR="00935541" w:rsidRDefault="00000000">
            <w:pPr>
              <w:adjustRightInd w:val="0"/>
              <w:snapToGrid w:val="0"/>
              <w:spacing w:line="240" w:lineRule="auto"/>
              <w:jc w:val="center"/>
              <w:rPr>
                <w:szCs w:val="21"/>
              </w:rPr>
            </w:pPr>
            <w:r>
              <w:rPr>
                <w:szCs w:val="21"/>
              </w:rPr>
              <w:t>GB50156-2021</w:t>
            </w:r>
          </w:p>
          <w:p w14:paraId="73FC715B" w14:textId="77777777" w:rsidR="00935541"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695B2F6" w14:textId="77777777" w:rsidR="00935541" w:rsidRDefault="00000000">
            <w:pPr>
              <w:adjustRightInd w:val="0"/>
              <w:snapToGrid w:val="0"/>
              <w:spacing w:line="240" w:lineRule="auto"/>
              <w:jc w:val="center"/>
              <w:rPr>
                <w:szCs w:val="21"/>
              </w:rPr>
            </w:pPr>
            <w:r>
              <w:rPr>
                <w:szCs w:val="21"/>
              </w:rPr>
              <w:t>符合</w:t>
            </w:r>
          </w:p>
        </w:tc>
      </w:tr>
      <w:tr w:rsidR="00935541" w14:paraId="2908B61A" w14:textId="77777777">
        <w:trPr>
          <w:cantSplit/>
          <w:trHeight w:val="454"/>
          <w:jc w:val="center"/>
        </w:trPr>
        <w:tc>
          <w:tcPr>
            <w:tcW w:w="9177" w:type="dxa"/>
            <w:gridSpan w:val="8"/>
            <w:vAlign w:val="center"/>
          </w:tcPr>
          <w:p w14:paraId="07642C6B" w14:textId="77777777" w:rsidR="00935541" w:rsidRDefault="00000000">
            <w:pPr>
              <w:adjustRightInd w:val="0"/>
              <w:snapToGrid w:val="0"/>
              <w:spacing w:line="240" w:lineRule="auto"/>
              <w:rPr>
                <w:szCs w:val="21"/>
              </w:rPr>
            </w:pPr>
            <w:r>
              <w:rPr>
                <w:szCs w:val="21"/>
              </w:rPr>
              <w:t>注：括号内为柴油设备的距离。</w:t>
            </w:r>
          </w:p>
        </w:tc>
      </w:tr>
    </w:tbl>
    <w:p w14:paraId="4E3EC3E2"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79" w:name="_Toc370194906"/>
      <w:bookmarkStart w:id="480" w:name="_Toc9755137"/>
      <w:bookmarkStart w:id="481" w:name="_Toc212119532"/>
      <w:bookmarkStart w:id="482" w:name="_Toc146456472"/>
      <w:bookmarkStart w:id="483" w:name="_Toc152490397"/>
      <w:bookmarkStart w:id="484" w:name="_Toc147388106"/>
      <w:bookmarkStart w:id="485" w:name="_Toc152401037"/>
      <w:bookmarkStart w:id="486" w:name="_Toc146454783"/>
      <w:bookmarkStart w:id="487" w:name="_Toc145472691"/>
      <w:bookmarkStart w:id="488" w:name="_Toc146456695"/>
      <w:bookmarkStart w:id="489" w:name="_Toc150078387"/>
      <w:bookmarkStart w:id="490" w:name="_Toc144691740"/>
      <w:bookmarkStart w:id="491" w:name="_Toc152146853"/>
      <w:bookmarkStart w:id="492" w:name="_Toc163648873"/>
      <w:bookmarkStart w:id="493" w:name="_Toc144886790"/>
      <w:bookmarkStart w:id="494" w:name="_Toc152490527"/>
      <w:bookmarkStart w:id="495" w:name="_Toc156033583"/>
      <w:bookmarkStart w:id="496" w:name="_Toc152147167"/>
      <w:bookmarkStart w:id="497" w:name="_Toc153082054"/>
      <w:bookmarkStart w:id="498" w:name="_Toc147389000"/>
      <w:bookmarkStart w:id="499" w:name="_Toc156029823"/>
      <w:bookmarkStart w:id="500" w:name="_Toc144693727"/>
      <w:bookmarkStart w:id="501" w:name="_Toc153613494"/>
      <w:bookmarkStart w:id="502" w:name="_Toc152145341"/>
      <w:bookmarkStart w:id="503" w:name="_Toc166118060"/>
      <w:bookmarkStart w:id="504" w:name="_Toc163694502"/>
      <w:bookmarkStart w:id="505" w:name="_Toc147389712"/>
      <w:bookmarkStart w:id="506" w:name="_Toc153013339"/>
      <w:bookmarkStart w:id="507" w:name="_Toc147388813"/>
      <w:bookmarkStart w:id="508" w:name="_Toc144691506"/>
      <w:bookmarkStart w:id="509" w:name="_Toc148576412"/>
      <w:bookmarkStart w:id="510" w:name="_Toc144873860"/>
      <w:bookmarkEnd w:id="467"/>
      <w:bookmarkEnd w:id="468"/>
      <w:bookmarkEnd w:id="469"/>
      <w:bookmarkEnd w:id="470"/>
      <w:bookmarkEnd w:id="471"/>
      <w:bookmarkEnd w:id="472"/>
      <w:bookmarkEnd w:id="473"/>
      <w:r>
        <w:rPr>
          <w:rFonts w:ascii="Times New Roman"/>
          <w:b/>
          <w:snapToGrid w:val="0"/>
          <w:sz w:val="32"/>
        </w:rPr>
        <w:lastRenderedPageBreak/>
        <w:t>6</w:t>
      </w:r>
      <w:r>
        <w:rPr>
          <w:rFonts w:ascii="Times New Roman"/>
          <w:b/>
          <w:snapToGrid w:val="0"/>
          <w:sz w:val="32"/>
        </w:rPr>
        <w:t>安全对策措施</w:t>
      </w:r>
      <w:bookmarkEnd w:id="479"/>
      <w:bookmarkEnd w:id="480"/>
      <w:r>
        <w:rPr>
          <w:rFonts w:ascii="Times New Roman"/>
          <w:b/>
          <w:snapToGrid w:val="0"/>
          <w:sz w:val="32"/>
        </w:rPr>
        <w:t>和整改建议</w:t>
      </w:r>
      <w:bookmarkEnd w:id="481"/>
    </w:p>
    <w:p w14:paraId="58ED9708" w14:textId="77777777" w:rsidR="00935541" w:rsidRDefault="00000000">
      <w:pPr>
        <w:pStyle w:val="2"/>
        <w:adjustRightInd w:val="0"/>
        <w:snapToGrid w:val="0"/>
        <w:spacing w:beforeLines="50" w:before="120" w:afterLines="50" w:after="120"/>
        <w:jc w:val="center"/>
        <w:rPr>
          <w:rFonts w:ascii="Times New Roman" w:hAnsi="Times New Roman"/>
          <w:b/>
          <w:sz w:val="30"/>
          <w:szCs w:val="30"/>
        </w:rPr>
      </w:pPr>
      <w:bookmarkStart w:id="511" w:name="_Toc9755138"/>
      <w:bookmarkStart w:id="512" w:name="_Toc212119533"/>
      <w:bookmarkStart w:id="513" w:name="_Toc260924774"/>
      <w:r>
        <w:rPr>
          <w:rFonts w:ascii="Times New Roman" w:eastAsia="楷体" w:hAnsi="Times New Roman"/>
          <w:b/>
          <w:sz w:val="32"/>
        </w:rPr>
        <w:t>6.1</w:t>
      </w:r>
      <w:r>
        <w:rPr>
          <w:rFonts w:ascii="Times New Roman" w:eastAsia="楷体" w:hAnsi="Times New Roman"/>
          <w:b/>
          <w:sz w:val="32"/>
        </w:rPr>
        <w:t>安全对策措施</w:t>
      </w:r>
      <w:bookmarkEnd w:id="511"/>
      <w:bookmarkEnd w:id="512"/>
      <w:bookmarkEnd w:id="513"/>
    </w:p>
    <w:p w14:paraId="2DC7F742"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B656149"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2B522435"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严格电工作业等特种作业人员管理，严格遵守消防安全、生产安全等操作规程。</w:t>
      </w:r>
    </w:p>
    <w:p w14:paraId="0943D44F"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望海加油站每半年组织一次生产安全事故应急预案演练，并将演练情况报送所在地县级以上地方人民政府负有安全生产监督管理职责的部门。每三年进行一次应急预案评估。</w:t>
      </w:r>
    </w:p>
    <w:p w14:paraId="0A348004" w14:textId="77777777" w:rsidR="00935541"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1B1FDE77"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）望海加油站虽未构成危险化学品重大危险源，但仍需给予高度重</w:t>
      </w:r>
      <w:r>
        <w:rPr>
          <w:rFonts w:cs="Times New Roman" w:hint="eastAsia"/>
          <w:sz w:val="28"/>
          <w:szCs w:val="28"/>
        </w:rPr>
        <w:lastRenderedPageBreak/>
        <w:t>视，切实强化安全管理，建立设备技术档案，切实加强加油机、油罐、管线、电器设施及防雷防静电接地装置等的检查测试与维护保养，定期开展隐患排查，及时消除安全隐患，确保设备（施）完好，做到安全使用。</w:t>
      </w:r>
    </w:p>
    <w:p w14:paraId="30A639DF"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7406F427"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49D17BB2" w14:textId="77777777" w:rsidR="00935541" w:rsidRDefault="00000000">
      <w:pPr>
        <w:pStyle w:val="2"/>
        <w:adjustRightInd w:val="0"/>
        <w:snapToGrid w:val="0"/>
        <w:spacing w:beforeLines="50" w:before="120" w:afterLines="50" w:after="120"/>
        <w:jc w:val="center"/>
        <w:rPr>
          <w:rFonts w:ascii="Times New Roman" w:eastAsia="楷体" w:hAnsi="Times New Roman"/>
          <w:b/>
          <w:sz w:val="32"/>
        </w:rPr>
      </w:pPr>
      <w:bookmarkStart w:id="514" w:name="_Toc212119534"/>
      <w:r>
        <w:rPr>
          <w:rFonts w:ascii="Times New Roman" w:eastAsia="楷体" w:hAnsi="Times New Roman"/>
          <w:b/>
          <w:sz w:val="32"/>
        </w:rPr>
        <w:t>6.2</w:t>
      </w:r>
      <w:r>
        <w:rPr>
          <w:rFonts w:ascii="Times New Roman" w:eastAsia="楷体" w:hAnsi="Times New Roman"/>
          <w:b/>
          <w:sz w:val="32"/>
        </w:rPr>
        <w:t>整改建议</w:t>
      </w:r>
      <w:bookmarkEnd w:id="514"/>
    </w:p>
    <w:p w14:paraId="04833B80" w14:textId="77777777" w:rsidR="00935541" w:rsidRDefault="00000000">
      <w:pPr>
        <w:ind w:firstLineChars="200" w:firstLine="560"/>
        <w:rPr>
          <w:sz w:val="28"/>
          <w:szCs w:val="28"/>
        </w:rPr>
      </w:pPr>
      <w:r>
        <w:rPr>
          <w:rFonts w:hint="eastAsia"/>
          <w:sz w:val="28"/>
          <w:szCs w:val="28"/>
        </w:rPr>
        <w:t>目前，中国石油天然气股份有限公司辽宁营口鲅鱼圈经营部望海加油站经营条件良好、现场设备、设施齐全、完好，故本次评价无整改建议。</w:t>
      </w:r>
    </w:p>
    <w:p w14:paraId="398E5D31"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5" w:name="_Toc212119535"/>
      <w:bookmarkStart w:id="516" w:name="_Toc9755139"/>
      <w:r>
        <w:rPr>
          <w:rFonts w:ascii="Times New Roman"/>
          <w:b/>
          <w:snapToGrid w:val="0"/>
          <w:sz w:val="32"/>
        </w:rPr>
        <w:lastRenderedPageBreak/>
        <w:t>7</w:t>
      </w:r>
      <w:r>
        <w:rPr>
          <w:rFonts w:ascii="Times New Roman"/>
          <w:b/>
          <w:snapToGrid w:val="0"/>
          <w:sz w:val="32"/>
        </w:rPr>
        <w:t>安全评价结论</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5"/>
      <w:bookmarkEnd w:id="516"/>
    </w:p>
    <w:p w14:paraId="2599E36A" w14:textId="77777777" w:rsidR="00935541" w:rsidRDefault="00000000">
      <w:pPr>
        <w:adjustRightInd w:val="0"/>
        <w:snapToGrid w:val="0"/>
        <w:ind w:firstLineChars="200" w:firstLine="560"/>
        <w:rPr>
          <w:sz w:val="28"/>
          <w:szCs w:val="28"/>
        </w:rPr>
      </w:pPr>
      <w:bookmarkStart w:id="517" w:name="_Toc9755140"/>
      <w:r>
        <w:rPr>
          <w:rFonts w:hint="eastAsia"/>
          <w:sz w:val="28"/>
          <w:szCs w:val="28"/>
        </w:rPr>
        <w:t>中国石油天然气股份有限公司辽宁营口鲅鱼圈经营部望海加油站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1BB61F58" w14:textId="77777777" w:rsidR="00935541"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中国石油天然气股份有限公司辽宁营口鲅鱼圈经营部望海加油站经营条件良好，</w:t>
      </w:r>
      <w:r>
        <w:rPr>
          <w:rFonts w:hint="eastAsia"/>
          <w:b/>
          <w:bCs/>
          <w:sz w:val="28"/>
          <w:szCs w:val="28"/>
        </w:rPr>
        <w:t>整体</w:t>
      </w:r>
      <w:r>
        <w:rPr>
          <w:b/>
          <w:sz w:val="28"/>
          <w:szCs w:val="28"/>
        </w:rPr>
        <w:t>符合经营、储存车用乙醇汽油、柴油的安全要求。</w:t>
      </w:r>
    </w:p>
    <w:p w14:paraId="34DD3189"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8" w:name="_Toc23966"/>
      <w:bookmarkStart w:id="519" w:name="_Toc212119536"/>
      <w:r>
        <w:rPr>
          <w:rFonts w:ascii="Times New Roman"/>
          <w:b/>
          <w:snapToGrid w:val="0"/>
          <w:sz w:val="32"/>
        </w:rPr>
        <w:lastRenderedPageBreak/>
        <w:t>附录：加油站内爆炸危险区域的等级范围划分</w:t>
      </w:r>
      <w:bookmarkEnd w:id="518"/>
      <w:bookmarkEnd w:id="519"/>
    </w:p>
    <w:p w14:paraId="24C221F3" w14:textId="77777777" w:rsidR="00935541"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469D1E33"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149C69D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4F951261"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24EEF2B3" w14:textId="77777777" w:rsidR="00935541"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7DE1803C" w14:textId="77777777" w:rsidR="00935541"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4F017B60" w14:textId="77777777" w:rsidR="00935541"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06E6FC34"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666600B3" w14:textId="77777777" w:rsidR="00935541"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7235BA80" w14:textId="77777777" w:rsidR="00935541" w:rsidRDefault="00000000">
      <w:pPr>
        <w:spacing w:line="336" w:lineRule="auto"/>
        <w:jc w:val="center"/>
      </w:pPr>
      <w:r>
        <w:rPr>
          <w:noProof/>
        </w:rPr>
        <w:drawing>
          <wp:inline distT="0" distB="0" distL="0" distR="0" wp14:anchorId="4D6703C0" wp14:editId="0407B9AA">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240BAC9"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584A7547" w14:textId="77777777" w:rsidR="00935541"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3B8210D7"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07CCDF1A"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59979780"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279BE60A" w14:textId="77777777" w:rsidR="00935541" w:rsidRDefault="00000000">
      <w:pPr>
        <w:spacing w:line="336" w:lineRule="auto"/>
        <w:jc w:val="center"/>
        <w:rPr>
          <w:sz w:val="28"/>
        </w:rPr>
      </w:pPr>
      <w:r>
        <w:rPr>
          <w:noProof/>
        </w:rPr>
        <w:drawing>
          <wp:inline distT="0" distB="0" distL="0" distR="0" wp14:anchorId="376A6B3A" wp14:editId="08A059F4">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22D4CDA0"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58E12B3F" w14:textId="77777777" w:rsidR="00935541"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5144EB99"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5C0F3302"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4E24B92E"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71E0F14D"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5D95FDC6" w14:textId="77777777" w:rsidR="00935541" w:rsidRDefault="00000000">
      <w:pPr>
        <w:adjustRightInd w:val="0"/>
        <w:snapToGrid w:val="0"/>
        <w:spacing w:line="336" w:lineRule="auto"/>
        <w:jc w:val="center"/>
        <w:rPr>
          <w:sz w:val="28"/>
          <w:szCs w:val="28"/>
        </w:rPr>
      </w:pPr>
      <w:r>
        <w:rPr>
          <w:noProof/>
        </w:rPr>
        <w:drawing>
          <wp:inline distT="0" distB="0" distL="0" distR="0" wp14:anchorId="0AA79CDE" wp14:editId="5B399F1A">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5E3576DC"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441DBF45"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20"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7"/>
      <w:bookmarkEnd w:id="520"/>
    </w:p>
    <w:p w14:paraId="443FA2BE" w14:textId="77777777" w:rsidR="00935541" w:rsidRDefault="00000000">
      <w:pPr>
        <w:numPr>
          <w:ilvl w:val="0"/>
          <w:numId w:val="15"/>
        </w:numPr>
        <w:adjustRightInd w:val="0"/>
        <w:snapToGrid w:val="0"/>
        <w:ind w:left="0" w:firstLineChars="200" w:firstLine="560"/>
        <w:rPr>
          <w:sz w:val="28"/>
          <w:szCs w:val="28"/>
        </w:rPr>
      </w:pPr>
      <w:r>
        <w:rPr>
          <w:sz w:val="28"/>
          <w:szCs w:val="28"/>
        </w:rPr>
        <w:t>营业执照</w:t>
      </w:r>
    </w:p>
    <w:p w14:paraId="58532358" w14:textId="77777777" w:rsidR="00935541"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87FDC63" w14:textId="77777777" w:rsidR="00935541"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2C366748"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土地证及租赁协议</w:t>
      </w:r>
    </w:p>
    <w:p w14:paraId="3E24FA2A"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B9E0243"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67C9987B" w14:textId="77777777" w:rsidR="00935541"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BEBA636" w14:textId="77777777" w:rsidR="00935541"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5A54454D" w14:textId="77777777" w:rsidR="00935541"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6DF37316" w14:textId="77777777" w:rsidR="00935541"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2F930436" w14:textId="77777777" w:rsidR="00935541"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361550C7"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6AC8AEDE" w14:textId="77777777" w:rsidR="00935541"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2FE96CEA"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工伤保险证明</w:t>
      </w:r>
    </w:p>
    <w:p w14:paraId="29042700"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专家意见</w:t>
      </w:r>
    </w:p>
    <w:p w14:paraId="1F58E43F"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报告修改说明</w:t>
      </w:r>
    </w:p>
    <w:p w14:paraId="30391609"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整改确认报告</w:t>
      </w:r>
    </w:p>
    <w:sectPr w:rsidR="00935541">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601550" w14:textId="77777777" w:rsidR="0001125E" w:rsidRDefault="0001125E">
      <w:pPr>
        <w:spacing w:line="240" w:lineRule="auto"/>
      </w:pPr>
      <w:r>
        <w:separator/>
      </w:r>
    </w:p>
  </w:endnote>
  <w:endnote w:type="continuationSeparator" w:id="0">
    <w:p w14:paraId="4BB76F73" w14:textId="77777777" w:rsidR="0001125E" w:rsidRDefault="0001125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3BAAE" w14:textId="77777777" w:rsidR="00935541" w:rsidRDefault="00000000">
    <w:pPr>
      <w:pStyle w:val="ad"/>
    </w:pPr>
    <w:r>
      <w:rPr>
        <w:noProof/>
      </w:rPr>
      <mc:AlternateContent>
        <mc:Choice Requires="wps">
          <w:drawing>
            <wp:anchor distT="0" distB="0" distL="114300" distR="114300" simplePos="0" relativeHeight="251660288" behindDoc="0" locked="0" layoutInCell="1" allowOverlap="1" wp14:anchorId="32C3CC9E" wp14:editId="1C8DA650">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6C996C76" w14:textId="77777777" w:rsidR="00935541" w:rsidRDefault="00935541">
                          <w:pPr>
                            <w:pStyle w:val="ad"/>
                          </w:pPr>
                        </w:p>
                      </w:txbxContent>
                    </wps:txbx>
                    <wps:bodyPr rot="0" vert="horz" wrap="none" lIns="0" tIns="0" rIns="0" bIns="0" anchor="t" anchorCtr="0" upright="1">
                      <a:spAutoFit/>
                    </wps:bodyPr>
                  </wps:wsp>
                </a:graphicData>
              </a:graphic>
            </wp:anchor>
          </w:drawing>
        </mc:Choice>
        <mc:Fallback>
          <w:pict>
            <v:shapetype w14:anchorId="32C3CC9E" id="_x0000_t202" coordsize="21600,21600" o:spt="202" path="m,l,21600r21600,l21600,xe">
              <v:stroke joinstyle="miter"/>
              <v:path gradientshapeok="t" o:connecttype="rect"/>
            </v:shapetype>
            <v:shape id="文本框 2058" o:spid="_x0000_s1190" type="#_x0000_t202" style="position:absolute;left:0;text-align:left;margin-left:0;margin-top:0;width:9.05pt;height:15.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6C996C76" w14:textId="77777777" w:rsidR="00935541" w:rsidRDefault="00935541">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09AB9" w14:textId="77777777" w:rsidR="00935541" w:rsidRDefault="00000000">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01320789" wp14:editId="7757B648">
          <wp:extent cx="361950" cy="133350"/>
          <wp:effectExtent l="0" t="0" r="0" b="0"/>
          <wp:docPr id="189107875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78755"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Pr>
        <w:rFonts w:ascii="楷体_GB2312" w:eastAsia="楷体_GB2312"/>
      </w:rPr>
      <w:ptab w:relativeTo="margin" w:alignment="center" w:leader="none"/>
    </w:r>
    <w:r>
      <w:rPr>
        <w:rFonts w:ascii="楷体_GB2312" w:eastAsia="楷体_GB2312"/>
      </w:rPr>
      <w:ptab w:relativeTo="margin" w:alignment="right" w:leader="none"/>
    </w:r>
    <w:r>
      <w:rPr>
        <w:rFonts w:eastAsia="楷体_GB2312"/>
        <w:sz w:val="21"/>
        <w:szCs w:val="21"/>
      </w:rPr>
      <w:fldChar w:fldCharType="begin"/>
    </w:r>
    <w:r>
      <w:rPr>
        <w:rFonts w:eastAsia="楷体_GB2312"/>
        <w:sz w:val="21"/>
        <w:szCs w:val="21"/>
      </w:rPr>
      <w:instrText>PAGE   \* MERGEFORMAT</w:instrText>
    </w:r>
    <w:r>
      <w:rPr>
        <w:rFonts w:eastAsia="楷体_GB2312"/>
        <w:sz w:val="21"/>
        <w:szCs w:val="21"/>
      </w:rPr>
      <w:fldChar w:fldCharType="separate"/>
    </w:r>
    <w:r>
      <w:rPr>
        <w:rFonts w:eastAsia="楷体_GB2312"/>
        <w:sz w:val="21"/>
        <w:szCs w:val="21"/>
        <w:lang w:val="zh-CN"/>
      </w:rPr>
      <w:t>1</w:t>
    </w:r>
    <w:r>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BD0B31" w14:textId="77777777" w:rsidR="0001125E" w:rsidRDefault="0001125E">
      <w:r>
        <w:separator/>
      </w:r>
    </w:p>
  </w:footnote>
  <w:footnote w:type="continuationSeparator" w:id="0">
    <w:p w14:paraId="2C8CE6E5" w14:textId="77777777" w:rsidR="0001125E" w:rsidRDefault="000112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81A70" w14:textId="77777777" w:rsidR="00935541" w:rsidRDefault="00935541">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A12D9" w14:textId="77777777" w:rsidR="00935541" w:rsidRDefault="00000000">
    <w:pPr>
      <w:pStyle w:val="af"/>
      <w:pBdr>
        <w:bottom w:val="single" w:sz="6" w:space="0" w:color="auto"/>
      </w:pBdr>
      <w:adjustRightInd w:val="0"/>
      <w:rPr>
        <w:rFonts w:ascii="楷体_GB2312" w:eastAsia="楷体_GB2312" w:hAnsi="楷体" w:hint="eastAsia"/>
        <w:sz w:val="21"/>
        <w:szCs w:val="21"/>
      </w:rPr>
    </w:pPr>
    <w:r>
      <w:rPr>
        <w:rFonts w:ascii="楷体_GB2312" w:eastAsia="楷体_GB2312" w:hAnsi="楷体" w:hint="eastAsia"/>
        <w:sz w:val="21"/>
        <w:szCs w:val="21"/>
      </w:rPr>
      <w:t>中国石油天然气股份有限公司辽宁营口鲅鱼圈经营部望海加油站经营危险化学品安全评价报告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40" w:hanging="440"/>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244727844">
    <w:abstractNumId w:val="12"/>
  </w:num>
  <w:num w:numId="2" w16cid:durableId="357659857">
    <w:abstractNumId w:val="14"/>
  </w:num>
  <w:num w:numId="3" w16cid:durableId="1783064642">
    <w:abstractNumId w:val="3"/>
  </w:num>
  <w:num w:numId="4" w16cid:durableId="502428884">
    <w:abstractNumId w:val="2"/>
  </w:num>
  <w:num w:numId="5" w16cid:durableId="15119440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71169431">
    <w:abstractNumId w:val="6"/>
  </w:num>
  <w:num w:numId="7" w16cid:durableId="1538160085">
    <w:abstractNumId w:val="4"/>
  </w:num>
  <w:num w:numId="8" w16cid:durableId="1660815248">
    <w:abstractNumId w:val="0"/>
  </w:num>
  <w:num w:numId="9" w16cid:durableId="667902619">
    <w:abstractNumId w:val="5"/>
  </w:num>
  <w:num w:numId="10" w16cid:durableId="1493522464">
    <w:abstractNumId w:val="9"/>
  </w:num>
  <w:num w:numId="11" w16cid:durableId="295523936">
    <w:abstractNumId w:val="7"/>
  </w:num>
  <w:num w:numId="12" w16cid:durableId="1436708969">
    <w:abstractNumId w:val="13"/>
  </w:num>
  <w:num w:numId="13" w16cid:durableId="1250964494">
    <w:abstractNumId w:val="1"/>
  </w:num>
  <w:num w:numId="14" w16cid:durableId="1143893202">
    <w:abstractNumId w:val="10"/>
  </w:num>
  <w:num w:numId="15" w16cid:durableId="115612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082"/>
    <w:rsid w:val="00004690"/>
    <w:rsid w:val="00004E19"/>
    <w:rsid w:val="00004F4C"/>
    <w:rsid w:val="00005332"/>
    <w:rsid w:val="00005986"/>
    <w:rsid w:val="0000633E"/>
    <w:rsid w:val="000068EE"/>
    <w:rsid w:val="00006C98"/>
    <w:rsid w:val="00006CD2"/>
    <w:rsid w:val="00007191"/>
    <w:rsid w:val="00010455"/>
    <w:rsid w:val="00010D2D"/>
    <w:rsid w:val="00010EBD"/>
    <w:rsid w:val="00010EEA"/>
    <w:rsid w:val="000111C8"/>
    <w:rsid w:val="0001125E"/>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39"/>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361"/>
    <w:rsid w:val="00050174"/>
    <w:rsid w:val="00050308"/>
    <w:rsid w:val="00051743"/>
    <w:rsid w:val="000517A0"/>
    <w:rsid w:val="00051AB0"/>
    <w:rsid w:val="00051AEA"/>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4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D92"/>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70A"/>
    <w:rsid w:val="00097FC3"/>
    <w:rsid w:val="000A09F7"/>
    <w:rsid w:val="000A0E19"/>
    <w:rsid w:val="000A122A"/>
    <w:rsid w:val="000A30E4"/>
    <w:rsid w:val="000A3A93"/>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BC0"/>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C10"/>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524"/>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311D"/>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5A"/>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3"/>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66"/>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A45"/>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A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5C8A"/>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2CD"/>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3B9"/>
    <w:rsid w:val="002559EA"/>
    <w:rsid w:val="00255BB3"/>
    <w:rsid w:val="00255EB7"/>
    <w:rsid w:val="00255F88"/>
    <w:rsid w:val="00256C4F"/>
    <w:rsid w:val="00257266"/>
    <w:rsid w:val="002572C7"/>
    <w:rsid w:val="0025749A"/>
    <w:rsid w:val="002578ED"/>
    <w:rsid w:val="002614B1"/>
    <w:rsid w:val="00262753"/>
    <w:rsid w:val="00262A96"/>
    <w:rsid w:val="0026343D"/>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2D"/>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3EC"/>
    <w:rsid w:val="002F7580"/>
    <w:rsid w:val="002F7631"/>
    <w:rsid w:val="003001B1"/>
    <w:rsid w:val="0030039A"/>
    <w:rsid w:val="0030050D"/>
    <w:rsid w:val="00300D9E"/>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3C68"/>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387"/>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1DE"/>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1D2E"/>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AE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EA1"/>
    <w:rsid w:val="003F3F4D"/>
    <w:rsid w:val="003F40C8"/>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28F"/>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0F"/>
    <w:rsid w:val="0042685F"/>
    <w:rsid w:val="00426BE4"/>
    <w:rsid w:val="00427037"/>
    <w:rsid w:val="004305C5"/>
    <w:rsid w:val="0043066A"/>
    <w:rsid w:val="004307B3"/>
    <w:rsid w:val="004307DF"/>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65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2A9"/>
    <w:rsid w:val="0048438F"/>
    <w:rsid w:val="004847AF"/>
    <w:rsid w:val="004848A8"/>
    <w:rsid w:val="00484A45"/>
    <w:rsid w:val="00484F04"/>
    <w:rsid w:val="004850A0"/>
    <w:rsid w:val="00485282"/>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0B98"/>
    <w:rsid w:val="004A182A"/>
    <w:rsid w:val="004A23B8"/>
    <w:rsid w:val="004A3328"/>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09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15E"/>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3E2E"/>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480"/>
    <w:rsid w:val="0053580C"/>
    <w:rsid w:val="00535A1F"/>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368"/>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71D"/>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2DC1"/>
    <w:rsid w:val="00593617"/>
    <w:rsid w:val="00593858"/>
    <w:rsid w:val="00593BF7"/>
    <w:rsid w:val="00593D41"/>
    <w:rsid w:val="00593F31"/>
    <w:rsid w:val="005946FC"/>
    <w:rsid w:val="0059472D"/>
    <w:rsid w:val="0059524E"/>
    <w:rsid w:val="0059539C"/>
    <w:rsid w:val="0059597A"/>
    <w:rsid w:val="00595BA7"/>
    <w:rsid w:val="00596344"/>
    <w:rsid w:val="0059671D"/>
    <w:rsid w:val="00596F2A"/>
    <w:rsid w:val="005978BB"/>
    <w:rsid w:val="0059799C"/>
    <w:rsid w:val="005A053F"/>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0D9A"/>
    <w:rsid w:val="005B121F"/>
    <w:rsid w:val="005B1391"/>
    <w:rsid w:val="005B1676"/>
    <w:rsid w:val="005B1A28"/>
    <w:rsid w:val="005B1F3C"/>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1C1"/>
    <w:rsid w:val="00622403"/>
    <w:rsid w:val="0062291F"/>
    <w:rsid w:val="00622A72"/>
    <w:rsid w:val="00623C05"/>
    <w:rsid w:val="00623C37"/>
    <w:rsid w:val="0062530C"/>
    <w:rsid w:val="00625548"/>
    <w:rsid w:val="00625637"/>
    <w:rsid w:val="006259DA"/>
    <w:rsid w:val="00625A37"/>
    <w:rsid w:val="00625A90"/>
    <w:rsid w:val="0062695A"/>
    <w:rsid w:val="00627020"/>
    <w:rsid w:val="0062751D"/>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292"/>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2CA7"/>
    <w:rsid w:val="00693B4C"/>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9EC"/>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678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3B1"/>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F9B"/>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BB1"/>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54F"/>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52B"/>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A18"/>
    <w:rsid w:val="007D1B53"/>
    <w:rsid w:val="007D26F5"/>
    <w:rsid w:val="007D28F5"/>
    <w:rsid w:val="007D3D0B"/>
    <w:rsid w:val="007D3D67"/>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2CB"/>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5DB2"/>
    <w:rsid w:val="008167FC"/>
    <w:rsid w:val="008168E3"/>
    <w:rsid w:val="00816C54"/>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30"/>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6F4"/>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6FE5"/>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6C3E"/>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33D"/>
    <w:rsid w:val="008E4742"/>
    <w:rsid w:val="008E5715"/>
    <w:rsid w:val="008E5D45"/>
    <w:rsid w:val="008E63AA"/>
    <w:rsid w:val="008E65DB"/>
    <w:rsid w:val="008E6699"/>
    <w:rsid w:val="008E73CE"/>
    <w:rsid w:val="008E740C"/>
    <w:rsid w:val="008E7789"/>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7FB"/>
    <w:rsid w:val="009059B9"/>
    <w:rsid w:val="00905BEF"/>
    <w:rsid w:val="009062C2"/>
    <w:rsid w:val="009066AE"/>
    <w:rsid w:val="00906B85"/>
    <w:rsid w:val="0090754A"/>
    <w:rsid w:val="00910693"/>
    <w:rsid w:val="00910E17"/>
    <w:rsid w:val="00910E5F"/>
    <w:rsid w:val="0091103E"/>
    <w:rsid w:val="0091124A"/>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5AE8"/>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2E4"/>
    <w:rsid w:val="00935541"/>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2AF"/>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9A0"/>
    <w:rsid w:val="00945B1F"/>
    <w:rsid w:val="00945FA1"/>
    <w:rsid w:val="0094644C"/>
    <w:rsid w:val="00946542"/>
    <w:rsid w:val="0094663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2B1"/>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0EB"/>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87F"/>
    <w:rsid w:val="00982921"/>
    <w:rsid w:val="00982975"/>
    <w:rsid w:val="00983034"/>
    <w:rsid w:val="00983181"/>
    <w:rsid w:val="0098374E"/>
    <w:rsid w:val="00983921"/>
    <w:rsid w:val="00983C47"/>
    <w:rsid w:val="00983D99"/>
    <w:rsid w:val="0098493E"/>
    <w:rsid w:val="00985325"/>
    <w:rsid w:val="00985CC5"/>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2FDB"/>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09E3"/>
    <w:rsid w:val="00A111BF"/>
    <w:rsid w:val="00A11246"/>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B86"/>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2A80"/>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84C"/>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9FA"/>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7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A34"/>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420"/>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087"/>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05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47F"/>
    <w:rsid w:val="00BD6538"/>
    <w:rsid w:val="00BD7138"/>
    <w:rsid w:val="00BD7616"/>
    <w:rsid w:val="00BD76A1"/>
    <w:rsid w:val="00BD7793"/>
    <w:rsid w:val="00BD7BD2"/>
    <w:rsid w:val="00BD7F5A"/>
    <w:rsid w:val="00BE0627"/>
    <w:rsid w:val="00BE0A57"/>
    <w:rsid w:val="00BE0BEE"/>
    <w:rsid w:val="00BE0F69"/>
    <w:rsid w:val="00BE1891"/>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BF7CC2"/>
    <w:rsid w:val="00C0089B"/>
    <w:rsid w:val="00C00905"/>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A0"/>
    <w:rsid w:val="00C171B9"/>
    <w:rsid w:val="00C172D7"/>
    <w:rsid w:val="00C1754B"/>
    <w:rsid w:val="00C17933"/>
    <w:rsid w:val="00C17E43"/>
    <w:rsid w:val="00C206F0"/>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AC"/>
    <w:rsid w:val="00C346B5"/>
    <w:rsid w:val="00C3473B"/>
    <w:rsid w:val="00C351ED"/>
    <w:rsid w:val="00C355C7"/>
    <w:rsid w:val="00C35B82"/>
    <w:rsid w:val="00C36716"/>
    <w:rsid w:val="00C36C20"/>
    <w:rsid w:val="00C36E5E"/>
    <w:rsid w:val="00C37FB8"/>
    <w:rsid w:val="00C37FC1"/>
    <w:rsid w:val="00C40023"/>
    <w:rsid w:val="00C40946"/>
    <w:rsid w:val="00C40F43"/>
    <w:rsid w:val="00C4109B"/>
    <w:rsid w:val="00C41351"/>
    <w:rsid w:val="00C418E4"/>
    <w:rsid w:val="00C41C56"/>
    <w:rsid w:val="00C41EB1"/>
    <w:rsid w:val="00C42C41"/>
    <w:rsid w:val="00C431D0"/>
    <w:rsid w:val="00C43206"/>
    <w:rsid w:val="00C4377C"/>
    <w:rsid w:val="00C438A4"/>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770"/>
    <w:rsid w:val="00C62EA7"/>
    <w:rsid w:val="00C62F7E"/>
    <w:rsid w:val="00C63D04"/>
    <w:rsid w:val="00C63D5B"/>
    <w:rsid w:val="00C63F6F"/>
    <w:rsid w:val="00C64211"/>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4A"/>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452"/>
    <w:rsid w:val="00CB56E7"/>
    <w:rsid w:val="00CB5711"/>
    <w:rsid w:val="00CB6093"/>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CF7FD4"/>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3D9"/>
    <w:rsid w:val="00D238E1"/>
    <w:rsid w:val="00D239CD"/>
    <w:rsid w:val="00D23FFF"/>
    <w:rsid w:val="00D25375"/>
    <w:rsid w:val="00D2556D"/>
    <w:rsid w:val="00D256BF"/>
    <w:rsid w:val="00D259F0"/>
    <w:rsid w:val="00D25A3E"/>
    <w:rsid w:val="00D25DFC"/>
    <w:rsid w:val="00D26649"/>
    <w:rsid w:val="00D26E7F"/>
    <w:rsid w:val="00D272D7"/>
    <w:rsid w:val="00D275F6"/>
    <w:rsid w:val="00D2776C"/>
    <w:rsid w:val="00D277D3"/>
    <w:rsid w:val="00D3015F"/>
    <w:rsid w:val="00D31002"/>
    <w:rsid w:val="00D3114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BC0"/>
    <w:rsid w:val="00D47FBA"/>
    <w:rsid w:val="00D5020C"/>
    <w:rsid w:val="00D5086B"/>
    <w:rsid w:val="00D50BBA"/>
    <w:rsid w:val="00D50DE7"/>
    <w:rsid w:val="00D50DF9"/>
    <w:rsid w:val="00D50F69"/>
    <w:rsid w:val="00D51073"/>
    <w:rsid w:val="00D5134E"/>
    <w:rsid w:val="00D51433"/>
    <w:rsid w:val="00D5245F"/>
    <w:rsid w:val="00D5252C"/>
    <w:rsid w:val="00D5277D"/>
    <w:rsid w:val="00D539B6"/>
    <w:rsid w:val="00D54100"/>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4AF"/>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5D57"/>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7A"/>
    <w:rsid w:val="00DA6293"/>
    <w:rsid w:val="00DA66A2"/>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8F7"/>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205"/>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5C2"/>
    <w:rsid w:val="00E00BD3"/>
    <w:rsid w:val="00E00DE1"/>
    <w:rsid w:val="00E00F44"/>
    <w:rsid w:val="00E0167A"/>
    <w:rsid w:val="00E018BC"/>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825"/>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24"/>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ECC"/>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95"/>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1CB7"/>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5F57"/>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2F0F"/>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329"/>
    <w:rsid w:val="00EE3DF4"/>
    <w:rsid w:val="00EE458A"/>
    <w:rsid w:val="00EE47F0"/>
    <w:rsid w:val="00EE49AF"/>
    <w:rsid w:val="00EE49C4"/>
    <w:rsid w:val="00EE4AE6"/>
    <w:rsid w:val="00EE4BA4"/>
    <w:rsid w:val="00EE4CB5"/>
    <w:rsid w:val="00EE543A"/>
    <w:rsid w:val="00EE5CC5"/>
    <w:rsid w:val="00EE5EF6"/>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5A3"/>
    <w:rsid w:val="00EF59E4"/>
    <w:rsid w:val="00EF5CEC"/>
    <w:rsid w:val="00EF625B"/>
    <w:rsid w:val="00EF6548"/>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61B"/>
    <w:rsid w:val="00F10AFC"/>
    <w:rsid w:val="00F10C0B"/>
    <w:rsid w:val="00F1169C"/>
    <w:rsid w:val="00F11CB3"/>
    <w:rsid w:val="00F121CF"/>
    <w:rsid w:val="00F136A4"/>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2CAB"/>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BF7"/>
    <w:rsid w:val="00F40E5D"/>
    <w:rsid w:val="00F416A9"/>
    <w:rsid w:val="00F41C9D"/>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3BA7"/>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54A7"/>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8D0"/>
    <w:rsid w:val="00F94C4F"/>
    <w:rsid w:val="00F94E52"/>
    <w:rsid w:val="00F956F9"/>
    <w:rsid w:val="00F95844"/>
    <w:rsid w:val="00F9584F"/>
    <w:rsid w:val="00F95B2A"/>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6F6E"/>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BA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44EE5"/>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AE6689"/>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A60FA"/>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B94199"/>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769"/>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0038F"/>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244FE"/>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0756D"/>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7E335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B755E"/>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A566B9"/>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AB5D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15423"/>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532225E9"/>
  <w15:docId w15:val="{A9EBAD0F-D4E5-480D-84AB-889B95EFF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lsdException w:name="toc 4" w:semiHidden="1" w:qFormat="1"/>
    <w:lsdException w:name="toc 5" w:semiHidden="1"/>
    <w:lsdException w:name="toc 6" w:semiHidden="1" w:qFormat="1"/>
    <w:lsdException w:name="toc 7" w:semiHidden="1"/>
    <w:lsdException w:name="toc 8" w:semiHidden="1"/>
    <w:lsdException w:name="toc 9" w:semiHidden="1" w:qFormat="1"/>
    <w:lsdException w:name="annotation text" w:semiHidden="1"/>
    <w:lsdException w:name="header" w:uiPriority="99" w:qFormat="1"/>
    <w:lsdException w:name="footer" w:uiPriority="99"/>
    <w:lsdException w:name="caption" w:semiHidden="1" w:unhideWhenUsed="1" w:qFormat="1"/>
    <w:lsdException w:name="annotation reference" w:semiHidden="1" w:qFormat="1"/>
    <w:lsdException w:name="page number" w:qFormat="1"/>
    <w:lsdException w:name="endnote reference" w:qFormat="1"/>
    <w:lsdException w:name="Title" w:qFormat="1"/>
    <w:lsdException w:name="Default Paragraph Font" w:semiHidden="1" w:uiPriority="1" w:unhideWhenUsed="1"/>
    <w:lsdException w:name="Subtitle" w:qFormat="1"/>
    <w:lsdException w:name="Body Text 2" w:qFormat="1"/>
    <w:lsdException w:name="Body Text Indent 3" w:qFormat="1"/>
    <w:lsdException w:name="Hyperlink" w:uiPriority="99"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qFormat/>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qFormat/>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qFormat/>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qFormat/>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qFormat/>
    <w:rPr>
      <w:sz w:val="21"/>
      <w:szCs w:val="21"/>
    </w:rPr>
  </w:style>
  <w:style w:type="character" w:customStyle="1" w:styleId="a9">
    <w:name w:val="日期 字符"/>
    <w:link w:val="a8"/>
    <w:qFormat/>
    <w:rPr>
      <w:rFonts w:ascii="宋体" w:eastAsia="宋体"/>
      <w:kern w:val="24"/>
      <w:sz w:val="28"/>
      <w:szCs w:val="24"/>
      <w:lang w:val="en-US" w:eastAsia="zh-CN" w:bidi="ar-SA"/>
    </w:rPr>
  </w:style>
  <w:style w:type="character" w:customStyle="1" w:styleId="ab">
    <w:name w:val="尾注文本 字符"/>
    <w:link w:val="aa"/>
    <w:qFormat/>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qFormat/>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qFormat/>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qFormat/>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qFormat/>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qFormat/>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67</Pages>
  <Words>7059</Words>
  <Characters>40242</Characters>
  <Application>Microsoft Office Word</Application>
  <DocSecurity>0</DocSecurity>
  <Lines>335</Lines>
  <Paragraphs>94</Paragraphs>
  <ScaleCrop>false</ScaleCrop>
  <Company>ost</Company>
  <LinksUpToDate>false</LinksUpToDate>
  <CharactersWithSpaces>47207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cp:revision>
  <cp:lastPrinted>2026-01-06T08:29:00Z</cp:lastPrinted>
  <dcterms:created xsi:type="dcterms:W3CDTF">2025-12-29T08:14:00Z</dcterms:created>
  <dcterms:modified xsi:type="dcterms:W3CDTF">2026-02-03T09:22:00Z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22AE4E9EC4DE4D05A786F8B73E240629_13</vt:lpwstr>
  </property>
  <property fmtid="{D5CDD505-2E9C-101B-9397-08002B2CF9AE}" pid="4" name="KSOTemplateDocerSaveRecord">
    <vt:lpwstr>eyJoZGlkIjoiYWM3MmMxNTUwNmJkZjhjOThlMWFkOTBiNTI5NzkwYmQiLCJ1c2VySWQiOiIxMTc3MDAyODE0In0=</vt:lpwstr>
  </property>
</Properties>
</file>