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22E94454" w:rsidR="00935541" w:rsidRDefault="00000000">
      <w:pPr>
        <w:ind w:firstLine="560"/>
        <w:rPr>
          <w:snapToGrid w:val="0"/>
          <w:kern w:val="24"/>
          <w:sz w:val="28"/>
          <w:szCs w:val="28"/>
        </w:rPr>
      </w:pPr>
      <w:r>
        <w:rPr>
          <w:rFonts w:hint="eastAsia"/>
          <w:snapToGrid w:val="0"/>
          <w:kern w:val="24"/>
          <w:sz w:val="28"/>
          <w:szCs w:val="28"/>
        </w:rPr>
        <w:t>中国石油天然气股份有限公司辽宁营口鲅鱼圈经营部</w:t>
      </w:r>
      <w:r w:rsidR="00B520FA">
        <w:rPr>
          <w:rFonts w:hint="eastAsia"/>
          <w:snapToGrid w:val="0"/>
          <w:kern w:val="24"/>
          <w:sz w:val="28"/>
          <w:szCs w:val="28"/>
        </w:rPr>
        <w:t>第二加油站</w:t>
      </w:r>
      <w:r>
        <w:rPr>
          <w:rFonts w:hint="eastAsia"/>
          <w:snapToGrid w:val="0"/>
          <w:kern w:val="24"/>
          <w:sz w:val="28"/>
          <w:szCs w:val="28"/>
        </w:rPr>
        <w:t>（以下称</w:t>
      </w:r>
      <w:r w:rsidR="00B520FA">
        <w:rPr>
          <w:rFonts w:hint="eastAsia"/>
          <w:snapToGrid w:val="0"/>
          <w:kern w:val="24"/>
          <w:sz w:val="28"/>
          <w:szCs w:val="28"/>
        </w:rPr>
        <w:t>第二加油站</w:t>
      </w:r>
      <w:r>
        <w:rPr>
          <w:rFonts w:hint="eastAsia"/>
          <w:snapToGrid w:val="0"/>
          <w:kern w:val="24"/>
          <w:sz w:val="28"/>
          <w:szCs w:val="28"/>
        </w:rPr>
        <w:t>）位于</w:t>
      </w:r>
      <w:r w:rsidR="007B2411">
        <w:rPr>
          <w:rFonts w:hint="eastAsia"/>
          <w:snapToGrid w:val="0"/>
          <w:kern w:val="24"/>
          <w:sz w:val="28"/>
          <w:szCs w:val="28"/>
        </w:rPr>
        <w:t>熊岳镇</w:t>
      </w:r>
      <w:r w:rsidR="00A44088">
        <w:rPr>
          <w:rFonts w:hint="eastAsia"/>
          <w:snapToGrid w:val="0"/>
          <w:kern w:val="24"/>
          <w:sz w:val="28"/>
          <w:szCs w:val="28"/>
        </w:rPr>
        <w:t>西关村</w:t>
      </w:r>
      <w:r>
        <w:rPr>
          <w:rFonts w:hint="eastAsia"/>
          <w:snapToGrid w:val="0"/>
          <w:kern w:val="24"/>
          <w:sz w:val="28"/>
          <w:szCs w:val="28"/>
        </w:rPr>
        <w:t>，系股份有限公司分公司，负责人为徐秉远，主要从事车用燃油的加油业务。</w:t>
      </w:r>
    </w:p>
    <w:p w14:paraId="1DFEBA73" w14:textId="13A387A4" w:rsidR="00935541" w:rsidRDefault="00B520FA">
      <w:pPr>
        <w:ind w:firstLine="560"/>
        <w:rPr>
          <w:sz w:val="28"/>
          <w:szCs w:val="28"/>
        </w:rPr>
      </w:pPr>
      <w:bookmarkStart w:id="6" w:name="_Hlk211426455"/>
      <w:r>
        <w:rPr>
          <w:rFonts w:hint="eastAsia"/>
          <w:sz w:val="28"/>
          <w:szCs w:val="28"/>
        </w:rPr>
        <w:t>第二加油站</w:t>
      </w:r>
      <w:r w:rsidR="00CB61D9">
        <w:rPr>
          <w:rFonts w:hint="eastAsia"/>
          <w:sz w:val="28"/>
          <w:szCs w:val="28"/>
        </w:rPr>
        <w:t>于</w:t>
      </w:r>
      <w:r w:rsidR="00CB61D9">
        <w:rPr>
          <w:rFonts w:hint="eastAsia"/>
          <w:sz w:val="28"/>
          <w:szCs w:val="28"/>
        </w:rPr>
        <w:t>2025</w:t>
      </w:r>
      <w:r w:rsidR="00CB61D9">
        <w:rPr>
          <w:rFonts w:hint="eastAsia"/>
          <w:sz w:val="28"/>
          <w:szCs w:val="28"/>
        </w:rPr>
        <w:t>年</w:t>
      </w:r>
      <w:r w:rsidR="00CB61D9">
        <w:rPr>
          <w:rFonts w:hint="eastAsia"/>
          <w:sz w:val="28"/>
          <w:szCs w:val="28"/>
        </w:rPr>
        <w:t>05</w:t>
      </w:r>
      <w:r w:rsidR="00CB61D9">
        <w:rPr>
          <w:rFonts w:hint="eastAsia"/>
          <w:sz w:val="28"/>
          <w:szCs w:val="28"/>
        </w:rPr>
        <w:t>月</w:t>
      </w:r>
      <w:r w:rsidR="00CB61D9">
        <w:rPr>
          <w:rFonts w:hint="eastAsia"/>
          <w:sz w:val="28"/>
          <w:szCs w:val="28"/>
        </w:rPr>
        <w:t>2</w:t>
      </w:r>
      <w:r w:rsidR="008144A7">
        <w:rPr>
          <w:rFonts w:hint="eastAsia"/>
          <w:sz w:val="28"/>
          <w:szCs w:val="28"/>
        </w:rPr>
        <w:t>1</w:t>
      </w:r>
      <w:r w:rsidR="00CB61D9">
        <w:rPr>
          <w:rFonts w:hint="eastAsia"/>
          <w:sz w:val="28"/>
          <w:szCs w:val="28"/>
        </w:rPr>
        <w:t>日，《营业执照》负责人于恩普变更为徐秉远，本次评价将《危险化学品经营许可证》的企业法定代表人于恩普变更为徐秉远。</w:t>
      </w:r>
    </w:p>
    <w:bookmarkEnd w:id="6"/>
    <w:p w14:paraId="50438AB2" w14:textId="28AC3F0D"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CB61D9">
        <w:rPr>
          <w:rFonts w:cs="Times New Roman" w:hint="eastAsia"/>
          <w:sz w:val="28"/>
          <w:szCs w:val="28"/>
        </w:rPr>
        <w:t>06</w:t>
      </w:r>
      <w:r w:rsidR="008144A7">
        <w:rPr>
          <w:rFonts w:cs="Times New Roman" w:hint="eastAsia"/>
          <w:sz w:val="28"/>
          <w:szCs w:val="28"/>
        </w:rPr>
        <w:t>4</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8144A7">
        <w:rPr>
          <w:rFonts w:cs="Times New Roman" w:hint="eastAsia"/>
          <w:sz w:val="28"/>
          <w:szCs w:val="28"/>
        </w:rPr>
        <w:t>2</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7B2411">
        <w:rPr>
          <w:rFonts w:cs="Times New Roman" w:hint="eastAsia"/>
          <w:sz w:val="28"/>
          <w:szCs w:val="28"/>
        </w:rPr>
        <w:t>2</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630228EA"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中国石油天然气股份有限公司辽宁营口鲅鱼圈经营部</w:t>
      </w:r>
      <w:r w:rsidR="00B520FA">
        <w:rPr>
          <w:rFonts w:cs="Times New Roman" w:hint="eastAsia"/>
          <w:sz w:val="28"/>
          <w:szCs w:val="28"/>
        </w:rPr>
        <w:t>第二加油站</w:t>
      </w:r>
      <w:r>
        <w:rPr>
          <w:rFonts w:cs="Times New Roman" w:hint="eastAsia"/>
          <w:sz w:val="28"/>
          <w:szCs w:val="28"/>
        </w:rPr>
        <w:t>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47D4FA9C" w:rsidR="00935541" w:rsidRDefault="00000000">
      <w:pPr>
        <w:pStyle w:val="11"/>
        <w:ind w:firstLine="560"/>
        <w:rPr>
          <w:rFonts w:cs="Times New Roman"/>
          <w:sz w:val="28"/>
          <w:szCs w:val="28"/>
        </w:rPr>
      </w:pPr>
      <w:r>
        <w:rPr>
          <w:rFonts w:cs="Times New Roman" w:hint="eastAsia"/>
          <w:sz w:val="28"/>
          <w:szCs w:val="28"/>
        </w:rPr>
        <w:t>报告编制过程中，得到</w:t>
      </w:r>
      <w:r w:rsidR="00B520FA">
        <w:rPr>
          <w:rFonts w:cs="Times New Roman" w:hint="eastAsia"/>
          <w:sz w:val="28"/>
          <w:szCs w:val="28"/>
        </w:rPr>
        <w:t>第二加油站</w:t>
      </w:r>
      <w:r>
        <w:rPr>
          <w:rFonts w:cs="Times New Roman" w:hint="eastAsia"/>
          <w:sz w:val="28"/>
          <w:szCs w:val="28"/>
        </w:rPr>
        <w:t>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993766">
        <w:rPr>
          <w:rFonts w:ascii="黑体" w:eastAsia="黑体" w:hAnsi="黑体" w:cs="黑体" w:hint="eastAsia"/>
          <w:b/>
          <w:sz w:val="32"/>
          <w:szCs w:val="32"/>
        </w:rPr>
        <w:lastRenderedPageBreak/>
        <w:t>目  录</w:t>
      </w:r>
      <w:bookmarkEnd w:id="8"/>
    </w:p>
    <w:p w14:paraId="5DFFCAB8" w14:textId="6ECE1B67"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BD674F">
          <w:rPr>
            <w:rFonts w:eastAsia="黑体" w:cs="Times New Roman"/>
            <w:noProof/>
            <w:sz w:val="28"/>
            <w:szCs w:val="28"/>
          </w:rPr>
          <w:t>1</w:t>
        </w:r>
        <w:r w:rsidR="00935541">
          <w:rPr>
            <w:rFonts w:eastAsia="黑体" w:cs="Times New Roman"/>
            <w:noProof/>
            <w:sz w:val="28"/>
            <w:szCs w:val="28"/>
          </w:rPr>
          <w:fldChar w:fldCharType="end"/>
        </w:r>
      </w:hyperlink>
    </w:p>
    <w:p w14:paraId="3910E503" w14:textId="5ED9BE9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w:t>
        </w:r>
        <w:r>
          <w:rPr>
            <w:rFonts w:eastAsia="黑体" w:cs="Times New Roman"/>
            <w:noProof/>
            <w:sz w:val="28"/>
            <w:szCs w:val="28"/>
          </w:rPr>
          <w:fldChar w:fldCharType="end"/>
        </w:r>
      </w:hyperlink>
    </w:p>
    <w:p w14:paraId="582E7AB5" w14:textId="2E9283D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w:t>
        </w:r>
        <w:r>
          <w:rPr>
            <w:rFonts w:eastAsia="黑体" w:cs="Times New Roman"/>
            <w:noProof/>
            <w:sz w:val="28"/>
            <w:szCs w:val="28"/>
          </w:rPr>
          <w:fldChar w:fldCharType="end"/>
        </w:r>
      </w:hyperlink>
    </w:p>
    <w:p w14:paraId="0A264AB3" w14:textId="3CA3DFE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8</w:t>
        </w:r>
        <w:r>
          <w:rPr>
            <w:rFonts w:eastAsia="黑体" w:cs="Times New Roman"/>
            <w:noProof/>
            <w:sz w:val="28"/>
            <w:szCs w:val="28"/>
          </w:rPr>
          <w:fldChar w:fldCharType="end"/>
        </w:r>
      </w:hyperlink>
    </w:p>
    <w:p w14:paraId="7A0C5970" w14:textId="045BA83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8</w:t>
        </w:r>
        <w:r>
          <w:rPr>
            <w:rFonts w:eastAsia="黑体" w:cs="Times New Roman"/>
            <w:noProof/>
            <w:sz w:val="28"/>
            <w:szCs w:val="28"/>
          </w:rPr>
          <w:fldChar w:fldCharType="end"/>
        </w:r>
      </w:hyperlink>
    </w:p>
    <w:p w14:paraId="46D02888" w14:textId="23E8493E"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10</w:t>
        </w:r>
        <w:r>
          <w:rPr>
            <w:rFonts w:eastAsia="黑体" w:cs="Times New Roman"/>
            <w:noProof/>
            <w:sz w:val="28"/>
            <w:szCs w:val="28"/>
          </w:rPr>
          <w:fldChar w:fldCharType="end"/>
        </w:r>
      </w:hyperlink>
    </w:p>
    <w:p w14:paraId="3AAFB336" w14:textId="61682A9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10</w:t>
        </w:r>
        <w:r>
          <w:rPr>
            <w:rFonts w:eastAsia="黑体" w:cs="Times New Roman"/>
            <w:noProof/>
            <w:sz w:val="28"/>
            <w:szCs w:val="28"/>
          </w:rPr>
          <w:fldChar w:fldCharType="end"/>
        </w:r>
      </w:hyperlink>
    </w:p>
    <w:p w14:paraId="017AF53D" w14:textId="7B242BE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12</w:t>
        </w:r>
        <w:r>
          <w:rPr>
            <w:rFonts w:eastAsia="黑体" w:cs="Times New Roman"/>
            <w:noProof/>
            <w:sz w:val="28"/>
            <w:szCs w:val="28"/>
          </w:rPr>
          <w:fldChar w:fldCharType="end"/>
        </w:r>
      </w:hyperlink>
    </w:p>
    <w:p w14:paraId="651ED7BC" w14:textId="24FCAF2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13</w:t>
        </w:r>
        <w:r>
          <w:rPr>
            <w:rFonts w:eastAsia="黑体" w:cs="Times New Roman"/>
            <w:noProof/>
            <w:sz w:val="28"/>
            <w:szCs w:val="28"/>
          </w:rPr>
          <w:fldChar w:fldCharType="end"/>
        </w:r>
      </w:hyperlink>
    </w:p>
    <w:p w14:paraId="6B473870" w14:textId="7B78916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17</w:t>
        </w:r>
        <w:r>
          <w:rPr>
            <w:rFonts w:eastAsia="黑体" w:cs="Times New Roman"/>
            <w:noProof/>
            <w:sz w:val="28"/>
            <w:szCs w:val="28"/>
          </w:rPr>
          <w:fldChar w:fldCharType="end"/>
        </w:r>
      </w:hyperlink>
    </w:p>
    <w:p w14:paraId="264D10A2" w14:textId="32FC873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19</w:t>
        </w:r>
        <w:r>
          <w:rPr>
            <w:rFonts w:eastAsia="黑体" w:cs="Times New Roman"/>
            <w:noProof/>
            <w:sz w:val="28"/>
            <w:szCs w:val="28"/>
          </w:rPr>
          <w:fldChar w:fldCharType="end"/>
        </w:r>
      </w:hyperlink>
    </w:p>
    <w:p w14:paraId="7583D8B6" w14:textId="6BE1FAC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19</w:t>
        </w:r>
        <w:r>
          <w:rPr>
            <w:rFonts w:eastAsia="黑体" w:cs="Times New Roman"/>
            <w:noProof/>
            <w:sz w:val="28"/>
            <w:szCs w:val="28"/>
          </w:rPr>
          <w:fldChar w:fldCharType="end"/>
        </w:r>
      </w:hyperlink>
    </w:p>
    <w:p w14:paraId="5E1DB15B" w14:textId="778B767A"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22</w:t>
        </w:r>
        <w:r>
          <w:rPr>
            <w:rFonts w:eastAsia="黑体" w:cs="Times New Roman"/>
            <w:noProof/>
            <w:sz w:val="28"/>
            <w:szCs w:val="28"/>
          </w:rPr>
          <w:fldChar w:fldCharType="end"/>
        </w:r>
      </w:hyperlink>
    </w:p>
    <w:p w14:paraId="3429D7FC" w14:textId="778C4BD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22</w:t>
        </w:r>
        <w:r>
          <w:rPr>
            <w:rFonts w:eastAsia="黑体" w:cs="Times New Roman"/>
            <w:noProof/>
            <w:sz w:val="28"/>
            <w:szCs w:val="28"/>
          </w:rPr>
          <w:fldChar w:fldCharType="end"/>
        </w:r>
      </w:hyperlink>
    </w:p>
    <w:p w14:paraId="444FB5EA" w14:textId="0BBF7DB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25</w:t>
        </w:r>
        <w:r>
          <w:rPr>
            <w:rFonts w:eastAsia="黑体" w:cs="Times New Roman"/>
            <w:noProof/>
            <w:sz w:val="28"/>
            <w:szCs w:val="28"/>
          </w:rPr>
          <w:fldChar w:fldCharType="end"/>
        </w:r>
      </w:hyperlink>
    </w:p>
    <w:p w14:paraId="4102A3E8" w14:textId="6AB90C4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30</w:t>
        </w:r>
        <w:r>
          <w:rPr>
            <w:rFonts w:eastAsia="黑体" w:cs="Times New Roman"/>
            <w:noProof/>
            <w:sz w:val="28"/>
            <w:szCs w:val="28"/>
          </w:rPr>
          <w:fldChar w:fldCharType="end"/>
        </w:r>
      </w:hyperlink>
    </w:p>
    <w:p w14:paraId="1D56C337" w14:textId="7CAD214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32</w:t>
        </w:r>
        <w:r>
          <w:rPr>
            <w:rFonts w:eastAsia="黑体" w:cs="Times New Roman"/>
            <w:noProof/>
            <w:sz w:val="28"/>
            <w:szCs w:val="28"/>
          </w:rPr>
          <w:fldChar w:fldCharType="end"/>
        </w:r>
      </w:hyperlink>
    </w:p>
    <w:p w14:paraId="248BD6D8" w14:textId="5A558403"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36</w:t>
        </w:r>
        <w:r>
          <w:rPr>
            <w:rFonts w:eastAsia="黑体" w:cs="Times New Roman"/>
            <w:noProof/>
            <w:sz w:val="28"/>
            <w:szCs w:val="28"/>
          </w:rPr>
          <w:fldChar w:fldCharType="end"/>
        </w:r>
      </w:hyperlink>
    </w:p>
    <w:p w14:paraId="23BDE959" w14:textId="74EB505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36</w:t>
        </w:r>
        <w:r>
          <w:rPr>
            <w:rFonts w:eastAsia="黑体" w:cs="Times New Roman"/>
            <w:noProof/>
            <w:sz w:val="28"/>
            <w:szCs w:val="28"/>
          </w:rPr>
          <w:fldChar w:fldCharType="end"/>
        </w:r>
      </w:hyperlink>
    </w:p>
    <w:p w14:paraId="47ADBCBF" w14:textId="25C0F2B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36</w:t>
        </w:r>
        <w:r>
          <w:rPr>
            <w:rFonts w:eastAsia="黑体" w:cs="Times New Roman"/>
            <w:noProof/>
            <w:sz w:val="28"/>
            <w:szCs w:val="28"/>
          </w:rPr>
          <w:fldChar w:fldCharType="end"/>
        </w:r>
      </w:hyperlink>
    </w:p>
    <w:p w14:paraId="6F2EB4D0" w14:textId="02E2B8D5"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37</w:t>
        </w:r>
        <w:r>
          <w:rPr>
            <w:rFonts w:eastAsia="黑体" w:cs="Times New Roman"/>
            <w:noProof/>
            <w:sz w:val="28"/>
            <w:szCs w:val="28"/>
          </w:rPr>
          <w:fldChar w:fldCharType="end"/>
        </w:r>
      </w:hyperlink>
    </w:p>
    <w:p w14:paraId="6DDB9010" w14:textId="09F0675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37</w:t>
        </w:r>
        <w:r>
          <w:rPr>
            <w:rFonts w:eastAsia="黑体" w:cs="Times New Roman"/>
            <w:noProof/>
            <w:sz w:val="28"/>
            <w:szCs w:val="28"/>
          </w:rPr>
          <w:fldChar w:fldCharType="end"/>
        </w:r>
      </w:hyperlink>
    </w:p>
    <w:p w14:paraId="1B32A36F" w14:textId="16D9C6B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53</w:t>
        </w:r>
        <w:r>
          <w:rPr>
            <w:rFonts w:eastAsia="黑体" w:cs="Times New Roman"/>
            <w:noProof/>
            <w:sz w:val="28"/>
            <w:szCs w:val="28"/>
          </w:rPr>
          <w:fldChar w:fldCharType="end"/>
        </w:r>
      </w:hyperlink>
    </w:p>
    <w:p w14:paraId="00B4A947" w14:textId="783A454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54</w:t>
        </w:r>
        <w:r>
          <w:rPr>
            <w:rFonts w:eastAsia="黑体" w:cs="Times New Roman"/>
            <w:noProof/>
            <w:sz w:val="28"/>
            <w:szCs w:val="28"/>
          </w:rPr>
          <w:fldChar w:fldCharType="end"/>
        </w:r>
      </w:hyperlink>
    </w:p>
    <w:p w14:paraId="2DCEB501" w14:textId="64D5D744"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57</w:t>
        </w:r>
        <w:r>
          <w:rPr>
            <w:rFonts w:eastAsia="黑体" w:cs="Times New Roman"/>
            <w:noProof/>
            <w:sz w:val="28"/>
            <w:szCs w:val="28"/>
          </w:rPr>
          <w:fldChar w:fldCharType="end"/>
        </w:r>
      </w:hyperlink>
    </w:p>
    <w:p w14:paraId="6E02A148" w14:textId="570F63F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57</w:t>
        </w:r>
        <w:r>
          <w:rPr>
            <w:rFonts w:eastAsia="黑体" w:cs="Times New Roman"/>
            <w:noProof/>
            <w:sz w:val="28"/>
            <w:szCs w:val="28"/>
          </w:rPr>
          <w:fldChar w:fldCharType="end"/>
        </w:r>
      </w:hyperlink>
    </w:p>
    <w:p w14:paraId="75F23C27" w14:textId="68955F5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58</w:t>
        </w:r>
        <w:r>
          <w:rPr>
            <w:rFonts w:eastAsia="黑体" w:cs="Times New Roman"/>
            <w:noProof/>
            <w:sz w:val="28"/>
            <w:szCs w:val="28"/>
          </w:rPr>
          <w:fldChar w:fldCharType="end"/>
        </w:r>
      </w:hyperlink>
    </w:p>
    <w:p w14:paraId="68FAA977" w14:textId="2242EA0C"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59</w:t>
        </w:r>
        <w:r>
          <w:rPr>
            <w:rFonts w:eastAsia="黑体" w:cs="Times New Roman"/>
            <w:noProof/>
            <w:sz w:val="28"/>
            <w:szCs w:val="28"/>
          </w:rPr>
          <w:fldChar w:fldCharType="end"/>
        </w:r>
      </w:hyperlink>
    </w:p>
    <w:p w14:paraId="73441976" w14:textId="7B852A2B"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60</w:t>
        </w:r>
        <w:r>
          <w:rPr>
            <w:rFonts w:eastAsia="黑体" w:cs="Times New Roman"/>
            <w:noProof/>
            <w:sz w:val="28"/>
            <w:szCs w:val="28"/>
          </w:rPr>
          <w:fldChar w:fldCharType="end"/>
        </w:r>
      </w:hyperlink>
    </w:p>
    <w:p w14:paraId="1691BEE7" w14:textId="72C99778"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BD674F">
          <w:rPr>
            <w:rFonts w:eastAsia="黑体" w:cs="Times New Roman"/>
            <w:noProof/>
            <w:sz w:val="28"/>
            <w:szCs w:val="28"/>
          </w:rPr>
          <w:t>63</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03A3CD41" w:rsidR="00935541" w:rsidRDefault="00000000">
      <w:pPr>
        <w:adjustRightInd w:val="0"/>
        <w:snapToGrid w:val="0"/>
        <w:ind w:firstLineChars="200" w:firstLine="560"/>
        <w:rPr>
          <w:sz w:val="28"/>
          <w:szCs w:val="28"/>
        </w:rPr>
      </w:pPr>
      <w:r>
        <w:rPr>
          <w:sz w:val="28"/>
          <w:szCs w:val="28"/>
        </w:rPr>
        <w:t>通过对</w:t>
      </w:r>
      <w:r w:rsidR="00B520FA">
        <w:rPr>
          <w:rFonts w:hint="eastAsia"/>
          <w:sz w:val="28"/>
          <w:szCs w:val="28"/>
        </w:rPr>
        <w:t>第二加油站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72E37AAD"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B520FA">
        <w:rPr>
          <w:rFonts w:hint="eastAsia"/>
          <w:sz w:val="28"/>
          <w:szCs w:val="28"/>
        </w:rPr>
        <w:t>第二加油站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B520FA">
        <w:rPr>
          <w:rFonts w:hint="eastAsia"/>
          <w:sz w:val="28"/>
          <w:szCs w:val="28"/>
        </w:rPr>
        <w:t>第二加油站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w:t>
      </w:r>
      <w:r>
        <w:rPr>
          <w:rFonts w:ascii="Times New Roman" w:hAnsi="Times New Roman" w:hint="eastAsia"/>
        </w:rPr>
        <w:lastRenderedPageBreak/>
        <w:t>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w:t>
      </w:r>
      <w:r>
        <w:rPr>
          <w:rFonts w:ascii="Times New Roman" w:hAnsi="Times New Roman"/>
        </w:rPr>
        <w:lastRenderedPageBreak/>
        <w:t>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w:t>
      </w:r>
      <w:r>
        <w:rPr>
          <w:rFonts w:ascii="Times New Roman" w:hAnsi="Times New Roman"/>
        </w:rPr>
        <w:lastRenderedPageBreak/>
        <w:t>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lastRenderedPageBreak/>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lastRenderedPageBreak/>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36EC4F83"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w:t>
      </w:r>
      <w:r w:rsidR="008144A7" w:rsidRPr="008144A7">
        <w:rPr>
          <w:rFonts w:hint="eastAsia"/>
          <w:sz w:val="28"/>
          <w:szCs w:val="28"/>
        </w:rPr>
        <w:t>加油站用埋地玻璃纤维增强塑料双层油罐工程技术规范》（</w:t>
      </w:r>
      <w:r w:rsidR="008144A7" w:rsidRPr="008144A7">
        <w:rPr>
          <w:rFonts w:hint="eastAsia"/>
          <w:sz w:val="28"/>
          <w:szCs w:val="28"/>
        </w:rPr>
        <w:t>SH/T</w:t>
      </w:r>
      <w:r w:rsidR="008144A7">
        <w:rPr>
          <w:rFonts w:hint="eastAsia"/>
          <w:sz w:val="28"/>
          <w:szCs w:val="28"/>
        </w:rPr>
        <w:t xml:space="preserve"> </w:t>
      </w:r>
      <w:r w:rsidR="008144A7" w:rsidRPr="008144A7">
        <w:rPr>
          <w:rFonts w:hint="eastAsia"/>
          <w:sz w:val="28"/>
          <w:szCs w:val="28"/>
        </w:rPr>
        <w:t>3177-2015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lastRenderedPageBreak/>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68E5C04C"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B520FA">
        <w:rPr>
          <w:rFonts w:hint="eastAsia"/>
          <w:snapToGrid w:val="0"/>
          <w:kern w:val="24"/>
          <w:sz w:val="28"/>
          <w:szCs w:val="28"/>
        </w:rPr>
        <w:t>第二加油站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lastRenderedPageBreak/>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51C05C6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中国石油天然气股份有限公司辽宁营口鲅鱼圈经营部</w:t>
      </w:r>
      <w:r w:rsidR="00B520FA">
        <w:rPr>
          <w:rFonts w:ascii="Times New Roman" w:hAnsi="Times New Roman" w:hint="eastAsia"/>
          <w:snapToGrid w:val="0"/>
          <w:kern w:val="24"/>
          <w:sz w:val="28"/>
          <w:szCs w:val="28"/>
        </w:rPr>
        <w:t>第二加油站</w:t>
      </w:r>
      <w:r>
        <w:rPr>
          <w:rFonts w:ascii="Times New Roman" w:hAnsi="Times New Roman" w:hint="eastAsia"/>
          <w:snapToGrid w:val="0"/>
          <w:kern w:val="24"/>
          <w:sz w:val="28"/>
          <w:szCs w:val="28"/>
        </w:rPr>
        <w:t>。</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4ECF02D6"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B520FA">
        <w:rPr>
          <w:rFonts w:hint="eastAsia"/>
          <w:sz w:val="28"/>
          <w:szCs w:val="28"/>
        </w:rPr>
        <w:t>第二加油站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B520FA">
        <w:rPr>
          <w:rFonts w:hint="eastAsia"/>
          <w:sz w:val="28"/>
          <w:szCs w:val="28"/>
        </w:rPr>
        <w:t>第二加油站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1ACD608C" w:rsidR="00935541" w:rsidRDefault="00B520FA">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第二加油站</w:t>
      </w:r>
      <w:r w:rsidR="00CB61D9">
        <w:rPr>
          <w:sz w:val="28"/>
          <w:szCs w:val="28"/>
          <w:lang w:val="zh-CN"/>
        </w:rPr>
        <w:t>位</w:t>
      </w:r>
      <w:r w:rsidR="00CB61D9">
        <w:rPr>
          <w:rFonts w:hint="eastAsia"/>
          <w:sz w:val="28"/>
          <w:szCs w:val="28"/>
          <w:lang w:val="zh-CN"/>
        </w:rPr>
        <w:t>于</w:t>
      </w:r>
      <w:r w:rsidR="00A44088" w:rsidRPr="00A44088">
        <w:rPr>
          <w:rFonts w:hint="eastAsia"/>
          <w:sz w:val="28"/>
          <w:szCs w:val="28"/>
          <w:lang w:val="zh-CN"/>
        </w:rPr>
        <w:t>熊岳镇西关村</w:t>
      </w:r>
      <w:r w:rsidR="00CB61D9">
        <w:rPr>
          <w:rFonts w:hint="eastAsia"/>
          <w:snapToGrid w:val="0"/>
          <w:kern w:val="24"/>
          <w:sz w:val="28"/>
          <w:szCs w:val="28"/>
        </w:rPr>
        <w:t>，</w:t>
      </w:r>
      <w:r w:rsidR="00CB61D9">
        <w:rPr>
          <w:sz w:val="28"/>
          <w:szCs w:val="28"/>
          <w:lang w:val="zh-CN"/>
        </w:rPr>
        <w:t>经营范围：</w:t>
      </w:r>
      <w:r w:rsidR="00CB61D9">
        <w:rPr>
          <w:rFonts w:hint="eastAsia"/>
          <w:snapToGrid w:val="0"/>
          <w:kern w:val="24"/>
          <w:sz w:val="28"/>
          <w:szCs w:val="28"/>
        </w:rPr>
        <w:t>成品油（汽油、柴油）零售。</w:t>
      </w:r>
      <w:r w:rsidR="00CB61D9">
        <w:rPr>
          <w:rFonts w:hint="eastAsia"/>
          <w:sz w:val="28"/>
          <w:szCs w:val="28"/>
        </w:rPr>
        <w:t>站内</w:t>
      </w:r>
      <w:r w:rsidR="00CB61D9">
        <w:rPr>
          <w:sz w:val="28"/>
          <w:szCs w:val="28"/>
        </w:rPr>
        <w:t>现有职工</w:t>
      </w:r>
      <w:r>
        <w:rPr>
          <w:rFonts w:hint="eastAsia"/>
          <w:sz w:val="28"/>
          <w:szCs w:val="28"/>
        </w:rPr>
        <w:t>7</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人，加油员</w:t>
      </w:r>
      <w:r w:rsidR="00CB61D9">
        <w:rPr>
          <w:rFonts w:hint="eastAsia"/>
          <w:sz w:val="28"/>
          <w:szCs w:val="28"/>
        </w:rPr>
        <w:t>及卸油员</w:t>
      </w:r>
      <w:r>
        <w:rPr>
          <w:rFonts w:hint="eastAsia"/>
          <w:sz w:val="28"/>
          <w:szCs w:val="28"/>
        </w:rPr>
        <w:t>5</w:t>
      </w:r>
      <w:r w:rsidR="00CB61D9">
        <w:rPr>
          <w:sz w:val="28"/>
          <w:szCs w:val="28"/>
        </w:rPr>
        <w:t>人。</w:t>
      </w:r>
    </w:p>
    <w:p w14:paraId="20FED0CA" w14:textId="560DB5A8" w:rsidR="00935541" w:rsidRDefault="00B520FA">
      <w:pPr>
        <w:adjustRightInd w:val="0"/>
        <w:snapToGrid w:val="0"/>
        <w:ind w:firstLineChars="200" w:firstLine="560"/>
        <w:rPr>
          <w:sz w:val="28"/>
          <w:szCs w:val="28"/>
        </w:rPr>
      </w:pPr>
      <w:r>
        <w:rPr>
          <w:rFonts w:hint="eastAsia"/>
          <w:sz w:val="28"/>
          <w:szCs w:val="28"/>
        </w:rPr>
        <w:t>第二加油站</w:t>
      </w:r>
      <w:r w:rsidR="00CB61D9">
        <w:rPr>
          <w:sz w:val="28"/>
          <w:szCs w:val="28"/>
        </w:rPr>
        <w:t>共设有</w:t>
      </w:r>
      <w:r w:rsidR="00CB61D9">
        <w:rPr>
          <w:kern w:val="0"/>
          <w:sz w:val="28"/>
          <w:szCs w:val="28"/>
        </w:rPr>
        <w:t>埋地罐区设有</w:t>
      </w:r>
      <w:r>
        <w:rPr>
          <w:rFonts w:hint="eastAsia"/>
          <w:kern w:val="0"/>
          <w:sz w:val="28"/>
          <w:szCs w:val="28"/>
        </w:rPr>
        <w:t>4</w:t>
      </w:r>
      <w:r w:rsidR="00CB61D9">
        <w:rPr>
          <w:kern w:val="0"/>
          <w:sz w:val="28"/>
          <w:szCs w:val="28"/>
        </w:rPr>
        <w:t>座</w:t>
      </w:r>
      <w:r>
        <w:rPr>
          <w:rFonts w:hint="eastAsia"/>
          <w:kern w:val="0"/>
          <w:sz w:val="28"/>
          <w:szCs w:val="28"/>
        </w:rPr>
        <w:t>FF</w:t>
      </w:r>
      <w:r w:rsidR="00CB61D9">
        <w:rPr>
          <w:rFonts w:hint="eastAsia"/>
          <w:kern w:val="0"/>
          <w:sz w:val="28"/>
          <w:szCs w:val="28"/>
        </w:rPr>
        <w:t>双层</w:t>
      </w:r>
      <w:r w:rsidR="00CB61D9">
        <w:rPr>
          <w:sz w:val="28"/>
          <w:szCs w:val="28"/>
        </w:rPr>
        <w:t>埋地储罐</w:t>
      </w:r>
      <w:r w:rsidR="00CB61D9">
        <w:rPr>
          <w:kern w:val="0"/>
          <w:sz w:val="28"/>
          <w:szCs w:val="28"/>
        </w:rPr>
        <w:t>，</w:t>
      </w:r>
      <w:r w:rsidR="00CB61D9">
        <w:rPr>
          <w:sz w:val="28"/>
          <w:szCs w:val="28"/>
        </w:rPr>
        <w:t>其中</w:t>
      </w:r>
      <w:r w:rsidR="009F3344">
        <w:rPr>
          <w:rFonts w:hint="eastAsia"/>
          <w:sz w:val="28"/>
          <w:szCs w:val="28"/>
        </w:rPr>
        <w:t>2</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sz w:val="28"/>
          <w:szCs w:val="28"/>
        </w:rPr>
        <w:t>车用乙醇汽油储罐，</w:t>
      </w:r>
      <w:r w:rsidR="007B2411">
        <w:rPr>
          <w:rFonts w:hint="eastAsia"/>
          <w:sz w:val="28"/>
          <w:szCs w:val="28"/>
        </w:rPr>
        <w:t>2</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rFonts w:hint="eastAsia"/>
          <w:sz w:val="28"/>
          <w:szCs w:val="28"/>
        </w:rPr>
        <w:t>柴油</w:t>
      </w:r>
      <w:r w:rsidR="00CB61D9">
        <w:rPr>
          <w:sz w:val="28"/>
          <w:szCs w:val="28"/>
        </w:rPr>
        <w:t>储罐。按《汽车加油加气加氢站技术标准》（</w:t>
      </w:r>
      <w:r w:rsidR="00CB61D9">
        <w:rPr>
          <w:sz w:val="28"/>
          <w:szCs w:val="28"/>
        </w:rPr>
        <w:t>GB50156-2021</w:t>
      </w:r>
      <w:r w:rsidR="00CB61D9">
        <w:rPr>
          <w:sz w:val="28"/>
          <w:szCs w:val="28"/>
        </w:rPr>
        <w:t>）</w:t>
      </w:r>
      <w:r w:rsidR="00CB61D9">
        <w:rPr>
          <w:sz w:val="28"/>
          <w:szCs w:val="28"/>
        </w:rPr>
        <w:t>3.0.9</w:t>
      </w:r>
      <w:r w:rsidR="00CB61D9">
        <w:rPr>
          <w:sz w:val="28"/>
          <w:szCs w:val="28"/>
        </w:rPr>
        <w:t>中规定，则该加油站油罐</w:t>
      </w:r>
      <w:r w:rsidR="00CB61D9">
        <w:rPr>
          <w:rFonts w:hint="eastAsia"/>
          <w:sz w:val="28"/>
          <w:szCs w:val="28"/>
        </w:rPr>
        <w:t>总</w:t>
      </w:r>
      <w:r w:rsidR="00CB61D9">
        <w:rPr>
          <w:sz w:val="28"/>
          <w:szCs w:val="28"/>
        </w:rPr>
        <w:t>容积为</w:t>
      </w:r>
      <w:r w:rsidR="009F3344">
        <w:rPr>
          <w:rFonts w:hint="eastAsia"/>
          <w:sz w:val="28"/>
          <w:szCs w:val="28"/>
        </w:rPr>
        <w:t>90</w:t>
      </w:r>
      <w:r w:rsidR="00CB61D9">
        <w:rPr>
          <w:sz w:val="28"/>
          <w:szCs w:val="28"/>
        </w:rPr>
        <w:t>m³</w:t>
      </w:r>
      <w:r w:rsidR="00CB61D9">
        <w:rPr>
          <w:sz w:val="28"/>
          <w:szCs w:val="28"/>
        </w:rPr>
        <w:t>（柴油罐容积折半计入），故</w:t>
      </w:r>
      <w:r>
        <w:rPr>
          <w:rFonts w:hint="eastAsia"/>
          <w:sz w:val="28"/>
          <w:szCs w:val="28"/>
        </w:rPr>
        <w:t>第二加油站</w:t>
      </w:r>
      <w:r w:rsidR="00CB61D9">
        <w:rPr>
          <w:sz w:val="28"/>
          <w:szCs w:val="28"/>
        </w:rPr>
        <w:t>为</w:t>
      </w:r>
      <w:r w:rsidR="009F3344">
        <w:rPr>
          <w:rFonts w:hint="eastAsia"/>
          <w:sz w:val="28"/>
          <w:szCs w:val="28"/>
        </w:rPr>
        <w:t>三</w:t>
      </w:r>
      <w:r w:rsidR="00CB61D9">
        <w:rPr>
          <w:sz w:val="28"/>
          <w:szCs w:val="28"/>
        </w:rPr>
        <w:t>级加油站。</w:t>
      </w:r>
    </w:p>
    <w:p w14:paraId="6A9C8962" w14:textId="4E9A1247" w:rsidR="00935541" w:rsidRDefault="00B520FA">
      <w:pPr>
        <w:adjustRightInd w:val="0"/>
        <w:snapToGrid w:val="0"/>
        <w:ind w:firstLineChars="200" w:firstLine="560"/>
        <w:rPr>
          <w:sz w:val="28"/>
          <w:szCs w:val="28"/>
        </w:rPr>
      </w:pPr>
      <w:r>
        <w:rPr>
          <w:rFonts w:hint="eastAsia"/>
          <w:sz w:val="28"/>
          <w:szCs w:val="28"/>
        </w:rPr>
        <w:t>第二加油站</w:t>
      </w:r>
      <w:r w:rsidR="00CB61D9">
        <w:rPr>
          <w:sz w:val="28"/>
          <w:szCs w:val="28"/>
        </w:rPr>
        <w:t>设有</w:t>
      </w:r>
      <w:r w:rsidR="007B2411">
        <w:rPr>
          <w:rFonts w:hint="eastAsia"/>
          <w:sz w:val="28"/>
          <w:szCs w:val="28"/>
        </w:rPr>
        <w:t>2</w:t>
      </w:r>
      <w:r w:rsidR="00CB61D9">
        <w:rPr>
          <w:rFonts w:hint="eastAsia"/>
          <w:color w:val="000000"/>
          <w:sz w:val="28"/>
          <w:szCs w:val="28"/>
        </w:rPr>
        <w:t>台</w:t>
      </w:r>
      <w:r w:rsidR="009F3344">
        <w:rPr>
          <w:rFonts w:hint="eastAsia"/>
          <w:color w:val="000000"/>
          <w:sz w:val="28"/>
          <w:szCs w:val="28"/>
        </w:rPr>
        <w:t>自吸</w:t>
      </w:r>
      <w:r w:rsidR="00CB61D9">
        <w:rPr>
          <w:rFonts w:hint="eastAsia"/>
          <w:color w:val="000000"/>
          <w:sz w:val="28"/>
          <w:szCs w:val="28"/>
        </w:rPr>
        <w:t>式车用乙醇汽油加油机</w:t>
      </w:r>
      <w:r w:rsidR="00D26FF8">
        <w:rPr>
          <w:rFonts w:hint="eastAsia"/>
          <w:color w:val="000000"/>
          <w:sz w:val="28"/>
          <w:szCs w:val="28"/>
        </w:rPr>
        <w:t>、</w:t>
      </w:r>
      <w:r w:rsidR="009F3344">
        <w:rPr>
          <w:rFonts w:hint="eastAsia"/>
          <w:color w:val="000000"/>
          <w:sz w:val="28"/>
          <w:szCs w:val="28"/>
        </w:rPr>
        <w:t>2</w:t>
      </w:r>
      <w:r w:rsidR="00D26FF8">
        <w:rPr>
          <w:rFonts w:hint="eastAsia"/>
          <w:color w:val="000000"/>
          <w:sz w:val="28"/>
          <w:szCs w:val="28"/>
        </w:rPr>
        <w:t>台</w:t>
      </w:r>
      <w:r w:rsidR="009F3344">
        <w:rPr>
          <w:rFonts w:hint="eastAsia"/>
          <w:color w:val="000000"/>
          <w:sz w:val="28"/>
          <w:szCs w:val="28"/>
        </w:rPr>
        <w:t>自吸</w:t>
      </w:r>
      <w:r w:rsidR="00D26FF8">
        <w:rPr>
          <w:rFonts w:hint="eastAsia"/>
          <w:color w:val="000000"/>
          <w:sz w:val="28"/>
          <w:szCs w:val="28"/>
        </w:rPr>
        <w:t>式</w:t>
      </w:r>
      <w:r w:rsidR="00CB61D9">
        <w:rPr>
          <w:rFonts w:hint="eastAsia"/>
          <w:color w:val="000000"/>
          <w:sz w:val="28"/>
          <w:szCs w:val="28"/>
        </w:rPr>
        <w:t>柴油加油机，</w:t>
      </w:r>
      <w:r w:rsidR="00CB61D9">
        <w:rPr>
          <w:color w:val="000000"/>
          <w:sz w:val="28"/>
          <w:szCs w:val="28"/>
        </w:rPr>
        <w:t>卸油</w:t>
      </w:r>
      <w:r w:rsidR="00CB61D9">
        <w:rPr>
          <w:rFonts w:hint="eastAsia"/>
          <w:color w:val="000000"/>
          <w:sz w:val="28"/>
          <w:szCs w:val="28"/>
        </w:rPr>
        <w:t>、加油</w:t>
      </w:r>
      <w:r w:rsidR="00CB61D9">
        <w:rPr>
          <w:color w:val="000000"/>
          <w:sz w:val="28"/>
          <w:szCs w:val="28"/>
        </w:rPr>
        <w:t>油气</w:t>
      </w:r>
      <w:r w:rsidR="00CB61D9">
        <w:rPr>
          <w:sz w:val="28"/>
          <w:szCs w:val="28"/>
        </w:rPr>
        <w:t>回收系统</w:t>
      </w:r>
      <w:r w:rsidR="00CB61D9">
        <w:rPr>
          <w:rFonts w:hint="eastAsia"/>
          <w:sz w:val="28"/>
          <w:szCs w:val="28"/>
        </w:rPr>
        <w:t>，</w:t>
      </w:r>
      <w:r w:rsidR="00CB61D9">
        <w:rPr>
          <w:sz w:val="28"/>
          <w:szCs w:val="28"/>
        </w:rPr>
        <w:t>视频监控系统，油罐设有液位检测报警装置，</w:t>
      </w:r>
      <w:r>
        <w:rPr>
          <w:rFonts w:hint="eastAsia"/>
          <w:sz w:val="28"/>
          <w:szCs w:val="28"/>
        </w:rPr>
        <w:t>FF</w:t>
      </w:r>
      <w:r w:rsidR="00CB61D9">
        <w:rPr>
          <w:rFonts w:hint="eastAsia"/>
          <w:sz w:val="28"/>
          <w:szCs w:val="28"/>
        </w:rPr>
        <w:t>双层</w:t>
      </w:r>
      <w:r w:rsidR="00CB61D9">
        <w:rPr>
          <w:sz w:val="28"/>
          <w:szCs w:val="28"/>
        </w:rPr>
        <w:t>油罐和</w:t>
      </w:r>
      <w:r w:rsidR="00CB61D9">
        <w:rPr>
          <w:rFonts w:hint="eastAsia"/>
          <w:sz w:val="28"/>
          <w:szCs w:val="28"/>
        </w:rPr>
        <w:t>导静电</w:t>
      </w:r>
      <w:r w:rsidR="00CB61D9">
        <w:rPr>
          <w:sz w:val="28"/>
          <w:szCs w:val="28"/>
        </w:rPr>
        <w:t>双层热塑性塑料管道设有油气渗漏检测报警装置。</w:t>
      </w:r>
      <w:r w:rsidR="00CC1E27">
        <w:rPr>
          <w:rFonts w:hint="eastAsia"/>
          <w:sz w:val="28"/>
          <w:szCs w:val="28"/>
        </w:rPr>
        <w:t>该站</w:t>
      </w:r>
      <w:r w:rsidR="009F3344">
        <w:rPr>
          <w:rFonts w:hint="eastAsia"/>
          <w:sz w:val="28"/>
          <w:szCs w:val="28"/>
        </w:rPr>
        <w:t>不</w:t>
      </w:r>
      <w:r w:rsidR="00785559" w:rsidRPr="00785559">
        <w:rPr>
          <w:rFonts w:hint="eastAsia"/>
          <w:sz w:val="28"/>
          <w:szCs w:val="28"/>
        </w:rPr>
        <w:t>具备自助加油功能</w:t>
      </w:r>
      <w:r w:rsidR="00CB61D9">
        <w:rPr>
          <w:rFonts w:hint="eastAsia"/>
          <w:sz w:val="28"/>
          <w:szCs w:val="28"/>
        </w:rPr>
        <w:t>，</w:t>
      </w:r>
      <w:r w:rsidR="009F3344">
        <w:rPr>
          <w:rFonts w:hint="eastAsia"/>
          <w:sz w:val="28"/>
          <w:szCs w:val="28"/>
        </w:rPr>
        <w:t>也</w:t>
      </w:r>
      <w:r w:rsidR="00CB61D9">
        <w:rPr>
          <w:rFonts w:hint="eastAsia"/>
          <w:sz w:val="28"/>
          <w:szCs w:val="28"/>
        </w:rPr>
        <w:t>不具备手机支付功能。</w:t>
      </w:r>
    </w:p>
    <w:p w14:paraId="124F67B2" w14:textId="6CE3F437"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w:t>
      </w:r>
      <w:r w:rsidR="009F3344">
        <w:rPr>
          <w:rFonts w:cs="Times New Roman" w:hint="eastAsia"/>
          <w:sz w:val="28"/>
          <w:szCs w:val="28"/>
          <w:lang w:val="en-US"/>
        </w:rPr>
        <w:t>总平面布置未发生变化</w:t>
      </w:r>
      <w:r w:rsidR="00785559">
        <w:rPr>
          <w:rFonts w:cs="Times New Roman" w:hint="eastAsia"/>
          <w:sz w:val="28"/>
          <w:szCs w:val="28"/>
          <w:lang w:val="en-US"/>
        </w:rPr>
        <w:t>，</w:t>
      </w:r>
      <w:r>
        <w:rPr>
          <w:rFonts w:cs="Times New Roman" w:hint="eastAsia"/>
          <w:sz w:val="28"/>
          <w:szCs w:val="28"/>
          <w:lang w:val="en-US"/>
        </w:rPr>
        <w:t>经营状况良好，也未发生生产安全事故。</w:t>
      </w:r>
      <w:bookmarkStart w:id="196" w:name="_Toc390416542"/>
      <w:bookmarkStart w:id="197" w:name="_Toc19690997"/>
      <w:bookmarkStart w:id="198" w:name="_Toc37494688"/>
      <w:r w:rsidR="00B520FA">
        <w:rPr>
          <w:rFonts w:cs="Times New Roman" w:hint="eastAsia"/>
          <w:sz w:val="28"/>
          <w:szCs w:val="28"/>
          <w:lang w:val="en-US"/>
        </w:rPr>
        <w:t>第二加油站</w:t>
      </w:r>
      <w:r>
        <w:rPr>
          <w:rFonts w:cs="Times New Roman" w:hint="eastAsia"/>
          <w:sz w:val="28"/>
          <w:szCs w:val="28"/>
          <w:lang w:val="en-US"/>
        </w:rPr>
        <w:t>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w:t>
      </w:r>
      <w:r w:rsidR="009F3344">
        <w:rPr>
          <w:rFonts w:cs="Times New Roman" w:hint="eastAsia"/>
          <w:sz w:val="28"/>
          <w:szCs w:val="28"/>
          <w:lang w:val="en-US"/>
        </w:rPr>
        <w:t>1</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09B4632E"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B520FA">
        <w:rPr>
          <w:rFonts w:hint="eastAsia"/>
          <w:snapToGrid w:val="0"/>
          <w:kern w:val="24"/>
          <w:sz w:val="28"/>
          <w:szCs w:val="28"/>
        </w:rPr>
        <w:t>第二加油站</w:t>
      </w:r>
    </w:p>
    <w:p w14:paraId="53FE534D" w14:textId="7458DF50" w:rsidR="00935541" w:rsidRDefault="00000000">
      <w:pPr>
        <w:ind w:firstLineChars="200" w:firstLine="560"/>
        <w:rPr>
          <w:sz w:val="28"/>
          <w:szCs w:val="28"/>
        </w:rPr>
      </w:pPr>
      <w:r>
        <w:rPr>
          <w:sz w:val="28"/>
          <w:szCs w:val="28"/>
          <w:lang w:val="zh-CN"/>
        </w:rPr>
        <w:t>统一社会信用代码：</w:t>
      </w:r>
      <w:r w:rsidR="009F3344" w:rsidRPr="009F3344">
        <w:rPr>
          <w:sz w:val="28"/>
          <w:szCs w:val="28"/>
        </w:rPr>
        <w:t>91210804MA0QEH038C</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62ADF35B" w14:textId="0150D4CD"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w:t>
      </w:r>
      <w:r w:rsidR="009F3344">
        <w:rPr>
          <w:rFonts w:hint="eastAsia"/>
          <w:sz w:val="28"/>
          <w:szCs w:val="28"/>
        </w:rPr>
        <w:t>1</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03836A37"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B520FA">
        <w:rPr>
          <w:rFonts w:hint="eastAsia"/>
          <w:snapToGrid w:val="0"/>
          <w:kern w:val="24"/>
          <w:sz w:val="28"/>
          <w:szCs w:val="28"/>
        </w:rPr>
        <w:t>第二加油站</w:t>
      </w:r>
    </w:p>
    <w:p w14:paraId="631AC89A" w14:textId="4B274238"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w:t>
      </w:r>
      <w:r w:rsidR="00B32678">
        <w:rPr>
          <w:rFonts w:hint="eastAsia"/>
          <w:sz w:val="28"/>
          <w:szCs w:val="28"/>
        </w:rPr>
        <w:t>0</w:t>
      </w:r>
      <w:r w:rsidR="009F3344">
        <w:rPr>
          <w:rFonts w:hint="eastAsia"/>
          <w:sz w:val="28"/>
          <w:szCs w:val="28"/>
        </w:rPr>
        <w:t>5</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6B8B5A31" w:rsidR="00935541"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中国石油天然气股份有限公司辽宁营口鲅鱼圈经营部</w:t>
      </w:r>
      <w:r w:rsidR="00B520FA">
        <w:rPr>
          <w:rFonts w:hint="eastAsia"/>
          <w:snapToGrid w:val="0"/>
          <w:kern w:val="24"/>
          <w:sz w:val="28"/>
          <w:szCs w:val="28"/>
        </w:rPr>
        <w:t>第二加油站</w:t>
      </w:r>
    </w:p>
    <w:p w14:paraId="0C013E36" w14:textId="563CD13E"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06</w:t>
      </w:r>
      <w:r w:rsidR="009F3344">
        <w:rPr>
          <w:rFonts w:hint="eastAsia"/>
          <w:sz w:val="28"/>
          <w:szCs w:val="28"/>
        </w:rPr>
        <w:t>4</w:t>
      </w:r>
    </w:p>
    <w:bookmarkEnd w:id="200"/>
    <w:p w14:paraId="26BC5BE2" w14:textId="4ABDFE17"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9F3344">
        <w:rPr>
          <w:rFonts w:hint="eastAsia"/>
          <w:sz w:val="28"/>
          <w:szCs w:val="28"/>
        </w:rPr>
        <w:t>2</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sidR="003F438A">
        <w:rPr>
          <w:rFonts w:hint="eastAsia"/>
          <w:sz w:val="28"/>
          <w:szCs w:val="28"/>
        </w:rPr>
        <w:t>2</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42F7F700" w:rsidR="00935541" w:rsidRDefault="00000000">
      <w:pPr>
        <w:ind w:firstLineChars="200" w:firstLine="560"/>
        <w:rPr>
          <w:snapToGrid w:val="0"/>
          <w:kern w:val="24"/>
          <w:sz w:val="28"/>
          <w:szCs w:val="28"/>
        </w:rPr>
      </w:pPr>
      <w:r>
        <w:rPr>
          <w:rFonts w:hint="eastAsia"/>
          <w:sz w:val="28"/>
          <w:szCs w:val="28"/>
        </w:rPr>
        <w:t>土地</w:t>
      </w:r>
      <w:r w:rsidR="00B32678">
        <w:rPr>
          <w:rFonts w:hint="eastAsia"/>
          <w:sz w:val="28"/>
          <w:szCs w:val="28"/>
        </w:rPr>
        <w:t>座落</w:t>
      </w:r>
      <w:r>
        <w:rPr>
          <w:rFonts w:hint="eastAsia"/>
          <w:sz w:val="28"/>
          <w:szCs w:val="28"/>
        </w:rPr>
        <w:t>：</w:t>
      </w:r>
      <w:r w:rsidR="009F3344">
        <w:rPr>
          <w:rFonts w:hint="eastAsia"/>
          <w:sz w:val="28"/>
          <w:szCs w:val="28"/>
        </w:rPr>
        <w:t>熊岳镇西关村</w:t>
      </w:r>
    </w:p>
    <w:p w14:paraId="75164ABF" w14:textId="3E7D3CFB" w:rsidR="00935541" w:rsidRDefault="00000000">
      <w:pPr>
        <w:ind w:firstLineChars="200" w:firstLine="560"/>
        <w:rPr>
          <w:sz w:val="28"/>
          <w:szCs w:val="28"/>
        </w:rPr>
      </w:pPr>
      <w:r>
        <w:rPr>
          <w:rFonts w:hint="eastAsia"/>
          <w:sz w:val="28"/>
          <w:szCs w:val="28"/>
        </w:rPr>
        <w:t>土地使用者：</w:t>
      </w:r>
      <w:r w:rsidR="009F3344" w:rsidRPr="009F3344">
        <w:rPr>
          <w:rFonts w:hint="eastAsia"/>
          <w:sz w:val="28"/>
          <w:szCs w:val="28"/>
        </w:rPr>
        <w:t>中油辽宁营口熊岳经营部第二加油站</w:t>
      </w:r>
    </w:p>
    <w:p w14:paraId="733E89D4" w14:textId="726D2C99"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w:t>
      </w:r>
      <w:r w:rsidR="009F3344">
        <w:rPr>
          <w:rFonts w:hint="eastAsia"/>
          <w:sz w:val="28"/>
          <w:szCs w:val="28"/>
        </w:rPr>
        <w:t>2</w:t>
      </w:r>
      <w:r>
        <w:rPr>
          <w:sz w:val="28"/>
          <w:szCs w:val="28"/>
        </w:rPr>
        <w:t>年</w:t>
      </w:r>
      <w:r w:rsidR="009F3344">
        <w:rPr>
          <w:rFonts w:hint="eastAsia"/>
          <w:sz w:val="28"/>
          <w:szCs w:val="28"/>
        </w:rPr>
        <w:t>10</w:t>
      </w:r>
      <w:r>
        <w:rPr>
          <w:sz w:val="28"/>
          <w:szCs w:val="28"/>
        </w:rPr>
        <w:t>月</w:t>
      </w:r>
      <w:r w:rsidR="009F3344">
        <w:rPr>
          <w:rFonts w:hint="eastAsia"/>
          <w:sz w:val="28"/>
          <w:szCs w:val="28"/>
        </w:rPr>
        <w:t>20</w:t>
      </w:r>
      <w:r>
        <w:rPr>
          <w:sz w:val="28"/>
          <w:szCs w:val="28"/>
        </w:rPr>
        <w:t>日</w:t>
      </w:r>
    </w:p>
    <w:p w14:paraId="32397A20" w14:textId="2E63D139" w:rsidR="003F438A" w:rsidRDefault="003F438A">
      <w:pPr>
        <w:ind w:firstLineChars="200" w:firstLine="560"/>
        <w:rPr>
          <w:sz w:val="28"/>
          <w:szCs w:val="28"/>
        </w:rPr>
      </w:pPr>
      <w:r>
        <w:rPr>
          <w:rFonts w:hint="eastAsia"/>
          <w:sz w:val="28"/>
          <w:szCs w:val="28"/>
        </w:rPr>
        <w:t>发证机关：盖州市</w:t>
      </w:r>
      <w:r w:rsidR="009F3344">
        <w:rPr>
          <w:rFonts w:hint="eastAsia"/>
          <w:sz w:val="28"/>
          <w:szCs w:val="28"/>
        </w:rPr>
        <w:t>熊岳镇地政管理所</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1A168B3C" w:rsidR="00935541" w:rsidRDefault="00000000">
      <w:pPr>
        <w:ind w:firstLineChars="200" w:firstLine="560"/>
        <w:rPr>
          <w:sz w:val="28"/>
          <w:szCs w:val="28"/>
        </w:rPr>
      </w:pPr>
      <w:r>
        <w:rPr>
          <w:rFonts w:hint="eastAsia"/>
          <w:sz w:val="28"/>
          <w:szCs w:val="28"/>
        </w:rPr>
        <w:t>房屋所有权人：</w:t>
      </w:r>
      <w:r w:rsidR="003F438A">
        <w:rPr>
          <w:rFonts w:hint="eastAsia"/>
          <w:sz w:val="28"/>
          <w:szCs w:val="28"/>
        </w:rPr>
        <w:t>熊岳石油分公司</w:t>
      </w:r>
    </w:p>
    <w:p w14:paraId="282C7B9E" w14:textId="4FD52C5A" w:rsidR="00935541" w:rsidRDefault="00000000">
      <w:pPr>
        <w:ind w:firstLineChars="200" w:firstLine="560"/>
        <w:rPr>
          <w:sz w:val="28"/>
          <w:szCs w:val="28"/>
        </w:rPr>
      </w:pPr>
      <w:r>
        <w:rPr>
          <w:rFonts w:hint="eastAsia"/>
          <w:sz w:val="28"/>
          <w:szCs w:val="28"/>
        </w:rPr>
        <w:t>房屋坐落：</w:t>
      </w:r>
      <w:r w:rsidR="003F438A" w:rsidRPr="003F438A">
        <w:rPr>
          <w:rFonts w:hint="eastAsia"/>
          <w:sz w:val="28"/>
          <w:szCs w:val="28"/>
        </w:rPr>
        <w:t>熊岳镇</w:t>
      </w:r>
      <w:r w:rsidR="009F3344">
        <w:rPr>
          <w:rFonts w:hint="eastAsia"/>
          <w:sz w:val="28"/>
          <w:szCs w:val="28"/>
        </w:rPr>
        <w:t>西关村</w:t>
      </w:r>
    </w:p>
    <w:p w14:paraId="4D8F20A8" w14:textId="53BB942E"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42495B">
        <w:rPr>
          <w:rFonts w:hint="eastAsia"/>
          <w:sz w:val="28"/>
          <w:szCs w:val="28"/>
        </w:rPr>
        <w:t>1</w:t>
      </w:r>
      <w:r>
        <w:rPr>
          <w:rFonts w:hint="eastAsia"/>
          <w:sz w:val="28"/>
          <w:szCs w:val="28"/>
        </w:rPr>
        <w:t>年</w:t>
      </w:r>
      <w:r w:rsidR="0042495B">
        <w:rPr>
          <w:rFonts w:hint="eastAsia"/>
          <w:sz w:val="28"/>
          <w:szCs w:val="28"/>
        </w:rPr>
        <w:t>10</w:t>
      </w:r>
      <w:r>
        <w:rPr>
          <w:rFonts w:hint="eastAsia"/>
          <w:sz w:val="28"/>
          <w:szCs w:val="28"/>
        </w:rPr>
        <w:t>月</w:t>
      </w:r>
      <w:r w:rsidR="0042495B">
        <w:rPr>
          <w:rFonts w:hint="eastAsia"/>
          <w:sz w:val="28"/>
          <w:szCs w:val="28"/>
        </w:rPr>
        <w:t>15</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4EA7C5A9" w:rsidR="00935541"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中国石油天然气股份有限公司辽宁营口鲅鱼圈经营部</w:t>
      </w:r>
      <w:r w:rsidR="00CF09E4">
        <w:rPr>
          <w:rFonts w:hint="eastAsia"/>
          <w:snapToGrid w:val="0"/>
          <w:kern w:val="24"/>
          <w:sz w:val="28"/>
          <w:szCs w:val="28"/>
        </w:rPr>
        <w:t>熊</w:t>
      </w:r>
      <w:r w:rsidR="00CF09E4">
        <w:rPr>
          <w:rFonts w:hint="eastAsia"/>
          <w:snapToGrid w:val="0"/>
          <w:kern w:val="24"/>
          <w:sz w:val="28"/>
          <w:szCs w:val="28"/>
        </w:rPr>
        <w:lastRenderedPageBreak/>
        <w:t>岳</w:t>
      </w:r>
      <w:r w:rsidR="00B520FA">
        <w:rPr>
          <w:rFonts w:hint="eastAsia"/>
          <w:snapToGrid w:val="0"/>
          <w:kern w:val="24"/>
          <w:sz w:val="28"/>
          <w:szCs w:val="28"/>
        </w:rPr>
        <w:t>第二加油站</w:t>
      </w:r>
    </w:p>
    <w:p w14:paraId="16C5B866" w14:textId="6863BFE0" w:rsidR="00935541"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BE458E">
        <w:rPr>
          <w:rFonts w:hint="eastAsia"/>
          <w:sz w:val="28"/>
          <w:szCs w:val="28"/>
        </w:rPr>
        <w:t>6</w:t>
      </w:r>
      <w:r>
        <w:rPr>
          <w:rFonts w:hint="eastAsia"/>
          <w:sz w:val="28"/>
          <w:szCs w:val="28"/>
        </w:rPr>
        <w:t>]AZ</w:t>
      </w:r>
      <w:r w:rsidR="00BE458E">
        <w:rPr>
          <w:rFonts w:hint="eastAsia"/>
          <w:sz w:val="28"/>
          <w:szCs w:val="28"/>
        </w:rPr>
        <w:t>0273</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544DF4D1"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BE458E">
        <w:rPr>
          <w:rFonts w:hint="eastAsia"/>
          <w:sz w:val="28"/>
          <w:szCs w:val="28"/>
        </w:rPr>
        <w:t>6</w:t>
      </w:r>
      <w:r>
        <w:rPr>
          <w:sz w:val="28"/>
          <w:szCs w:val="28"/>
          <w:lang w:val="zh-CN"/>
        </w:rPr>
        <w:t>年</w:t>
      </w:r>
      <w:r w:rsidR="00BE458E">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4ED16BB3" w:rsidR="00935541" w:rsidRDefault="00000000">
      <w:pPr>
        <w:ind w:firstLineChars="200" w:firstLine="560"/>
        <w:rPr>
          <w:sz w:val="28"/>
          <w:szCs w:val="28"/>
        </w:rPr>
      </w:pPr>
      <w:r>
        <w:rPr>
          <w:rFonts w:hint="eastAsia"/>
          <w:sz w:val="28"/>
          <w:szCs w:val="28"/>
        </w:rPr>
        <w:t>2</w:t>
      </w:r>
      <w:r>
        <w:rPr>
          <w:sz w:val="28"/>
          <w:szCs w:val="28"/>
          <w:lang w:val="zh-CN"/>
        </w:rPr>
        <w:t>）姓名：</w:t>
      </w:r>
      <w:r w:rsidR="009F3344">
        <w:rPr>
          <w:rFonts w:hint="eastAsia"/>
          <w:sz w:val="28"/>
          <w:szCs w:val="28"/>
        </w:rPr>
        <w:t>蔡毅</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52FFD90A"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w:t>
      </w:r>
      <w:r w:rsidR="009F3344">
        <w:rPr>
          <w:rFonts w:hint="eastAsia"/>
          <w:sz w:val="28"/>
          <w:szCs w:val="28"/>
          <w:lang w:val="zh-CN"/>
        </w:rPr>
        <w:t>02198505030515</w:t>
      </w:r>
    </w:p>
    <w:p w14:paraId="584CA536" w14:textId="37BD85D2"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000970B5" w:rsidRPr="000970B5">
        <w:rPr>
          <w:rFonts w:hint="eastAsia"/>
          <w:sz w:val="28"/>
          <w:szCs w:val="28"/>
        </w:rPr>
        <w:t>4</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25</w:t>
      </w:r>
      <w:r w:rsidRPr="000970B5">
        <w:rPr>
          <w:sz w:val="28"/>
          <w:szCs w:val="28"/>
          <w:lang w:val="zh-CN"/>
        </w:rPr>
        <w:t>日至</w:t>
      </w:r>
      <w:r w:rsidRPr="000970B5">
        <w:rPr>
          <w:sz w:val="28"/>
          <w:szCs w:val="28"/>
        </w:rPr>
        <w:t>202</w:t>
      </w:r>
      <w:r w:rsidR="000970B5" w:rsidRPr="000970B5">
        <w:rPr>
          <w:rFonts w:hint="eastAsia"/>
          <w:sz w:val="28"/>
          <w:szCs w:val="28"/>
        </w:rPr>
        <w:t>7</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24</w:t>
      </w:r>
      <w:r w:rsidRPr="000970B5">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147C5FD6" w:rsidR="00935541" w:rsidRDefault="00000000">
      <w:pPr>
        <w:ind w:firstLineChars="200" w:firstLine="560"/>
        <w:rPr>
          <w:sz w:val="28"/>
          <w:szCs w:val="28"/>
        </w:rPr>
      </w:pPr>
      <w:r>
        <w:rPr>
          <w:rFonts w:hint="eastAsia"/>
          <w:sz w:val="28"/>
          <w:szCs w:val="28"/>
        </w:rPr>
        <w:t>3</w:t>
      </w:r>
      <w:r>
        <w:rPr>
          <w:sz w:val="28"/>
          <w:szCs w:val="28"/>
          <w:lang w:val="zh-CN"/>
        </w:rPr>
        <w:t>）姓名：</w:t>
      </w:r>
      <w:r w:rsidR="009F3344">
        <w:rPr>
          <w:rFonts w:hint="eastAsia"/>
          <w:sz w:val="28"/>
          <w:szCs w:val="28"/>
        </w:rPr>
        <w:t>顾爽</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0ABAC934"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21088119</w:t>
      </w:r>
      <w:r w:rsidR="009F3344">
        <w:rPr>
          <w:rFonts w:hint="eastAsia"/>
          <w:sz w:val="28"/>
          <w:szCs w:val="28"/>
          <w:lang w:val="zh-CN"/>
        </w:rPr>
        <w:t>8409150862</w:t>
      </w:r>
    </w:p>
    <w:p w14:paraId="5E3C750F" w14:textId="6519C9D5"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Pr="000970B5">
        <w:rPr>
          <w:rFonts w:hint="eastAsia"/>
          <w:sz w:val="28"/>
          <w:szCs w:val="28"/>
        </w:rPr>
        <w:t>4</w:t>
      </w:r>
      <w:r w:rsidRPr="000970B5">
        <w:rPr>
          <w:sz w:val="28"/>
          <w:szCs w:val="28"/>
          <w:lang w:val="zh-CN"/>
        </w:rPr>
        <w:t>年</w:t>
      </w:r>
      <w:r w:rsidRPr="000970B5">
        <w:rPr>
          <w:rFonts w:hint="eastAsia"/>
          <w:sz w:val="28"/>
          <w:szCs w:val="28"/>
        </w:rPr>
        <w:t>0</w:t>
      </w:r>
      <w:r w:rsidR="009F3344">
        <w:rPr>
          <w:rFonts w:hint="eastAsia"/>
          <w:sz w:val="28"/>
          <w:szCs w:val="28"/>
        </w:rPr>
        <w:t>8</w:t>
      </w:r>
      <w:r w:rsidRPr="000970B5">
        <w:rPr>
          <w:sz w:val="28"/>
          <w:szCs w:val="28"/>
          <w:lang w:val="zh-CN"/>
        </w:rPr>
        <w:t>月</w:t>
      </w:r>
      <w:r w:rsidR="009F3344">
        <w:rPr>
          <w:rFonts w:hint="eastAsia"/>
          <w:sz w:val="28"/>
          <w:szCs w:val="28"/>
        </w:rPr>
        <w:t>02</w:t>
      </w:r>
      <w:r w:rsidRPr="000970B5">
        <w:rPr>
          <w:sz w:val="28"/>
          <w:szCs w:val="28"/>
          <w:lang w:val="zh-CN"/>
        </w:rPr>
        <w:t>日至</w:t>
      </w:r>
      <w:r w:rsidRPr="000970B5">
        <w:rPr>
          <w:sz w:val="28"/>
          <w:szCs w:val="28"/>
        </w:rPr>
        <w:t>202</w:t>
      </w:r>
      <w:r w:rsidRPr="000970B5">
        <w:rPr>
          <w:rFonts w:hint="eastAsia"/>
          <w:sz w:val="28"/>
          <w:szCs w:val="28"/>
        </w:rPr>
        <w:t>7</w:t>
      </w:r>
      <w:r w:rsidRPr="000970B5">
        <w:rPr>
          <w:sz w:val="28"/>
          <w:szCs w:val="28"/>
          <w:lang w:val="zh-CN"/>
        </w:rPr>
        <w:t>年</w:t>
      </w:r>
      <w:r w:rsidRPr="000970B5">
        <w:rPr>
          <w:rFonts w:hint="eastAsia"/>
          <w:sz w:val="28"/>
          <w:szCs w:val="28"/>
        </w:rPr>
        <w:t>0</w:t>
      </w:r>
      <w:r w:rsidR="009F3344">
        <w:rPr>
          <w:rFonts w:hint="eastAsia"/>
          <w:sz w:val="28"/>
          <w:szCs w:val="28"/>
        </w:rPr>
        <w:t>8</w:t>
      </w:r>
      <w:r w:rsidRPr="000970B5">
        <w:rPr>
          <w:sz w:val="28"/>
          <w:szCs w:val="28"/>
          <w:lang w:val="zh-CN"/>
        </w:rPr>
        <w:t>月</w:t>
      </w:r>
      <w:r w:rsidR="009F3344">
        <w:rPr>
          <w:rFonts w:hint="eastAsia"/>
          <w:sz w:val="28"/>
          <w:szCs w:val="28"/>
        </w:rPr>
        <w:t>01</w:t>
      </w:r>
      <w:r w:rsidRPr="000970B5">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07654B2A" w:rsidR="00935541" w:rsidRDefault="00B520FA">
      <w:pPr>
        <w:adjustRightInd w:val="0"/>
        <w:snapToGrid w:val="0"/>
        <w:ind w:firstLineChars="200" w:firstLine="560"/>
        <w:rPr>
          <w:sz w:val="28"/>
          <w:szCs w:val="28"/>
          <w:lang w:val="zh-CN"/>
        </w:rPr>
      </w:pPr>
      <w:r>
        <w:rPr>
          <w:rFonts w:hint="eastAsia"/>
          <w:sz w:val="28"/>
          <w:szCs w:val="28"/>
        </w:rPr>
        <w:t>第二加油站</w:t>
      </w:r>
      <w:r w:rsidR="00CB61D9">
        <w:rPr>
          <w:rFonts w:hint="eastAsia"/>
          <w:sz w:val="28"/>
          <w:szCs w:val="28"/>
        </w:rPr>
        <w:t>位于营口市鲅鱼圈区。</w:t>
      </w:r>
      <w:r w:rsidR="00CB61D9">
        <w:rPr>
          <w:sz w:val="28"/>
          <w:szCs w:val="28"/>
        </w:rPr>
        <w:t>其</w:t>
      </w:r>
      <w:r w:rsidR="00CB61D9">
        <w:rPr>
          <w:rFonts w:hint="eastAsia"/>
          <w:sz w:val="28"/>
          <w:szCs w:val="28"/>
        </w:rPr>
        <w:t>所涉</w:t>
      </w:r>
      <w:r w:rsidR="00CB61D9">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lastRenderedPageBreak/>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7E834419" w14:textId="571ACEC5" w:rsidR="00935541" w:rsidRPr="00B32667" w:rsidRDefault="00B520FA" w:rsidP="00B32667">
      <w:pPr>
        <w:adjustRightInd w:val="0"/>
        <w:snapToGrid w:val="0"/>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第二加油站</w:t>
      </w:r>
      <w:r w:rsidR="00CB61D9">
        <w:rPr>
          <w:sz w:val="28"/>
          <w:szCs w:val="28"/>
        </w:rPr>
        <w:t>位于</w:t>
      </w:r>
      <w:r w:rsidR="00A44088" w:rsidRPr="00A44088">
        <w:rPr>
          <w:rFonts w:hint="eastAsia"/>
          <w:sz w:val="28"/>
          <w:szCs w:val="28"/>
        </w:rPr>
        <w:t>熊岳镇西关村</w:t>
      </w:r>
      <w:r w:rsidR="00CB61D9">
        <w:rPr>
          <w:sz w:val="28"/>
          <w:szCs w:val="28"/>
        </w:rPr>
        <w:t>，</w:t>
      </w:r>
      <w:r w:rsidR="00CB61D9">
        <w:rPr>
          <w:rFonts w:hint="eastAsia"/>
          <w:sz w:val="28"/>
          <w:szCs w:val="28"/>
        </w:rPr>
        <w:t>站区东侧</w:t>
      </w:r>
      <w:r w:rsidR="00B32667">
        <w:rPr>
          <w:rFonts w:hint="eastAsia"/>
          <w:sz w:val="28"/>
          <w:szCs w:val="28"/>
        </w:rPr>
        <w:t>为</w:t>
      </w:r>
      <w:r w:rsidR="00B32667" w:rsidRPr="00B32667">
        <w:rPr>
          <w:rFonts w:hint="eastAsia"/>
          <w:sz w:val="28"/>
          <w:szCs w:val="28"/>
        </w:rPr>
        <w:t>污水处理厂厂房</w:t>
      </w:r>
      <w:r w:rsidR="00B32667">
        <w:rPr>
          <w:rFonts w:hint="eastAsia"/>
          <w:sz w:val="28"/>
          <w:szCs w:val="28"/>
        </w:rPr>
        <w:t>（戊类厂房）及</w:t>
      </w:r>
      <w:r w:rsidR="00B32667" w:rsidRPr="00B32667">
        <w:rPr>
          <w:rFonts w:hint="eastAsia"/>
          <w:sz w:val="28"/>
          <w:szCs w:val="28"/>
        </w:rPr>
        <w:t>架空通信线</w:t>
      </w:r>
      <w:r w:rsidR="00B32667" w:rsidRPr="00B32667">
        <w:rPr>
          <w:rFonts w:hint="eastAsia"/>
          <w:sz w:val="28"/>
          <w:szCs w:val="28"/>
        </w:rPr>
        <w:t>1</w:t>
      </w:r>
      <w:r w:rsidR="00B32667" w:rsidRPr="00B32667">
        <w:rPr>
          <w:rFonts w:hint="eastAsia"/>
          <w:sz w:val="28"/>
          <w:szCs w:val="28"/>
        </w:rPr>
        <w:t>（</w:t>
      </w:r>
      <w:r w:rsidR="00B32667" w:rsidRPr="00B32667">
        <w:rPr>
          <w:rFonts w:hint="eastAsia"/>
          <w:sz w:val="28"/>
          <w:szCs w:val="28"/>
        </w:rPr>
        <w:t>H=8m</w:t>
      </w:r>
      <w:r w:rsidR="00B32667" w:rsidRPr="00B32667">
        <w:rPr>
          <w:rFonts w:hint="eastAsia"/>
          <w:sz w:val="28"/>
          <w:szCs w:val="28"/>
        </w:rPr>
        <w:t>）</w:t>
      </w:r>
      <w:r w:rsidR="00B32667">
        <w:rPr>
          <w:rFonts w:hint="eastAsia"/>
          <w:sz w:val="28"/>
          <w:szCs w:val="28"/>
        </w:rPr>
        <w:t>，南侧为</w:t>
      </w:r>
      <w:r w:rsidR="00B32667" w:rsidRPr="00B32667">
        <w:rPr>
          <w:rFonts w:hint="eastAsia"/>
          <w:sz w:val="28"/>
          <w:szCs w:val="28"/>
        </w:rPr>
        <w:t>杆式变压器</w:t>
      </w:r>
      <w:r w:rsidR="00B32667" w:rsidRPr="00B32667">
        <w:rPr>
          <w:rFonts w:hint="eastAsia"/>
          <w:sz w:val="28"/>
          <w:szCs w:val="28"/>
        </w:rPr>
        <w:tab/>
      </w:r>
      <w:r w:rsidR="00B32667">
        <w:rPr>
          <w:rFonts w:hint="eastAsia"/>
          <w:sz w:val="28"/>
          <w:szCs w:val="28"/>
        </w:rPr>
        <w:t>（</w:t>
      </w:r>
      <w:r w:rsidR="00B32667" w:rsidRPr="00B32667">
        <w:rPr>
          <w:rFonts w:hint="eastAsia"/>
          <w:sz w:val="28"/>
          <w:szCs w:val="28"/>
        </w:rPr>
        <w:t>丙类物品生产厂房</w:t>
      </w:r>
      <w:r w:rsidR="00B32667">
        <w:rPr>
          <w:rFonts w:hint="eastAsia"/>
          <w:sz w:val="28"/>
          <w:szCs w:val="28"/>
        </w:rPr>
        <w:t>）、</w:t>
      </w:r>
      <w:r w:rsidR="00B32667" w:rsidRPr="00B32667">
        <w:rPr>
          <w:rFonts w:hint="eastAsia"/>
          <w:sz w:val="28"/>
          <w:szCs w:val="28"/>
        </w:rPr>
        <w:t>架空电力线（</w:t>
      </w:r>
      <w:r w:rsidR="00B32667" w:rsidRPr="00B32667">
        <w:rPr>
          <w:rFonts w:hint="eastAsia"/>
          <w:sz w:val="28"/>
          <w:szCs w:val="28"/>
        </w:rPr>
        <w:t>H=8m</w:t>
      </w:r>
      <w:r w:rsidR="00B32667">
        <w:rPr>
          <w:rFonts w:hint="eastAsia"/>
          <w:sz w:val="28"/>
          <w:szCs w:val="28"/>
        </w:rPr>
        <w:t>，有绝缘层</w:t>
      </w:r>
      <w:r w:rsidR="00B32667" w:rsidRPr="00B32667">
        <w:rPr>
          <w:rFonts w:hint="eastAsia"/>
          <w:sz w:val="28"/>
          <w:szCs w:val="28"/>
        </w:rPr>
        <w:t>）</w:t>
      </w:r>
      <w:r w:rsidR="00B32667">
        <w:rPr>
          <w:rFonts w:hint="eastAsia"/>
          <w:sz w:val="28"/>
          <w:szCs w:val="28"/>
        </w:rPr>
        <w:t>及公路（支路），西侧为</w:t>
      </w:r>
      <w:r w:rsidR="00B32667" w:rsidRPr="00B32667">
        <w:rPr>
          <w:rFonts w:hint="eastAsia"/>
          <w:sz w:val="28"/>
          <w:szCs w:val="28"/>
        </w:rPr>
        <w:t>G202</w:t>
      </w:r>
      <w:r w:rsidR="00B32667" w:rsidRPr="00B32667">
        <w:rPr>
          <w:rFonts w:hint="eastAsia"/>
          <w:sz w:val="28"/>
          <w:szCs w:val="28"/>
        </w:rPr>
        <w:t>国道</w:t>
      </w:r>
      <w:r w:rsidR="00B32667">
        <w:rPr>
          <w:rFonts w:hint="eastAsia"/>
          <w:sz w:val="28"/>
          <w:szCs w:val="28"/>
        </w:rPr>
        <w:t>（主干路），北侧为饭店（三类保护物）、</w:t>
      </w:r>
      <w:r w:rsidR="00B32667" w:rsidRPr="00B32667">
        <w:rPr>
          <w:rFonts w:hint="eastAsia"/>
          <w:sz w:val="28"/>
          <w:szCs w:val="28"/>
        </w:rPr>
        <w:t>民用住宅</w:t>
      </w:r>
      <w:r w:rsidR="00B32667" w:rsidRPr="00B32667">
        <w:rPr>
          <w:rFonts w:hint="eastAsia"/>
          <w:sz w:val="28"/>
          <w:szCs w:val="28"/>
        </w:rPr>
        <w:tab/>
      </w:r>
      <w:r w:rsidR="00B32667">
        <w:rPr>
          <w:rFonts w:hint="eastAsia"/>
          <w:sz w:val="28"/>
          <w:szCs w:val="28"/>
        </w:rPr>
        <w:t>（</w:t>
      </w:r>
      <w:r w:rsidR="002E396E">
        <w:rPr>
          <w:rFonts w:hint="eastAsia"/>
          <w:sz w:val="28"/>
          <w:szCs w:val="28"/>
        </w:rPr>
        <w:t>总建筑面积超过</w:t>
      </w:r>
      <w:r w:rsidR="002E396E">
        <w:rPr>
          <w:rFonts w:hint="eastAsia"/>
          <w:sz w:val="28"/>
          <w:szCs w:val="28"/>
        </w:rPr>
        <w:t>10000m</w:t>
      </w:r>
      <w:r w:rsidR="002E396E" w:rsidRPr="00116AB6">
        <w:rPr>
          <w:rFonts w:hint="eastAsia"/>
          <w:sz w:val="28"/>
          <w:szCs w:val="28"/>
          <w:vertAlign w:val="superscript"/>
        </w:rPr>
        <w:t>3</w:t>
      </w:r>
      <w:r w:rsidR="002E396E">
        <w:rPr>
          <w:rFonts w:hint="eastAsia"/>
          <w:sz w:val="28"/>
          <w:szCs w:val="28"/>
        </w:rPr>
        <w:t>的居住建筑，为一类保护物</w:t>
      </w:r>
      <w:r w:rsidR="00B32667">
        <w:rPr>
          <w:rFonts w:hint="eastAsia"/>
          <w:sz w:val="28"/>
          <w:szCs w:val="28"/>
        </w:rPr>
        <w:t>）及架空通信线</w:t>
      </w:r>
      <w:r w:rsidR="00B8568F">
        <w:rPr>
          <w:rFonts w:hint="eastAsia"/>
          <w:sz w:val="28"/>
          <w:szCs w:val="28"/>
        </w:rPr>
        <w:t>2</w:t>
      </w:r>
      <w:r w:rsidR="00B32667" w:rsidRPr="00B32667">
        <w:rPr>
          <w:rFonts w:hint="eastAsia"/>
          <w:sz w:val="28"/>
          <w:szCs w:val="28"/>
        </w:rPr>
        <w:t>（</w:t>
      </w:r>
      <w:r w:rsidR="00B32667" w:rsidRPr="00B32667">
        <w:rPr>
          <w:rFonts w:hint="eastAsia"/>
          <w:sz w:val="28"/>
          <w:szCs w:val="28"/>
        </w:rPr>
        <w:t>H=8m</w:t>
      </w:r>
      <w:r w:rsidR="00B32667" w:rsidRPr="00B32667">
        <w:rPr>
          <w:rFonts w:hint="eastAsia"/>
          <w:sz w:val="28"/>
          <w:szCs w:val="28"/>
        </w:rPr>
        <w:t>）</w:t>
      </w:r>
      <w:r w:rsidR="00B32667">
        <w:rPr>
          <w:rFonts w:hint="eastAsia"/>
          <w:sz w:val="28"/>
          <w:szCs w:val="28"/>
        </w:rPr>
        <w:t>。</w:t>
      </w: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07001144" w14:textId="3BC00FAC" w:rsidR="00935541" w:rsidRDefault="00B520FA" w:rsidP="003E743C">
      <w:pPr>
        <w:ind w:firstLineChars="200" w:firstLine="560"/>
        <w:rPr>
          <w:sz w:val="28"/>
          <w:szCs w:val="28"/>
        </w:rPr>
      </w:pPr>
      <w:r>
        <w:rPr>
          <w:rFonts w:hint="eastAsia"/>
          <w:sz w:val="28"/>
          <w:szCs w:val="28"/>
        </w:rPr>
        <w:t>第二加油站</w:t>
      </w:r>
      <w:r w:rsidR="00CB61D9">
        <w:rPr>
          <w:sz w:val="28"/>
          <w:szCs w:val="28"/>
        </w:rPr>
        <w:t>在总平面布置上进行功能分区，分为加油作业区和辅助服务区。加油作业区包括加油场地和储罐区</w:t>
      </w:r>
      <w:r w:rsidR="00CB61D9">
        <w:rPr>
          <w:rFonts w:hint="eastAsia"/>
          <w:sz w:val="28"/>
          <w:szCs w:val="28"/>
        </w:rPr>
        <w:t>，</w:t>
      </w:r>
      <w:r w:rsidR="00CB61D9">
        <w:rPr>
          <w:sz w:val="28"/>
          <w:szCs w:val="28"/>
        </w:rPr>
        <w:t>辅助服务区</w:t>
      </w:r>
      <w:r w:rsidR="004D4637">
        <w:rPr>
          <w:rFonts w:hint="eastAsia"/>
          <w:sz w:val="28"/>
          <w:szCs w:val="28"/>
        </w:rPr>
        <w:t>包括</w:t>
      </w:r>
      <w:r w:rsidR="00CB61D9">
        <w:rPr>
          <w:sz w:val="28"/>
          <w:szCs w:val="28"/>
        </w:rPr>
        <w:t>站房</w:t>
      </w:r>
      <w:r w:rsidR="00B32667">
        <w:rPr>
          <w:rFonts w:hint="eastAsia"/>
          <w:sz w:val="28"/>
          <w:szCs w:val="28"/>
        </w:rPr>
        <w:t>及卫生间</w:t>
      </w:r>
      <w:r w:rsidR="00CB61D9">
        <w:rPr>
          <w:rFonts w:hint="eastAsia"/>
          <w:sz w:val="28"/>
          <w:szCs w:val="28"/>
        </w:rPr>
        <w:t>。</w:t>
      </w:r>
      <w:r w:rsidR="00CB61D9">
        <w:rPr>
          <w:sz w:val="28"/>
          <w:szCs w:val="28"/>
        </w:rPr>
        <w:t>站房内设</w:t>
      </w:r>
      <w:r w:rsidR="00CB61D9">
        <w:rPr>
          <w:rFonts w:hint="eastAsia"/>
          <w:sz w:val="28"/>
          <w:szCs w:val="28"/>
        </w:rPr>
        <w:t>营业厅、办公室等功能间</w:t>
      </w:r>
      <w:r w:rsidR="00CB61D9">
        <w:rPr>
          <w:sz w:val="28"/>
          <w:szCs w:val="28"/>
        </w:rPr>
        <w:t>。</w:t>
      </w:r>
      <w:r w:rsidR="00CB61D9">
        <w:rPr>
          <w:rFonts w:hint="eastAsia"/>
          <w:sz w:val="28"/>
          <w:szCs w:val="28"/>
        </w:rPr>
        <w:t>站房位于站区</w:t>
      </w:r>
      <w:r w:rsidR="003E743C">
        <w:rPr>
          <w:rFonts w:hint="eastAsia"/>
          <w:sz w:val="28"/>
          <w:szCs w:val="28"/>
        </w:rPr>
        <w:t>东侧，</w:t>
      </w:r>
      <w:r w:rsidR="00B8568F">
        <w:rPr>
          <w:rFonts w:hint="eastAsia"/>
          <w:sz w:val="28"/>
          <w:szCs w:val="28"/>
        </w:rPr>
        <w:t>卫生间</w:t>
      </w:r>
      <w:r w:rsidR="004D4637">
        <w:rPr>
          <w:rFonts w:hint="eastAsia"/>
          <w:sz w:val="28"/>
          <w:szCs w:val="28"/>
        </w:rPr>
        <w:t>位于站区南侧</w:t>
      </w:r>
      <w:r w:rsidR="004D4637" w:rsidRPr="004D4637">
        <w:rPr>
          <w:rFonts w:hint="eastAsia"/>
          <w:sz w:val="28"/>
          <w:szCs w:val="28"/>
        </w:rPr>
        <w:t>。</w:t>
      </w:r>
    </w:p>
    <w:p w14:paraId="28A31E71" w14:textId="759AC169"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sidR="00D23595">
        <w:rPr>
          <w:rFonts w:hint="eastAsia"/>
          <w:sz w:val="28"/>
          <w:szCs w:val="28"/>
        </w:rPr>
        <w:t>西侧</w:t>
      </w:r>
      <w:r>
        <w:rPr>
          <w:rFonts w:hint="eastAsia"/>
          <w:sz w:val="28"/>
          <w:szCs w:val="28"/>
        </w:rPr>
        <w:t>和</w:t>
      </w:r>
      <w:r w:rsidR="003E743C">
        <w:rPr>
          <w:rFonts w:hint="eastAsia"/>
          <w:sz w:val="28"/>
          <w:szCs w:val="28"/>
        </w:rPr>
        <w:t>南</w:t>
      </w:r>
      <w:r w:rsidR="00D26FF8">
        <w:rPr>
          <w:rFonts w:hint="eastAsia"/>
          <w:sz w:val="28"/>
          <w:szCs w:val="28"/>
        </w:rPr>
        <w:t>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3E743C">
        <w:rPr>
          <w:rFonts w:hint="eastAsia"/>
          <w:sz w:val="28"/>
          <w:szCs w:val="28"/>
        </w:rPr>
        <w:t>6.9</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4</w:t>
      </w:r>
      <w:r>
        <w:rPr>
          <w:sz w:val="28"/>
          <w:szCs w:val="28"/>
        </w:rPr>
        <w:t>台</w:t>
      </w:r>
      <w:r w:rsidR="009F3344">
        <w:rPr>
          <w:rFonts w:hint="eastAsia"/>
          <w:sz w:val="28"/>
          <w:szCs w:val="28"/>
        </w:rPr>
        <w:t>自吸</w:t>
      </w:r>
      <w:r>
        <w:rPr>
          <w:rFonts w:hint="eastAsia"/>
          <w:sz w:val="28"/>
          <w:szCs w:val="28"/>
        </w:rPr>
        <w:t>式</w:t>
      </w:r>
      <w:r>
        <w:rPr>
          <w:sz w:val="28"/>
          <w:szCs w:val="28"/>
        </w:rPr>
        <w:t>加油机</w:t>
      </w:r>
      <w:r>
        <w:rPr>
          <w:rFonts w:hint="eastAsia"/>
          <w:sz w:val="28"/>
          <w:szCs w:val="28"/>
        </w:rPr>
        <w:t>（</w:t>
      </w:r>
      <w:r w:rsidR="00D23595">
        <w:rPr>
          <w:rFonts w:hint="eastAsia"/>
          <w:sz w:val="28"/>
          <w:szCs w:val="28"/>
        </w:rPr>
        <w:t>2</w:t>
      </w:r>
      <w:r>
        <w:rPr>
          <w:rFonts w:hint="eastAsia"/>
          <w:sz w:val="28"/>
          <w:szCs w:val="28"/>
        </w:rPr>
        <w:t>台</w:t>
      </w:r>
      <w:r w:rsidR="003E743C">
        <w:rPr>
          <w:rFonts w:hint="eastAsia"/>
          <w:sz w:val="28"/>
          <w:szCs w:val="28"/>
        </w:rPr>
        <w:t>双</w:t>
      </w:r>
      <w:r>
        <w:rPr>
          <w:rFonts w:hint="eastAsia"/>
          <w:sz w:val="28"/>
          <w:szCs w:val="28"/>
        </w:rPr>
        <w:t>枪</w:t>
      </w:r>
      <w:r w:rsidR="003E743C">
        <w:rPr>
          <w:rFonts w:hint="eastAsia"/>
          <w:sz w:val="28"/>
          <w:szCs w:val="28"/>
        </w:rPr>
        <w:t>单</w:t>
      </w:r>
      <w:r>
        <w:rPr>
          <w:rFonts w:hint="eastAsia"/>
          <w:sz w:val="28"/>
          <w:szCs w:val="28"/>
        </w:rPr>
        <w:t>油品车用乙醇汽油加油机，</w:t>
      </w:r>
      <w:r w:rsidR="003E743C">
        <w:rPr>
          <w:rFonts w:hint="eastAsia"/>
          <w:sz w:val="28"/>
          <w:szCs w:val="28"/>
        </w:rPr>
        <w:t>2</w:t>
      </w:r>
      <w:r w:rsidR="00D23595">
        <w:rPr>
          <w:rFonts w:hint="eastAsia"/>
          <w:sz w:val="28"/>
          <w:szCs w:val="28"/>
        </w:rPr>
        <w:t>台双枪</w:t>
      </w:r>
      <w:r w:rsidR="00C55917">
        <w:rPr>
          <w:rFonts w:hint="eastAsia"/>
          <w:sz w:val="28"/>
          <w:szCs w:val="28"/>
        </w:rPr>
        <w:t>单</w:t>
      </w:r>
      <w:r w:rsidR="00D23595">
        <w:rPr>
          <w:rFonts w:hint="eastAsia"/>
          <w:sz w:val="28"/>
          <w:szCs w:val="28"/>
        </w:rPr>
        <w:t>油品</w:t>
      </w:r>
      <w:r>
        <w:rPr>
          <w:rFonts w:hint="eastAsia"/>
          <w:sz w:val="28"/>
          <w:szCs w:val="28"/>
        </w:rPr>
        <w:t>柴油加油机）；</w:t>
      </w:r>
      <w:r>
        <w:rPr>
          <w:kern w:val="0"/>
          <w:sz w:val="28"/>
          <w:szCs w:val="28"/>
        </w:rPr>
        <w:t>埋地罐区</w:t>
      </w:r>
      <w:r>
        <w:rPr>
          <w:rFonts w:hint="eastAsia"/>
          <w:kern w:val="0"/>
          <w:sz w:val="28"/>
          <w:szCs w:val="28"/>
        </w:rPr>
        <w:t>位于</w:t>
      </w:r>
      <w:r w:rsidR="00D26FF8">
        <w:rPr>
          <w:rFonts w:hint="eastAsia"/>
          <w:kern w:val="0"/>
          <w:sz w:val="28"/>
          <w:szCs w:val="28"/>
        </w:rPr>
        <w:t>站房</w:t>
      </w:r>
      <w:r w:rsidR="003E743C">
        <w:rPr>
          <w:rFonts w:hint="eastAsia"/>
          <w:kern w:val="0"/>
          <w:sz w:val="28"/>
          <w:szCs w:val="28"/>
        </w:rPr>
        <w:t>南</w:t>
      </w:r>
      <w:r w:rsidR="00D26FF8">
        <w:rPr>
          <w:rFonts w:hint="eastAsia"/>
          <w:kern w:val="0"/>
          <w:sz w:val="28"/>
          <w:szCs w:val="28"/>
        </w:rPr>
        <w:t>侧</w:t>
      </w:r>
      <w:r>
        <w:rPr>
          <w:rFonts w:hint="eastAsia"/>
          <w:kern w:val="0"/>
          <w:sz w:val="28"/>
          <w:szCs w:val="28"/>
        </w:rPr>
        <w:t>，</w:t>
      </w:r>
      <w:r>
        <w:rPr>
          <w:kern w:val="0"/>
          <w:sz w:val="28"/>
          <w:szCs w:val="28"/>
        </w:rPr>
        <w:t>设有</w:t>
      </w:r>
      <w:r w:rsidR="003E743C">
        <w:rPr>
          <w:rFonts w:hint="eastAsia"/>
          <w:kern w:val="0"/>
          <w:sz w:val="28"/>
          <w:szCs w:val="28"/>
        </w:rPr>
        <w:t>4</w:t>
      </w:r>
      <w:r>
        <w:rPr>
          <w:kern w:val="0"/>
          <w:sz w:val="28"/>
          <w:szCs w:val="28"/>
        </w:rPr>
        <w:t>座</w:t>
      </w:r>
      <w:r w:rsidR="00B520FA">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3E743C">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C55917">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3E743C">
        <w:rPr>
          <w:rFonts w:hint="eastAsia"/>
          <w:sz w:val="28"/>
          <w:szCs w:val="28"/>
        </w:rPr>
        <w:t>西</w:t>
      </w:r>
      <w:r w:rsidR="00D26FF8">
        <w:rPr>
          <w:rFonts w:hint="eastAsia"/>
          <w:sz w:val="28"/>
          <w:szCs w:val="28"/>
        </w:rPr>
        <w:t>侧</w:t>
      </w:r>
      <w:r>
        <w:rPr>
          <w:sz w:val="28"/>
          <w:szCs w:val="28"/>
        </w:rPr>
        <w:t>，密闭卸油口内设</w:t>
      </w:r>
      <w:r w:rsidR="003E743C">
        <w:rPr>
          <w:rFonts w:hint="eastAsia"/>
          <w:sz w:val="28"/>
          <w:szCs w:val="28"/>
        </w:rPr>
        <w:t>2</w:t>
      </w:r>
      <w:r>
        <w:rPr>
          <w:sz w:val="28"/>
          <w:szCs w:val="28"/>
        </w:rPr>
        <w:t>个</w:t>
      </w:r>
      <w:r>
        <w:rPr>
          <w:rFonts w:hint="eastAsia"/>
          <w:sz w:val="28"/>
          <w:szCs w:val="28"/>
        </w:rPr>
        <w:t>车用乙醇汽油</w:t>
      </w:r>
      <w:r>
        <w:rPr>
          <w:sz w:val="28"/>
          <w:szCs w:val="28"/>
        </w:rPr>
        <w:t>卸油口、</w:t>
      </w:r>
      <w:r w:rsidR="00C55917">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个油气回收口，卸油口外部设防护罩并加锁管理。车用乙醇汽油、柴油通气管布置在埋地储罐区</w:t>
      </w:r>
      <w:r w:rsidR="003E743C">
        <w:rPr>
          <w:rFonts w:hint="eastAsia"/>
          <w:sz w:val="28"/>
          <w:szCs w:val="28"/>
        </w:rPr>
        <w:t>北</w:t>
      </w:r>
      <w:r w:rsidR="00D26FF8">
        <w:rPr>
          <w:rFonts w:hint="eastAsia"/>
          <w:sz w:val="28"/>
          <w:szCs w:val="28"/>
        </w:rPr>
        <w:t>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w:t>
      </w:r>
      <w:r w:rsidR="00D23595">
        <w:rPr>
          <w:rFonts w:hint="eastAsia"/>
          <w:sz w:val="28"/>
          <w:szCs w:val="28"/>
        </w:rPr>
        <w:t>1</w:t>
      </w:r>
      <w:r w:rsidR="00D23595">
        <w:rPr>
          <w:rFonts w:hint="eastAsia"/>
          <w:sz w:val="28"/>
          <w:szCs w:val="28"/>
        </w:rPr>
        <w:t>根</w:t>
      </w:r>
      <w:r>
        <w:rPr>
          <w:rFonts w:hint="eastAsia"/>
          <w:sz w:val="28"/>
          <w:szCs w:val="28"/>
        </w:rPr>
        <w:t>车用乙醇汽油通气管管口设机械呼吸阀。</w:t>
      </w:r>
    </w:p>
    <w:p w14:paraId="14D3AC7F" w14:textId="16AC8C43" w:rsidR="00935541" w:rsidRDefault="00B520FA">
      <w:pPr>
        <w:ind w:firstLine="480"/>
        <w:rPr>
          <w:sz w:val="28"/>
          <w:szCs w:val="28"/>
        </w:rPr>
        <w:sectPr w:rsidR="00935541">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第二加油站</w:t>
      </w:r>
      <w:r w:rsidR="00D23595">
        <w:rPr>
          <w:rFonts w:hint="eastAsia"/>
          <w:sz w:val="28"/>
          <w:szCs w:val="28"/>
        </w:rPr>
        <w:t>东侧</w:t>
      </w:r>
      <w:r w:rsidR="003E743C">
        <w:rPr>
          <w:rFonts w:hint="eastAsia"/>
          <w:sz w:val="28"/>
          <w:szCs w:val="28"/>
        </w:rPr>
        <w:t>及北侧</w:t>
      </w:r>
      <w:r w:rsidR="00CB61D9">
        <w:rPr>
          <w:sz w:val="28"/>
          <w:szCs w:val="28"/>
          <w:lang w:val="zh-CN"/>
        </w:rPr>
        <w:t>设有实体</w:t>
      </w:r>
      <w:r w:rsidR="00CB61D9">
        <w:rPr>
          <w:rFonts w:hint="eastAsia"/>
          <w:sz w:val="28"/>
          <w:szCs w:val="28"/>
        </w:rPr>
        <w:t>围</w:t>
      </w:r>
      <w:r w:rsidR="00CB61D9">
        <w:rPr>
          <w:sz w:val="28"/>
          <w:szCs w:val="28"/>
          <w:lang w:val="zh-CN"/>
        </w:rPr>
        <w:t>墙</w:t>
      </w:r>
      <w:r w:rsidR="00C55917">
        <w:rPr>
          <w:rFonts w:hint="eastAsia"/>
          <w:sz w:val="28"/>
          <w:szCs w:val="28"/>
          <w:lang w:val="zh-CN"/>
        </w:rPr>
        <w:t>，南侧</w:t>
      </w:r>
      <w:r w:rsidR="003E743C">
        <w:rPr>
          <w:rFonts w:hint="eastAsia"/>
          <w:sz w:val="28"/>
          <w:szCs w:val="28"/>
          <w:lang w:val="zh-CN"/>
        </w:rPr>
        <w:t>设有</w:t>
      </w:r>
      <w:r w:rsidR="00B8568F">
        <w:rPr>
          <w:rFonts w:hint="eastAsia"/>
          <w:sz w:val="28"/>
          <w:szCs w:val="28"/>
          <w:lang w:val="zh-CN"/>
        </w:rPr>
        <w:t>半透视</w:t>
      </w:r>
      <w:r w:rsidR="003E743C">
        <w:rPr>
          <w:rFonts w:hint="eastAsia"/>
          <w:sz w:val="28"/>
          <w:szCs w:val="28"/>
          <w:lang w:val="zh-CN"/>
        </w:rPr>
        <w:t>围墙</w:t>
      </w:r>
      <w:r w:rsidR="00CB61D9">
        <w:rPr>
          <w:rFonts w:hint="eastAsia"/>
          <w:sz w:val="28"/>
          <w:szCs w:val="28"/>
        </w:rPr>
        <w:t>，进口、出口分别与站外</w:t>
      </w:r>
      <w:r w:rsidR="003E743C">
        <w:rPr>
          <w:rFonts w:hint="eastAsia"/>
          <w:sz w:val="28"/>
          <w:szCs w:val="28"/>
        </w:rPr>
        <w:t>G202</w:t>
      </w:r>
      <w:r w:rsidR="003E743C">
        <w:rPr>
          <w:rFonts w:hint="eastAsia"/>
          <w:sz w:val="28"/>
          <w:szCs w:val="28"/>
        </w:rPr>
        <w:t>国道</w:t>
      </w:r>
      <w:r w:rsidR="00CB61D9">
        <w:rPr>
          <w:rFonts w:hint="eastAsia"/>
          <w:sz w:val="28"/>
          <w:szCs w:val="28"/>
        </w:rPr>
        <w:t>相连，面向进出、口道路的一侧敞开布置，站区内部能够形成顺畅的加油车辆作业通道，道路为贯通</w:t>
      </w:r>
      <w:r w:rsidR="00CB61D9">
        <w:rPr>
          <w:sz w:val="28"/>
          <w:szCs w:val="28"/>
        </w:rPr>
        <w:t>式</w:t>
      </w:r>
      <w:r w:rsidR="00CB61D9">
        <w:rPr>
          <w:sz w:val="28"/>
          <w:szCs w:val="28"/>
          <w:lang w:val="zh-CN"/>
        </w:rPr>
        <w:t>，消防道路呈</w:t>
      </w:r>
      <w:r w:rsidR="00CB61D9">
        <w:rPr>
          <w:rFonts w:hint="eastAsia"/>
          <w:sz w:val="28"/>
          <w:szCs w:val="28"/>
        </w:rPr>
        <w:t>支状</w:t>
      </w:r>
      <w:r w:rsidR="00CB61D9">
        <w:rPr>
          <w:sz w:val="28"/>
          <w:szCs w:val="28"/>
          <w:lang w:val="zh-CN"/>
        </w:rPr>
        <w:t>布置</w:t>
      </w:r>
      <w:r w:rsidR="00CB61D9">
        <w:rPr>
          <w:rFonts w:hint="eastAsia"/>
          <w:sz w:val="28"/>
          <w:szCs w:val="28"/>
          <w:lang w:val="zh-CN"/>
        </w:rPr>
        <w:t>，</w:t>
      </w:r>
      <w:r w:rsidR="00CB61D9">
        <w:rPr>
          <w:rFonts w:hint="eastAsia"/>
          <w:sz w:val="28"/>
          <w:szCs w:val="28"/>
        </w:rPr>
        <w:t>其双车道宽为</w:t>
      </w:r>
      <w:r w:rsidR="003E743C">
        <w:rPr>
          <w:rFonts w:hint="eastAsia"/>
          <w:sz w:val="28"/>
          <w:szCs w:val="28"/>
        </w:rPr>
        <w:t>10</w:t>
      </w:r>
      <w:r w:rsidR="00CB61D9">
        <w:rPr>
          <w:rFonts w:hint="eastAsia"/>
          <w:color w:val="000000"/>
          <w:sz w:val="28"/>
          <w:szCs w:val="28"/>
        </w:rPr>
        <w:t>m</w:t>
      </w:r>
      <w:r w:rsidR="00CB61D9">
        <w:rPr>
          <w:rFonts w:hint="eastAsia"/>
          <w:color w:val="000000"/>
          <w:sz w:val="28"/>
          <w:szCs w:val="28"/>
        </w:rPr>
        <w:t>，站内采用混凝土地面</w:t>
      </w:r>
      <w:r w:rsidR="00CB61D9">
        <w:rPr>
          <w:color w:val="000000"/>
          <w:sz w:val="28"/>
          <w:szCs w:val="28"/>
          <w:lang w:val="zh-CN"/>
        </w:rPr>
        <w:t>。</w:t>
      </w:r>
      <w:r w:rsidR="00CB61D9">
        <w:rPr>
          <w:color w:val="000000"/>
          <w:sz w:val="28"/>
          <w:szCs w:val="28"/>
        </w:rPr>
        <w:t>加油站</w:t>
      </w:r>
      <w:bookmarkStart w:id="232" w:name="_Hlk211237504"/>
      <w:r w:rsidR="00CB61D9">
        <w:rPr>
          <w:color w:val="000000"/>
          <w:sz w:val="28"/>
          <w:szCs w:val="28"/>
        </w:rPr>
        <w:t>周边</w:t>
      </w:r>
      <w:r w:rsidR="00CB61D9">
        <w:rPr>
          <w:sz w:val="28"/>
          <w:szCs w:val="28"/>
        </w:rPr>
        <w:t>环境及总平面布置</w:t>
      </w:r>
      <w:bookmarkEnd w:id="232"/>
      <w:r w:rsidR="00CB61D9">
        <w:rPr>
          <w:rFonts w:hint="eastAsia"/>
          <w:sz w:val="28"/>
          <w:szCs w:val="28"/>
        </w:rPr>
        <w:t>，</w:t>
      </w:r>
      <w:r w:rsidR="00CB61D9">
        <w:rPr>
          <w:sz w:val="28"/>
          <w:szCs w:val="28"/>
        </w:rPr>
        <w:t>见图</w:t>
      </w:r>
      <w:r w:rsidR="00CB61D9">
        <w:rPr>
          <w:sz w:val="28"/>
          <w:szCs w:val="28"/>
        </w:rPr>
        <w:t>2</w:t>
      </w:r>
      <w:r w:rsidR="00CB61D9">
        <w:rPr>
          <w:rFonts w:hint="eastAsia"/>
          <w:sz w:val="28"/>
          <w:szCs w:val="28"/>
        </w:rPr>
        <w:t>.3</w:t>
      </w:r>
      <w:r w:rsidR="00CB61D9">
        <w:rPr>
          <w:sz w:val="28"/>
          <w:szCs w:val="28"/>
        </w:rPr>
        <w:t>-2</w:t>
      </w:r>
      <w:r w:rsidR="00CB61D9">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0D8DBFB9">
                <wp:extent cx="5953760" cy="6291459"/>
                <wp:effectExtent l="0" t="0" r="8890" b="3365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582078176" name="矩形 582078176"/>
                        <wps:cNvSpPr/>
                        <wps:spPr>
                          <a:xfrm>
                            <a:off x="3563018" y="4068582"/>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1926869" y="1879651"/>
                            <a:ext cx="1547676" cy="145356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a:off x="3871335" y="3884013"/>
                            <a:ext cx="553834" cy="189677"/>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4008529" y="3757255"/>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282082" name="流程图: 接点 507282082"/>
                        <wps:cNvSpPr/>
                        <wps:spPr>
                          <a:xfrm rot="16200000" flipH="1">
                            <a:off x="4074617" y="3756991"/>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6200000">
                            <a:off x="2191312" y="2227544"/>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V="1">
                            <a:off x="5465203" y="93804"/>
                            <a:ext cx="0" cy="44604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3012848" y="4121243"/>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2920984" y="3079976"/>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2523393" y="3094184"/>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3802734" y="3922935"/>
                            <a:ext cx="853891"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3865069" y="4461155"/>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011DB" w14:textId="77777777" w:rsidR="00935541" w:rsidRDefault="00000000">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3977578" y="2502701"/>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5485187" y="369747"/>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3002218" y="1727898"/>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1632914" y="3099262"/>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1028700" y="1096252"/>
                            <a:ext cx="500262" cy="269875"/>
                          </a:xfrm>
                          <a:prstGeom prst="callout1">
                            <a:avLst>
                              <a:gd name="adj1" fmla="val 12657"/>
                              <a:gd name="adj2" fmla="val 75148"/>
                              <a:gd name="adj3" fmla="val -38302"/>
                              <a:gd name="adj4" fmla="val 13365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4106749" y="3423686"/>
                            <a:ext cx="850488" cy="269875"/>
                          </a:xfrm>
                          <a:prstGeom prst="callout1">
                            <a:avLst>
                              <a:gd name="adj1" fmla="val 61366"/>
                              <a:gd name="adj2" fmla="val 34810"/>
                              <a:gd name="adj3" fmla="val 119834"/>
                              <a:gd name="adj4" fmla="val 1630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2373151" y="2287706"/>
                            <a:ext cx="737184"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2523393" y="2078555"/>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56A7AFA5" w:rsidR="00935541" w:rsidRDefault="00AB5C2D">
                              <w:pPr>
                                <w:rPr>
                                  <w:szCs w:val="21"/>
                                </w:rPr>
                              </w:pPr>
                              <w:r>
                                <w:rPr>
                                  <w:rFonts w:hint="eastAsia"/>
                                  <w:szCs w:val="21"/>
                                </w:rPr>
                                <w:t>10</w:t>
                              </w:r>
                              <w:r w:rsidR="00AC0BBF">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13223938">
                            <a:off x="831511" y="1862191"/>
                            <a:ext cx="285750" cy="229591"/>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8847208">
                            <a:off x="1033698" y="4292966"/>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97156288" name="文本框 1"/>
                        <wps:cNvSpPr txBox="1"/>
                        <wps:spPr>
                          <a:xfrm>
                            <a:off x="782763" y="4537651"/>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1564425024" name="文本框 1"/>
                        <wps:cNvSpPr txBox="1"/>
                        <wps:spPr>
                          <a:xfrm>
                            <a:off x="964507" y="2054754"/>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rot="456202">
                            <a:off x="5282302" y="2518410"/>
                            <a:ext cx="392147" cy="128768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43298444" name="文本框 1"/>
                        <wps:cNvSpPr txBox="1"/>
                        <wps:spPr>
                          <a:xfrm>
                            <a:off x="4272853" y="537303"/>
                            <a:ext cx="920236" cy="2975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7080C62" w14:textId="1C6B4F25" w:rsidR="00935541" w:rsidRDefault="005E0E71" w:rsidP="00E32856">
                              <w:pPr>
                                <w:adjustRightInd w:val="0"/>
                                <w:snapToGrid w:val="0"/>
                                <w:spacing w:line="240" w:lineRule="auto"/>
                                <w:rPr>
                                  <w:szCs w:val="21"/>
                                </w:rPr>
                              </w:pPr>
                              <w:r>
                                <w:rPr>
                                  <w:rFonts w:hint="eastAsia"/>
                                  <w:szCs w:val="21"/>
                                </w:rPr>
                                <w:t>民用住宅</w:t>
                              </w:r>
                            </w:p>
                          </w:txbxContent>
                        </wps:txbx>
                        <wps:bodyPr rot="0" spcFirstLastPara="0" vert="horz" wrap="square" lIns="91440" tIns="45720" rIns="91440" bIns="45720" numCol="1" spcCol="0" rtlCol="0" fromWordArt="0" anchor="t" anchorCtr="0" forceAA="0" compatLnSpc="1">
                          <a:noAutofit/>
                        </wps:bodyPr>
                      </wps:wsp>
                      <wps:wsp>
                        <wps:cNvPr id="1104763839" name="流程图: 过程 1104763839"/>
                        <wps:cNvSpPr/>
                        <wps:spPr>
                          <a:xfrm rot="16200000">
                            <a:off x="3060481" y="2975465"/>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6200000">
                            <a:off x="2180207" y="2970323"/>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6200000">
                            <a:off x="3069999" y="2230774"/>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a:off x="256717" y="379436"/>
                            <a:ext cx="0" cy="577413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a:off x="500793" y="379454"/>
                            <a:ext cx="0" cy="5285543"/>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a:off x="36005" y="379506"/>
                            <a:ext cx="0" cy="5910925"/>
                          </a:xfrm>
                          <a:prstGeom prst="line">
                            <a:avLst/>
                          </a:prstGeom>
                        </wps:spPr>
                        <wps:style>
                          <a:lnRef idx="1">
                            <a:schemeClr val="dk1"/>
                          </a:lnRef>
                          <a:fillRef idx="0">
                            <a:schemeClr val="dk1"/>
                          </a:fillRef>
                          <a:effectRef idx="0">
                            <a:schemeClr val="dk1"/>
                          </a:effectRef>
                          <a:fontRef idx="minor">
                            <a:schemeClr val="tx1"/>
                          </a:fontRef>
                        </wps:style>
                        <wps:bodyPr/>
                      </wps:wsp>
                      <wps:wsp>
                        <wps:cNvPr id="1306667625" name="直接连接符 1306667625"/>
                        <wps:cNvCnPr/>
                        <wps:spPr>
                          <a:xfrm>
                            <a:off x="570935" y="5555340"/>
                            <a:ext cx="4338823" cy="210688"/>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456811744" name="文本框 1"/>
                        <wps:cNvSpPr txBox="1"/>
                        <wps:spPr>
                          <a:xfrm>
                            <a:off x="146856" y="2387509"/>
                            <a:ext cx="270623" cy="109572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25C4AC6F" w:rsidR="00935541" w:rsidRDefault="00AB5C2D">
                              <w:pPr>
                                <w:adjustRightInd w:val="0"/>
                                <w:snapToGrid w:val="0"/>
                                <w:spacing w:line="240" w:lineRule="auto"/>
                                <w:rPr>
                                  <w:szCs w:val="21"/>
                                </w:rPr>
                              </w:pPr>
                              <w:r>
                                <w:rPr>
                                  <w:rFonts w:hint="eastAsia"/>
                                  <w:szCs w:val="21"/>
                                </w:rPr>
                                <w:t>G202</w:t>
                              </w:r>
                              <w:r>
                                <w:rPr>
                                  <w:rFonts w:hint="eastAsia"/>
                                  <w:szCs w:val="21"/>
                                </w:rPr>
                                <w:t>国道</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1961562" y="124296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10C67A8C" w:rsidR="00935541" w:rsidRDefault="00FE604C">
                              <w:pPr>
                                <w:rPr>
                                  <w:szCs w:val="21"/>
                                </w:rPr>
                              </w:pPr>
                              <w:r>
                                <w:rPr>
                                  <w:rFonts w:hint="eastAsia"/>
                                  <w:szCs w:val="21"/>
                                </w:rPr>
                                <w:t>23</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934864863" name="文本框 1"/>
                        <wps:cNvSpPr txBox="1"/>
                        <wps:spPr>
                          <a:xfrm>
                            <a:off x="3535624" y="1366122"/>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6E459C" w14:textId="6C90BFF8" w:rsidR="00935541" w:rsidRDefault="00FE604C">
                              <w:pPr>
                                <w:rPr>
                                  <w:szCs w:val="21"/>
                                </w:rPr>
                              </w:pPr>
                              <w:r>
                                <w:rPr>
                                  <w:rFonts w:hint="eastAsia"/>
                                  <w:szCs w:val="21"/>
                                </w:rPr>
                                <w:t>23</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2695904" y="5238412"/>
                            <a:ext cx="925196" cy="316229"/>
                          </a:xfrm>
                          <a:prstGeom prst="callout1">
                            <a:avLst>
                              <a:gd name="adj1" fmla="val 75979"/>
                              <a:gd name="adj2" fmla="val 42113"/>
                              <a:gd name="adj3" fmla="val 145580"/>
                              <a:gd name="adj4" fmla="val 6153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6943609D" w:rsidR="00935541" w:rsidRDefault="00000000">
                              <w:pPr>
                                <w:adjustRightInd w:val="0"/>
                                <w:snapToGrid w:val="0"/>
                                <w:spacing w:line="240" w:lineRule="auto"/>
                                <w:rPr>
                                  <w:szCs w:val="21"/>
                                </w:rPr>
                              </w:pPr>
                              <w:r>
                                <w:rPr>
                                  <w:rFonts w:hint="eastAsia"/>
                                  <w:szCs w:val="21"/>
                                </w:rPr>
                                <w:t>架空电力线</w:t>
                              </w:r>
                            </w:p>
                          </w:txbxContent>
                        </wps:txbx>
                        <wps:bodyPr rot="0" spcFirstLastPara="0" vert="horz" wrap="square" lIns="91440" tIns="45720" rIns="91440" bIns="45720" numCol="1" spcCol="0" rtlCol="0" fromWordArt="0" anchor="t" anchorCtr="0" forceAA="0" compatLnSpc="1">
                          <a:noAutofit/>
                        </wps:bodyPr>
                      </wps:wsp>
                      <wps:wsp>
                        <wps:cNvPr id="4" name="文本框 1"/>
                        <wps:cNvSpPr txBox="1"/>
                        <wps:spPr>
                          <a:xfrm>
                            <a:off x="4922371" y="1794468"/>
                            <a:ext cx="1025098" cy="264535"/>
                          </a:xfrm>
                          <a:prstGeom prst="callout1">
                            <a:avLst>
                              <a:gd name="adj1" fmla="val 41651"/>
                              <a:gd name="adj2" fmla="val 9595"/>
                              <a:gd name="adj3" fmla="val 113505"/>
                              <a:gd name="adj4" fmla="val -632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283F179" w14:textId="2B48336B" w:rsidR="00935541" w:rsidRDefault="00000000">
                              <w:pPr>
                                <w:rPr>
                                  <w:szCs w:val="21"/>
                                </w:rPr>
                              </w:pPr>
                              <w:r>
                                <w:rPr>
                                  <w:rFonts w:hint="eastAsia"/>
                                  <w:szCs w:val="21"/>
                                </w:rPr>
                                <w:t>架空</w:t>
                              </w:r>
                              <w:r w:rsidR="00E32856">
                                <w:rPr>
                                  <w:rFonts w:hint="eastAsia"/>
                                  <w:szCs w:val="21"/>
                                </w:rPr>
                                <w:t>通信线</w:t>
                              </w:r>
                              <w:r w:rsidR="00AB5C2D">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212751408" name="矩形 212751408"/>
                        <wps:cNvSpPr/>
                        <wps:spPr>
                          <a:xfrm>
                            <a:off x="4832142" y="5620942"/>
                            <a:ext cx="125095" cy="22344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9569600" name="文本框 1"/>
                        <wps:cNvSpPr txBox="1"/>
                        <wps:spPr>
                          <a:xfrm>
                            <a:off x="4922371" y="5287245"/>
                            <a:ext cx="925195" cy="315595"/>
                          </a:xfrm>
                          <a:prstGeom prst="callout1">
                            <a:avLst>
                              <a:gd name="adj1" fmla="val 73164"/>
                              <a:gd name="adj2" fmla="val 23582"/>
                              <a:gd name="adj3" fmla="val 127458"/>
                              <a:gd name="adj4" fmla="val 121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B6D8B2F" w14:textId="369FD4FF" w:rsidR="00E32856" w:rsidRDefault="00E32856" w:rsidP="00E32856">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noAutofit/>
                        </wps:bodyPr>
                      </wps:wsp>
                      <wps:wsp>
                        <wps:cNvPr id="1828758380" name="文本框 1"/>
                        <wps:cNvSpPr txBox="1"/>
                        <wps:spPr>
                          <a:xfrm>
                            <a:off x="1256472" y="5137766"/>
                            <a:ext cx="859041" cy="269240"/>
                          </a:xfrm>
                          <a:prstGeom prst="callout1">
                            <a:avLst>
                              <a:gd name="adj1" fmla="val 87204"/>
                              <a:gd name="adj2" fmla="val 77052"/>
                              <a:gd name="adj3" fmla="val 147835"/>
                              <a:gd name="adj4" fmla="val 9479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68AE1B2" w14:textId="0A6825F8" w:rsidR="00AC0BBF" w:rsidRDefault="00A22B2C" w:rsidP="00AC0BBF">
                              <w:pPr>
                                <w:rPr>
                                  <w:szCs w:val="21"/>
                                </w:rPr>
                              </w:pPr>
                              <w:r>
                                <w:rPr>
                                  <w:rFonts w:hint="eastAsia"/>
                                  <w:szCs w:val="21"/>
                                </w:rPr>
                                <w:t>半透视围墙</w:t>
                              </w:r>
                            </w:p>
                          </w:txbxContent>
                        </wps:txbx>
                        <wps:bodyPr rot="0" spcFirstLastPara="0" vert="horz" wrap="square" lIns="91440" tIns="45720" rIns="91440" bIns="45720" numCol="1" spcCol="0" rtlCol="0" fromWordArt="0" anchor="t" anchorCtr="0" forceAA="0" compatLnSpc="1">
                          <a:noAutofit/>
                        </wps:bodyPr>
                      </wps:wsp>
                      <wps:wsp>
                        <wps:cNvPr id="842797695" name="文本框 1"/>
                        <wps:cNvSpPr txBox="1"/>
                        <wps:spPr>
                          <a:xfrm>
                            <a:off x="2500042" y="459241"/>
                            <a:ext cx="562013"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C671E5" w14:textId="696FCC3C" w:rsidR="00AC0BBF" w:rsidRDefault="00AB5C2D" w:rsidP="00AC0BBF">
                              <w:pPr>
                                <w:rPr>
                                  <w:szCs w:val="21"/>
                                </w:rPr>
                              </w:pPr>
                              <w:r>
                                <w:rPr>
                                  <w:rFonts w:hint="eastAsia"/>
                                  <w:szCs w:val="21"/>
                                </w:rPr>
                                <w:t>饭店</w:t>
                              </w:r>
                            </w:p>
                          </w:txbxContent>
                        </wps:txbx>
                        <wps:bodyPr rot="0" spcFirstLastPara="0" vert="horz" wrap="square" lIns="91440" tIns="45720" rIns="91440" bIns="45720" numCol="1" spcCol="0" rtlCol="0" fromWordArt="0" anchor="t" anchorCtr="0" forceAA="0" compatLnSpc="1">
                          <a:noAutofit/>
                        </wps:bodyPr>
                      </wps:wsp>
                      <wps:wsp>
                        <wps:cNvPr id="705668949" name="矩形 705668949"/>
                        <wps:cNvSpPr/>
                        <wps:spPr>
                          <a:xfrm rot="198260">
                            <a:off x="4279777" y="5410002"/>
                            <a:ext cx="276468" cy="24823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06911261" name="文本框 1"/>
                        <wps:cNvSpPr txBox="1"/>
                        <wps:spPr>
                          <a:xfrm>
                            <a:off x="5055456" y="2888941"/>
                            <a:ext cx="899236" cy="477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D7D2BE" w14:textId="18381931" w:rsidR="00247DD6" w:rsidRDefault="005E0E71" w:rsidP="00247DD6">
                              <w:pPr>
                                <w:adjustRightInd w:val="0"/>
                                <w:snapToGrid w:val="0"/>
                                <w:spacing w:line="240" w:lineRule="auto"/>
                                <w:rPr>
                                  <w:szCs w:val="21"/>
                                </w:rPr>
                              </w:pPr>
                              <w:r>
                                <w:rPr>
                                  <w:rFonts w:hint="eastAsia"/>
                                  <w:szCs w:val="21"/>
                                </w:rPr>
                                <w:t>污水处理厂厂房</w:t>
                              </w:r>
                            </w:p>
                          </w:txbxContent>
                        </wps:txbx>
                        <wps:bodyPr rot="0" spcFirstLastPara="0" vert="horz" wrap="square" lIns="91440" tIns="45720" rIns="91440" bIns="45720" numCol="1" spcCol="0" rtlCol="0" fromWordArt="0" anchor="t" anchorCtr="0" forceAA="0" compatLnSpc="1">
                          <a:noAutofit/>
                        </wps:bodyPr>
                      </wps:wsp>
                      <wps:wsp>
                        <wps:cNvPr id="893918672" name="文本框 1"/>
                        <wps:cNvSpPr txBox="1"/>
                        <wps:spPr>
                          <a:xfrm>
                            <a:off x="3332855" y="3616139"/>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0E0F02E6" w:rsidR="000F5BC7" w:rsidRDefault="00FE604C" w:rsidP="000F5BC7">
                              <w:pPr>
                                <w:rPr>
                                  <w:szCs w:val="21"/>
                                </w:rPr>
                              </w:pPr>
                              <w:r>
                                <w:rPr>
                                  <w:rFonts w:hint="eastAsia"/>
                                  <w:szCs w:val="21"/>
                                </w:rPr>
                                <w:t>11.3</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3650446" y="5134161"/>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6959EC41" w:rsidR="000F5BC7" w:rsidRDefault="00585B6B" w:rsidP="000F5BC7">
                              <w:pPr>
                                <w:rPr>
                                  <w:szCs w:val="21"/>
                                </w:rPr>
                              </w:pPr>
                              <w:r>
                                <w:rPr>
                                  <w:rFonts w:hint="eastAsia"/>
                                  <w:szCs w:val="21"/>
                                </w:rPr>
                                <w:t>13.4</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4414611" y="4725837"/>
                            <a:ext cx="538480" cy="2369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6FD16324" w:rsidR="000F5BC7" w:rsidRDefault="00FE604C" w:rsidP="000F5BC7">
                              <w:pPr>
                                <w:rPr>
                                  <w:szCs w:val="21"/>
                                </w:rPr>
                              </w:pPr>
                              <w:r>
                                <w:rPr>
                                  <w:rFonts w:hint="eastAsia"/>
                                  <w:szCs w:val="21"/>
                                </w:rPr>
                                <w:t>6.2</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4361034" y="4198271"/>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3430FCE6" w:rsidR="000F5BC7" w:rsidRDefault="00FE604C" w:rsidP="000F5BC7">
                              <w:pPr>
                                <w:rPr>
                                  <w:szCs w:val="21"/>
                                </w:rPr>
                              </w:pPr>
                              <w:r>
                                <w:rPr>
                                  <w:rFonts w:hint="eastAsia"/>
                                  <w:szCs w:val="21"/>
                                </w:rPr>
                                <w:t>4.8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39144078" name="文本框 1"/>
                        <wps:cNvSpPr txBox="1"/>
                        <wps:spPr>
                          <a:xfrm>
                            <a:off x="3802734" y="3442960"/>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AB792D" w14:textId="6BAC5100" w:rsidR="000F5BC7" w:rsidRDefault="00FE604C" w:rsidP="000F5BC7">
                              <w:pPr>
                                <w:rPr>
                                  <w:szCs w:val="21"/>
                                </w:rPr>
                              </w:pPr>
                              <w:r>
                                <w:rPr>
                                  <w:rFonts w:hint="eastAsia"/>
                                  <w:szCs w:val="21"/>
                                </w:rPr>
                                <w:t>4.8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577707137" name="文本框 1"/>
                        <wps:cNvSpPr txBox="1"/>
                        <wps:spPr>
                          <a:xfrm>
                            <a:off x="820662" y="2826066"/>
                            <a:ext cx="435811"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933E94" w14:textId="5F9E0DD3" w:rsidR="000F5BC7" w:rsidRDefault="00FE604C" w:rsidP="000F5BC7">
                              <w:pPr>
                                <w:rPr>
                                  <w:szCs w:val="21"/>
                                </w:rPr>
                              </w:pPr>
                              <w:r>
                                <w:rPr>
                                  <w:rFonts w:hint="eastAsia"/>
                                  <w:szCs w:val="21"/>
                                </w:rPr>
                                <w:t>23</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965541091" name="文本框 1"/>
                        <wps:cNvSpPr txBox="1"/>
                        <wps:spPr>
                          <a:xfrm>
                            <a:off x="4341214" y="3695414"/>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558F13" w14:textId="552516D2" w:rsidR="008D6BFB" w:rsidRDefault="00FE604C" w:rsidP="008D6BFB">
                              <w:pPr>
                                <w:rPr>
                                  <w:szCs w:val="21"/>
                                </w:rPr>
                              </w:pPr>
                              <w:r>
                                <w:rPr>
                                  <w:rFonts w:hint="eastAsia"/>
                                  <w:szCs w:val="21"/>
                                </w:rPr>
                                <w:t>7.1</w:t>
                              </w:r>
                              <w:r w:rsidR="008D6BFB">
                                <w:rPr>
                                  <w:szCs w:val="21"/>
                                </w:rPr>
                                <w:t>m</w:t>
                              </w:r>
                            </w:p>
                          </w:txbxContent>
                        </wps:txbx>
                        <wps:bodyPr rot="0" spcFirstLastPara="0" vert="horz" wrap="square" lIns="91440" tIns="45720" rIns="91440" bIns="45720" numCol="1" spcCol="0" rtlCol="0" fromWordArt="0" anchor="t" anchorCtr="0" forceAA="0" compatLnSpc="1">
                          <a:noAutofit/>
                        </wps:bodyPr>
                      </wps:wsp>
                      <wps:wsp>
                        <wps:cNvPr id="1854319040" name="直接连接符 1854319040"/>
                        <wps:cNvCnPr/>
                        <wps:spPr>
                          <a:xfrm>
                            <a:off x="2003049" y="1048234"/>
                            <a:ext cx="2624020"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33141641" name="直接连接符 333141641"/>
                        <wps:cNvCnPr/>
                        <wps:spPr>
                          <a:xfrm>
                            <a:off x="500793" y="5665513"/>
                            <a:ext cx="4818864" cy="350693"/>
                          </a:xfrm>
                          <a:prstGeom prst="line">
                            <a:avLst/>
                          </a:prstGeom>
                        </wps:spPr>
                        <wps:style>
                          <a:lnRef idx="1">
                            <a:schemeClr val="dk1"/>
                          </a:lnRef>
                          <a:fillRef idx="0">
                            <a:schemeClr val="dk1"/>
                          </a:fillRef>
                          <a:effectRef idx="0">
                            <a:schemeClr val="dk1"/>
                          </a:effectRef>
                          <a:fontRef idx="minor">
                            <a:schemeClr val="tx1"/>
                          </a:fontRef>
                        </wps:style>
                        <wps:bodyPr/>
                      </wps:wsp>
                      <wps:wsp>
                        <wps:cNvPr id="2131884435" name="直接连接符 2131884435"/>
                        <wps:cNvCnPr/>
                        <wps:spPr>
                          <a:xfrm>
                            <a:off x="256717" y="5765521"/>
                            <a:ext cx="5119413" cy="388165"/>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1161729765" name="直接连接符 1161729765"/>
                        <wps:cNvCnPr/>
                        <wps:spPr>
                          <a:xfrm>
                            <a:off x="500793" y="5911210"/>
                            <a:ext cx="4875337" cy="380367"/>
                          </a:xfrm>
                          <a:prstGeom prst="line">
                            <a:avLst/>
                          </a:prstGeom>
                        </wps:spPr>
                        <wps:style>
                          <a:lnRef idx="1">
                            <a:schemeClr val="dk1"/>
                          </a:lnRef>
                          <a:fillRef idx="0">
                            <a:schemeClr val="dk1"/>
                          </a:fillRef>
                          <a:effectRef idx="0">
                            <a:schemeClr val="dk1"/>
                          </a:effectRef>
                          <a:fontRef idx="minor">
                            <a:schemeClr val="tx1"/>
                          </a:fontRef>
                        </wps:style>
                        <wps:bodyPr/>
                      </wps:wsp>
                      <wps:wsp>
                        <wps:cNvPr id="830986757" name="直接连接符 830986757"/>
                        <wps:cNvCnPr/>
                        <wps:spPr>
                          <a:xfrm>
                            <a:off x="36005" y="825105"/>
                            <a:ext cx="4796137" cy="218209"/>
                          </a:xfrm>
                          <a:prstGeom prst="line">
                            <a:avLst/>
                          </a:prstGeom>
                          <a:ln>
                            <a:prstDash val="dashDot"/>
                          </a:ln>
                        </wps:spPr>
                        <wps:style>
                          <a:lnRef idx="1">
                            <a:schemeClr val="dk1"/>
                          </a:lnRef>
                          <a:fillRef idx="0">
                            <a:schemeClr val="dk1"/>
                          </a:fillRef>
                          <a:effectRef idx="0">
                            <a:schemeClr val="dk1"/>
                          </a:effectRef>
                          <a:fontRef idx="minor">
                            <a:schemeClr val="tx1"/>
                          </a:fontRef>
                        </wps:style>
                        <wps:bodyPr/>
                      </wps:wsp>
                      <wps:wsp>
                        <wps:cNvPr id="367050614" name="文本框 1"/>
                        <wps:cNvSpPr txBox="1"/>
                        <wps:spPr>
                          <a:xfrm>
                            <a:off x="1159839" y="379559"/>
                            <a:ext cx="955675" cy="332740"/>
                          </a:xfrm>
                          <a:prstGeom prst="callout1">
                            <a:avLst>
                              <a:gd name="adj1" fmla="val 61678"/>
                              <a:gd name="adj2" fmla="val 23499"/>
                              <a:gd name="adj3" fmla="val 143988"/>
                              <a:gd name="adj4" fmla="val 742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4B2D78C" w14:textId="13C5C596" w:rsidR="005E0E71" w:rsidRDefault="005E0E71" w:rsidP="005E0E71">
                              <w:pPr>
                                <w:rPr>
                                  <w:szCs w:val="21"/>
                                </w:rPr>
                              </w:pPr>
                              <w:r>
                                <w:rPr>
                                  <w:rFonts w:hint="eastAsia"/>
                                  <w:szCs w:val="21"/>
                                </w:rPr>
                                <w:t>架空通信线</w:t>
                              </w:r>
                              <w:r w:rsidR="00AB5C2D">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1230738119" name="矩形 1230738119"/>
                        <wps:cNvSpPr/>
                        <wps:spPr>
                          <a:xfrm>
                            <a:off x="3701239" y="3685825"/>
                            <a:ext cx="891539" cy="127738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8470272" name="流程图: 终止 268470272"/>
                        <wps:cNvSpPr/>
                        <wps:spPr>
                          <a:xfrm>
                            <a:off x="3881338" y="4140015"/>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19002991" name="流程图: 终止 319002991"/>
                        <wps:cNvSpPr/>
                        <wps:spPr>
                          <a:xfrm>
                            <a:off x="3889543" y="4403737"/>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38558518" name="流程图: 终止 338558518"/>
                        <wps:cNvSpPr/>
                        <wps:spPr>
                          <a:xfrm>
                            <a:off x="3897049" y="4649423"/>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73635127" name="文本框 1"/>
                        <wps:cNvSpPr txBox="1"/>
                        <wps:spPr>
                          <a:xfrm>
                            <a:off x="4084204" y="5407548"/>
                            <a:ext cx="636905"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A7B9BC" w14:textId="55AF8CEA" w:rsidR="00780DDE" w:rsidRDefault="00780DDE" w:rsidP="00780DDE">
                              <w:pPr>
                                <w:rPr>
                                  <w:szCs w:val="21"/>
                                </w:rPr>
                              </w:pPr>
                              <w:r>
                                <w:rPr>
                                  <w:rFonts w:hint="eastAsia"/>
                                  <w:szCs w:val="21"/>
                                </w:rPr>
                                <w:t>卫生间</w:t>
                              </w:r>
                            </w:p>
                          </w:txbxContent>
                        </wps:txbx>
                        <wps:bodyPr rot="0" spcFirstLastPara="0" vert="horz" wrap="square" lIns="91440" tIns="45720" rIns="91440" bIns="45720" numCol="1" spcCol="0" rtlCol="0" fromWordArt="0" anchor="t" anchorCtr="0" forceAA="0" compatLnSpc="1">
                          <a:noAutofit/>
                        </wps:bodyPr>
                      </wps:wsp>
                      <wps:wsp>
                        <wps:cNvPr id="920114860" name="文本框 1"/>
                        <wps:cNvSpPr txBox="1"/>
                        <wps:spPr>
                          <a:xfrm>
                            <a:off x="1721814" y="1936866"/>
                            <a:ext cx="974090"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70327A" w14:textId="77777777" w:rsidR="00780DDE" w:rsidRDefault="00780DDE" w:rsidP="00780DDE">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652832884" name="直接连接符 1652832884"/>
                        <wps:cNvCnPr/>
                        <wps:spPr>
                          <a:xfrm flipH="1" flipV="1">
                            <a:off x="573224" y="5463759"/>
                            <a:ext cx="4237109" cy="215279"/>
                          </a:xfrm>
                          <a:prstGeom prst="line">
                            <a:avLst/>
                          </a:prstGeom>
                          <a:ln w="19050">
                            <a:prstDash val="lgDash"/>
                          </a:ln>
                        </wps:spPr>
                        <wps:style>
                          <a:lnRef idx="1">
                            <a:schemeClr val="dk1"/>
                          </a:lnRef>
                          <a:fillRef idx="0">
                            <a:schemeClr val="dk1"/>
                          </a:fillRef>
                          <a:effectRef idx="0">
                            <a:schemeClr val="dk1"/>
                          </a:effectRef>
                          <a:fontRef idx="minor">
                            <a:schemeClr val="tx1"/>
                          </a:fontRef>
                        </wps:style>
                        <wps:bodyPr/>
                      </wps:wsp>
                      <wps:wsp>
                        <wps:cNvPr id="1773195899" name="直接连接符 1773195899"/>
                        <wps:cNvCnPr/>
                        <wps:spPr>
                          <a:xfrm>
                            <a:off x="570935" y="825448"/>
                            <a:ext cx="1432114" cy="21798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348282" name="直接连接符 502348282"/>
                        <wps:cNvCnPr/>
                        <wps:spPr>
                          <a:xfrm>
                            <a:off x="4808044" y="2287519"/>
                            <a:ext cx="2289" cy="337797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6463783" name="直接连接符 16463783"/>
                        <wps:cNvCnPr/>
                        <wps:spPr>
                          <a:xfrm>
                            <a:off x="4627069" y="1043354"/>
                            <a:ext cx="180975" cy="90154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926316347" name="直接连接符 1926316347"/>
                        <wps:cNvCnPr/>
                        <wps:spPr>
                          <a:xfrm>
                            <a:off x="3934794" y="1945079"/>
                            <a:ext cx="857250" cy="0"/>
                          </a:xfrm>
                          <a:prstGeom prst="line">
                            <a:avLst/>
                          </a:prstGeom>
                        </wps:spPr>
                        <wps:style>
                          <a:lnRef idx="1">
                            <a:schemeClr val="dk1"/>
                          </a:lnRef>
                          <a:fillRef idx="0">
                            <a:schemeClr val="dk1"/>
                          </a:fillRef>
                          <a:effectRef idx="0">
                            <a:schemeClr val="dk1"/>
                          </a:effectRef>
                          <a:fontRef idx="minor">
                            <a:schemeClr val="tx1"/>
                          </a:fontRef>
                        </wps:style>
                        <wps:bodyPr/>
                      </wps:wsp>
                      <wps:wsp>
                        <wps:cNvPr id="1203395334" name="直接连接符 1203395334"/>
                        <wps:cNvCnPr/>
                        <wps:spPr>
                          <a:xfrm>
                            <a:off x="3934794" y="1945079"/>
                            <a:ext cx="0" cy="1449763"/>
                          </a:xfrm>
                          <a:prstGeom prst="line">
                            <a:avLst/>
                          </a:prstGeom>
                        </wps:spPr>
                        <wps:style>
                          <a:lnRef idx="1">
                            <a:schemeClr val="dk1"/>
                          </a:lnRef>
                          <a:fillRef idx="0">
                            <a:schemeClr val="dk1"/>
                          </a:fillRef>
                          <a:effectRef idx="0">
                            <a:schemeClr val="dk1"/>
                          </a:effectRef>
                          <a:fontRef idx="minor">
                            <a:schemeClr val="tx1"/>
                          </a:fontRef>
                        </wps:style>
                        <wps:bodyPr/>
                      </wps:wsp>
                      <wps:wsp>
                        <wps:cNvPr id="214111689" name="直接连接符 214111689"/>
                        <wps:cNvCnPr/>
                        <wps:spPr>
                          <a:xfrm>
                            <a:off x="3934794" y="3394842"/>
                            <a:ext cx="516950" cy="0"/>
                          </a:xfrm>
                          <a:prstGeom prst="line">
                            <a:avLst/>
                          </a:prstGeom>
                        </wps:spPr>
                        <wps:style>
                          <a:lnRef idx="1">
                            <a:schemeClr val="dk1"/>
                          </a:lnRef>
                          <a:fillRef idx="0">
                            <a:schemeClr val="dk1"/>
                          </a:fillRef>
                          <a:effectRef idx="0">
                            <a:schemeClr val="dk1"/>
                          </a:effectRef>
                          <a:fontRef idx="minor">
                            <a:schemeClr val="tx1"/>
                          </a:fontRef>
                        </wps:style>
                        <wps:bodyPr/>
                      </wps:wsp>
                      <wps:wsp>
                        <wps:cNvPr id="481933911" name="直接连接符 481933911"/>
                        <wps:cNvCnPr/>
                        <wps:spPr>
                          <a:xfrm>
                            <a:off x="4808044" y="1942356"/>
                            <a:ext cx="0" cy="337127"/>
                          </a:xfrm>
                          <a:prstGeom prst="line">
                            <a:avLst/>
                          </a:prstGeom>
                        </wps:spPr>
                        <wps:style>
                          <a:lnRef idx="1">
                            <a:schemeClr val="dk1"/>
                          </a:lnRef>
                          <a:fillRef idx="0">
                            <a:schemeClr val="dk1"/>
                          </a:fillRef>
                          <a:effectRef idx="0">
                            <a:schemeClr val="dk1"/>
                          </a:effectRef>
                          <a:fontRef idx="minor">
                            <a:schemeClr val="tx1"/>
                          </a:fontRef>
                        </wps:style>
                        <wps:bodyPr/>
                      </wps:wsp>
                      <wps:wsp>
                        <wps:cNvPr id="2050714541" name="直接连接符 2050714541"/>
                        <wps:cNvCnPr/>
                        <wps:spPr>
                          <a:xfrm flipH="1">
                            <a:off x="4451744" y="2282206"/>
                            <a:ext cx="340300" cy="0"/>
                          </a:xfrm>
                          <a:prstGeom prst="line">
                            <a:avLst/>
                          </a:prstGeom>
                        </wps:spPr>
                        <wps:style>
                          <a:lnRef idx="1">
                            <a:schemeClr val="dk1"/>
                          </a:lnRef>
                          <a:fillRef idx="0">
                            <a:schemeClr val="dk1"/>
                          </a:fillRef>
                          <a:effectRef idx="0">
                            <a:schemeClr val="dk1"/>
                          </a:effectRef>
                          <a:fontRef idx="minor">
                            <a:schemeClr val="tx1"/>
                          </a:fontRef>
                        </wps:style>
                        <wps:bodyPr/>
                      </wps:wsp>
                      <wps:wsp>
                        <wps:cNvPr id="1037582603" name="直接连接符 1037582603"/>
                        <wps:cNvCnPr/>
                        <wps:spPr>
                          <a:xfrm>
                            <a:off x="4454579" y="2282206"/>
                            <a:ext cx="0" cy="1112636"/>
                          </a:xfrm>
                          <a:prstGeom prst="line">
                            <a:avLst/>
                          </a:prstGeom>
                        </wps:spPr>
                        <wps:style>
                          <a:lnRef idx="1">
                            <a:schemeClr val="dk1"/>
                          </a:lnRef>
                          <a:fillRef idx="0">
                            <a:schemeClr val="dk1"/>
                          </a:fillRef>
                          <a:effectRef idx="0">
                            <a:schemeClr val="dk1"/>
                          </a:effectRef>
                          <a:fontRef idx="minor">
                            <a:schemeClr val="tx1"/>
                          </a:fontRef>
                        </wps:style>
                        <wps:bodyPr/>
                      </wps:wsp>
                      <wps:wsp>
                        <wps:cNvPr id="983794254" name="直接连接符 983794254"/>
                        <wps:cNvCnPr/>
                        <wps:spPr>
                          <a:xfrm>
                            <a:off x="2265907" y="107635"/>
                            <a:ext cx="107705" cy="604666"/>
                          </a:xfrm>
                          <a:prstGeom prst="line">
                            <a:avLst/>
                          </a:prstGeom>
                        </wps:spPr>
                        <wps:style>
                          <a:lnRef idx="1">
                            <a:schemeClr val="dk1"/>
                          </a:lnRef>
                          <a:fillRef idx="0">
                            <a:schemeClr val="dk1"/>
                          </a:fillRef>
                          <a:effectRef idx="0">
                            <a:schemeClr val="dk1"/>
                          </a:effectRef>
                          <a:fontRef idx="minor">
                            <a:schemeClr val="tx1"/>
                          </a:fontRef>
                        </wps:style>
                        <wps:bodyPr/>
                      </wps:wsp>
                      <wps:wsp>
                        <wps:cNvPr id="219630310" name="直接连接符 219630310"/>
                        <wps:cNvCnPr/>
                        <wps:spPr>
                          <a:xfrm flipV="1">
                            <a:off x="2373151" y="634986"/>
                            <a:ext cx="777543" cy="77322"/>
                          </a:xfrm>
                          <a:prstGeom prst="line">
                            <a:avLst/>
                          </a:prstGeom>
                        </wps:spPr>
                        <wps:style>
                          <a:lnRef idx="1">
                            <a:schemeClr val="dk1"/>
                          </a:lnRef>
                          <a:fillRef idx="0">
                            <a:schemeClr val="dk1"/>
                          </a:fillRef>
                          <a:effectRef idx="0">
                            <a:schemeClr val="dk1"/>
                          </a:effectRef>
                          <a:fontRef idx="minor">
                            <a:schemeClr val="tx1"/>
                          </a:fontRef>
                        </wps:style>
                        <wps:bodyPr/>
                      </wps:wsp>
                      <wps:wsp>
                        <wps:cNvPr id="1809405207" name="直接连接符 1809405207"/>
                        <wps:cNvCnPr/>
                        <wps:spPr>
                          <a:xfrm flipH="1" flipV="1">
                            <a:off x="3012848" y="0"/>
                            <a:ext cx="137846" cy="634934"/>
                          </a:xfrm>
                          <a:prstGeom prst="line">
                            <a:avLst/>
                          </a:prstGeom>
                        </wps:spPr>
                        <wps:style>
                          <a:lnRef idx="1">
                            <a:schemeClr val="dk1"/>
                          </a:lnRef>
                          <a:fillRef idx="0">
                            <a:schemeClr val="dk1"/>
                          </a:fillRef>
                          <a:effectRef idx="0">
                            <a:schemeClr val="dk1"/>
                          </a:effectRef>
                          <a:fontRef idx="minor">
                            <a:schemeClr val="tx1"/>
                          </a:fontRef>
                        </wps:style>
                        <wps:bodyPr/>
                      </wps:wsp>
                      <wps:wsp>
                        <wps:cNvPr id="385921204" name="直接连接符 385921204"/>
                        <wps:cNvCnPr/>
                        <wps:spPr>
                          <a:xfrm flipH="1">
                            <a:off x="3934794" y="240989"/>
                            <a:ext cx="139825" cy="515333"/>
                          </a:xfrm>
                          <a:prstGeom prst="line">
                            <a:avLst/>
                          </a:prstGeom>
                        </wps:spPr>
                        <wps:style>
                          <a:lnRef idx="1">
                            <a:schemeClr val="dk1"/>
                          </a:lnRef>
                          <a:fillRef idx="0">
                            <a:schemeClr val="dk1"/>
                          </a:fillRef>
                          <a:effectRef idx="0">
                            <a:schemeClr val="dk1"/>
                          </a:effectRef>
                          <a:fontRef idx="minor">
                            <a:schemeClr val="tx1"/>
                          </a:fontRef>
                        </wps:style>
                        <wps:bodyPr/>
                      </wps:wsp>
                      <wps:wsp>
                        <wps:cNvPr id="25659327" name="直接连接符 25659327"/>
                        <wps:cNvCnPr/>
                        <wps:spPr>
                          <a:xfrm>
                            <a:off x="3934434" y="756381"/>
                            <a:ext cx="1912596" cy="488835"/>
                          </a:xfrm>
                          <a:prstGeom prst="line">
                            <a:avLst/>
                          </a:prstGeom>
                        </wps:spPr>
                        <wps:style>
                          <a:lnRef idx="1">
                            <a:schemeClr val="dk1"/>
                          </a:lnRef>
                          <a:fillRef idx="0">
                            <a:schemeClr val="dk1"/>
                          </a:fillRef>
                          <a:effectRef idx="0">
                            <a:schemeClr val="dk1"/>
                          </a:effectRef>
                          <a:fontRef idx="minor">
                            <a:schemeClr val="tx1"/>
                          </a:fontRef>
                        </wps:style>
                        <wps:bodyPr/>
                      </wps:wsp>
                      <wps:wsp>
                        <wps:cNvPr id="1496985696" name="直接连接符 1496985696"/>
                        <wps:cNvCnPr/>
                        <wps:spPr>
                          <a:xfrm>
                            <a:off x="4074246" y="240994"/>
                            <a:ext cx="1772784" cy="446052"/>
                          </a:xfrm>
                          <a:prstGeom prst="line">
                            <a:avLst/>
                          </a:prstGeom>
                        </wps:spPr>
                        <wps:style>
                          <a:lnRef idx="1">
                            <a:schemeClr val="dk1"/>
                          </a:lnRef>
                          <a:fillRef idx="0">
                            <a:schemeClr val="dk1"/>
                          </a:fillRef>
                          <a:effectRef idx="0">
                            <a:schemeClr val="dk1"/>
                          </a:effectRef>
                          <a:fontRef idx="minor">
                            <a:schemeClr val="tx1"/>
                          </a:fontRef>
                        </wps:style>
                        <wps:bodyPr/>
                      </wps:wsp>
                      <wps:wsp>
                        <wps:cNvPr id="1857465669" name="直接连接符 1857465669"/>
                        <wps:cNvCnPr/>
                        <wps:spPr>
                          <a:xfrm>
                            <a:off x="4832142" y="1048214"/>
                            <a:ext cx="77167" cy="4506428"/>
                          </a:xfrm>
                          <a:prstGeom prst="line">
                            <a:avLst/>
                          </a:prstGeom>
                          <a:ln>
                            <a:prstDash val="dashDot"/>
                          </a:ln>
                        </wps:spPr>
                        <wps:style>
                          <a:lnRef idx="1">
                            <a:schemeClr val="dk1"/>
                          </a:lnRef>
                          <a:fillRef idx="0">
                            <a:schemeClr val="dk1"/>
                          </a:fillRef>
                          <a:effectRef idx="0">
                            <a:schemeClr val="dk1"/>
                          </a:effectRef>
                          <a:fontRef idx="minor">
                            <a:schemeClr val="tx1"/>
                          </a:fontRef>
                        </wps:style>
                        <wps:bodyPr/>
                      </wps:wsp>
                      <wps:wsp>
                        <wps:cNvPr id="1978211868" name="流程图: 接点 1978211868"/>
                        <wps:cNvSpPr/>
                        <wps:spPr>
                          <a:xfrm rot="16200000">
                            <a:off x="4143843" y="3751832"/>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80366927" name="流程图: 接点 380366927"/>
                        <wps:cNvSpPr/>
                        <wps:spPr>
                          <a:xfrm rot="16200000" flipH="1">
                            <a:off x="4210518" y="3751197"/>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21947928" name="直接连接符 1821947928"/>
                        <wps:cNvCnPr/>
                        <wps:spPr>
                          <a:xfrm flipV="1">
                            <a:off x="4922371" y="5765475"/>
                            <a:ext cx="453759" cy="6899"/>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287029685" name="文本框 1"/>
                        <wps:cNvSpPr txBox="1"/>
                        <wps:spPr>
                          <a:xfrm>
                            <a:off x="2373612" y="5844281"/>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C91D5BE" w14:textId="67315024" w:rsidR="00A22B2C" w:rsidRDefault="00A22B2C" w:rsidP="00A22B2C">
                              <w:pPr>
                                <w:rPr>
                                  <w:szCs w:val="21"/>
                                </w:rPr>
                              </w:pPr>
                              <w:r>
                                <w:rPr>
                                  <w:rFonts w:hint="eastAsia"/>
                                  <w:szCs w:val="21"/>
                                </w:rPr>
                                <w:t>公路</w:t>
                              </w:r>
                            </w:p>
                          </w:txbxContent>
                        </wps:txbx>
                        <wps:bodyPr rot="0" spcFirstLastPara="0" vert="horz" wrap="square" lIns="91440" tIns="45720" rIns="91440" bIns="45720" numCol="1" spcCol="0" rtlCol="0" fromWordArt="0" anchor="t" anchorCtr="0" forceAA="0" compatLnSpc="1">
                          <a:noAutofit/>
                        </wps:bodyPr>
                      </wps:wsp>
                      <wps:wsp>
                        <wps:cNvPr id="294525324" name="直接箭头连接符 294525324"/>
                        <wps:cNvCnPr/>
                        <wps:spPr>
                          <a:xfrm flipH="1">
                            <a:off x="500793" y="3032516"/>
                            <a:ext cx="176465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85450041" name="直接连接符 1885450041"/>
                        <wps:cNvCnPr/>
                        <wps:spPr>
                          <a:xfrm>
                            <a:off x="500793" y="5910720"/>
                            <a:ext cx="0" cy="380225"/>
                          </a:xfrm>
                          <a:prstGeom prst="line">
                            <a:avLst/>
                          </a:prstGeom>
                        </wps:spPr>
                        <wps:style>
                          <a:lnRef idx="1">
                            <a:schemeClr val="dk1"/>
                          </a:lnRef>
                          <a:fillRef idx="0">
                            <a:schemeClr val="dk1"/>
                          </a:fillRef>
                          <a:effectRef idx="0">
                            <a:schemeClr val="dk1"/>
                          </a:effectRef>
                          <a:fontRef idx="minor">
                            <a:schemeClr val="tx1"/>
                          </a:fontRef>
                        </wps:style>
                        <wps:bodyPr/>
                      </wps:wsp>
                      <wps:wsp>
                        <wps:cNvPr id="1771209920" name="直接箭头连接符 1771209920"/>
                        <wps:cNvCnPr/>
                        <wps:spPr>
                          <a:xfrm flipV="1">
                            <a:off x="2315616" y="686990"/>
                            <a:ext cx="57996" cy="157502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83677428" name="直接箭头连接符 783677428"/>
                        <wps:cNvCnPr/>
                        <wps:spPr>
                          <a:xfrm flipV="1">
                            <a:off x="3150694" y="756319"/>
                            <a:ext cx="783740" cy="15312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21671260" name="直接箭头连接符 1021671260"/>
                        <wps:cNvCnPr/>
                        <wps:spPr>
                          <a:xfrm flipV="1">
                            <a:off x="3621100" y="3394565"/>
                            <a:ext cx="313334" cy="74511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43881743" name="直接箭头连接符 2043881743"/>
                        <wps:cNvCnPr>
                          <a:stCxn id="507282082" idx="2"/>
                        </wps:cNvCnPr>
                        <wps:spPr>
                          <a:xfrm flipV="1">
                            <a:off x="4097477" y="3394565"/>
                            <a:ext cx="0" cy="36211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08966142" name="直接箭头连接符 908966142"/>
                        <wps:cNvCnPr/>
                        <wps:spPr>
                          <a:xfrm>
                            <a:off x="4443263" y="4235342"/>
                            <a:ext cx="36478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5699675" name="直接箭头连接符 185699675"/>
                        <wps:cNvCnPr/>
                        <wps:spPr>
                          <a:xfrm>
                            <a:off x="4454579" y="4738080"/>
                            <a:ext cx="467792"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3037247" name="直接箭头连接符 133037247"/>
                        <wps:cNvCnPr>
                          <a:stCxn id="380366927" idx="3"/>
                        </wps:cNvCnPr>
                        <wps:spPr>
                          <a:xfrm flipV="1">
                            <a:off x="4248999" y="3756945"/>
                            <a:ext cx="543045" cy="54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00869556" name="直接箭头连接符 2100869556"/>
                        <wps:cNvCnPr/>
                        <wps:spPr>
                          <a:xfrm>
                            <a:off x="4024212" y="4837851"/>
                            <a:ext cx="0" cy="107238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6307DAF" id="画布 118" o:spid="_x0000_s1043" editas="canvas" style="width:468.8pt;height:495.4pt;mso-position-horizontal-relative:char;mso-position-vertical-relative:line" coordsize="59537,62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">
                <v:shape id="_x0000_s1044" type="#_x0000_t75" style="position:absolute;width:59537;height:62909;visibility:visible;mso-wrap-style:square" filled="t">
                  <v:fill o:detectmouseclick="t"/>
                  <v:stroke dashstyle="longDashDotDot"/>
                  <v:path o:connecttype="none"/>
                </v:shape>
                <v:rect id="矩形 582078176" o:spid="_x0000_s1045" style="position:absolute;left:35630;top:40685;width:1419;height:4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" filled="f" strokecolor="black [3200]">
                  <v:stroke joinstyle="round"/>
                </v:rect>
                <v:rect id="矩形 530512244" o:spid="_x0000_s1046" style="position:absolute;left:19268;top:18796;width:15477;height:14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47" type="#_x0000_t116" style="position:absolute;left:38713;top:38840;width:5538;height:18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48" type="#_x0000_t120" style="position:absolute;left:40085;top:37572;width:457;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282082" o:spid="_x0000_s1049" type="#_x0000_t120" style="position:absolute;left:40746;top:37569;width:458;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109" coordsize="21600,21600" o:spt="109" path="m,l,21600r21600,l21600,xe">
                  <v:stroke joinstyle="miter"/>
                  <v:path gradientshapeok="t" o:connecttype="rect"/>
                </v:shapetype>
                <v:shape id="流程图: 过程 1935491305" o:spid="_x0000_s1050" type="#_x0000_t109" style="position:absolute;left:21913;top:22275;width:2228;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1" type="#_x0000_t32" style="position:absolute;left:54652;top:938;width:0;height:44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2" type="#_x0000_t202" style="position:absolute;left:30128;top:41212;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3" type="#_x0000_t202" style="position:absolute;left:29209;top:30799;width:9761;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4" type="#_x0000_t202" style="position:absolute;left:25233;top:30941;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5" type="#_x0000_t202" style="position:absolute;left:38027;top:39229;width:853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56" type="#_x0000_t202" style="position:absolute;left:38650;top:44611;width:7620;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14B011DB" w14:textId="77777777" w:rsidR="00935541" w:rsidRDefault="00000000">
                        <w:pPr>
                          <w:rPr>
                            <w:szCs w:val="21"/>
                          </w:rPr>
                        </w:pPr>
                        <w:r>
                          <w:rPr>
                            <w:rFonts w:hint="eastAsia"/>
                            <w:szCs w:val="21"/>
                          </w:rPr>
                          <w:t>柴油储罐</w:t>
                        </w:r>
                      </w:p>
                    </w:txbxContent>
                  </v:textbox>
                </v:shape>
                <v:shape id="文本框 1" o:spid="_x0000_s1057" type="#_x0000_t202" style="position:absolute;left:39775;top:25027;width:4742;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58" type="#_x0000_t202" style="position:absolute;left:54851;top:3697;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59" type="#_x0000_t202" style="position:absolute;left:30022;top:17278;width:9753;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0" type="#_x0000_t202" style="position:absolute;left:16329;top:30992;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1" type="#_x0000_t41" style="position:absolute;left:10287;top:10962;width:5002;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" adj="28869,-8273,16232,2734"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v:shape>
                <v:shape id="文本框 1" o:spid="_x0000_s1062" type="#_x0000_t41" style="position:absolute;left:41067;top:34236;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" adj="3522,25884,7519,13255"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3" type="#_x0000_t32" style="position:absolute;left:23731;top:22877;width:73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4" type="#_x0000_t202" style="position:absolute;left:25233;top:20785;width:538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56A7AFA5" w:rsidR="00935541" w:rsidRDefault="00AB5C2D">
                        <w:pPr>
                          <w:rPr>
                            <w:szCs w:val="21"/>
                          </w:rPr>
                        </w:pPr>
                        <w:r>
                          <w:rPr>
                            <w:rFonts w:hint="eastAsia"/>
                            <w:szCs w:val="21"/>
                          </w:rPr>
                          <w:t>10</w:t>
                        </w:r>
                        <w:r w:rsidR="00AC0BBF">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5" type="#_x0000_t13" style="position:absolute;left:8315;top:18621;width:2857;height:2296;rotation:-914889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" adj="12923" filled="f" strokecolor="black [3200]">
                  <v:stroke joinstyle="round"/>
                </v:shape>
                <v:shape id="箭头: 右 179085154" o:spid="_x0000_s1066" type="#_x0000_t13" style="position:absolute;left:10336;top:42930;width:2851;height:2330;rotation:-3006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" adj="12772" filled="f" strokecolor="black [3200]">
                  <v:stroke joinstyle="round"/>
                </v:shape>
                <v:shape id="文本框 1" o:spid="_x0000_s1067" type="#_x0000_t202" style="position:absolute;left:7827;top:45376;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shape id="文本框 1" o:spid="_x0000_s1068" type="#_x0000_t202" style="position:absolute;left:9645;top:20547;width:4730;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69" style="position:absolute;left:52823;top:25184;width:3921;height:12876;rotation:49829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" filled="f" strokecolor="black [3200]">
                  <v:stroke joinstyle="round"/>
                </v:rect>
                <v:shape id="文本框 1" o:spid="_x0000_s1070" type="#_x0000_t202" style="position:absolute;left:42728;top:5373;width:9202;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" filled="f" stroked="f">
                  <v:textbox>
                    <w:txbxContent>
                      <w:p w14:paraId="07080C62" w14:textId="1C6B4F25" w:rsidR="00935541" w:rsidRDefault="005E0E71" w:rsidP="00E32856">
                        <w:pPr>
                          <w:adjustRightInd w:val="0"/>
                          <w:snapToGrid w:val="0"/>
                          <w:spacing w:line="240" w:lineRule="auto"/>
                          <w:rPr>
                            <w:szCs w:val="21"/>
                          </w:rPr>
                        </w:pPr>
                        <w:r>
                          <w:rPr>
                            <w:rFonts w:hint="eastAsia"/>
                            <w:szCs w:val="21"/>
                          </w:rPr>
                          <w:t>民用住宅</w:t>
                        </w:r>
                      </w:p>
                    </w:txbxContent>
                  </v:textbox>
                </v:shape>
                <v:shape id="流程图: 过程 1104763839" o:spid="_x0000_s1071" type="#_x0000_t109" style="position:absolute;left:30604;top:29755;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" filled="f" strokecolor="black [3200]">
                  <v:stroke joinstyle="round"/>
                </v:shape>
                <v:shape id="流程图: 过程 350150438" o:spid="_x0000_s1072" type="#_x0000_t109" style="position:absolute;left:21801;top:29703;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" filled="f" strokecolor="black [3200]">
                  <v:stroke joinstyle="round"/>
                </v:shape>
                <v:shape id="流程图: 过程 1262573342" o:spid="_x0000_s1073" type="#_x0000_t109" style="position:absolute;left:30699;top:22308;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" filled="f" strokecolor="black [3200]">
                  <v:stroke joinstyle="round"/>
                </v:shape>
                <v:line id="直接连接符 1363411410" o:spid="_x0000_s1074" style="position:absolute;visibility:visible;mso-wrap-style:square" from="2567,3794" to="2567,61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" strokecolor="black [3200]">
                  <v:stroke dashstyle="dash"/>
                </v:line>
                <v:line id="直接连接符 1549514715" o:spid="_x0000_s1075" style="position:absolute;visibility:visible;mso-wrap-style:square" from="5007,3794" to="5007,56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" strokecolor="black [3200]" strokeweight=".5pt">
                  <v:stroke joinstyle="miter"/>
                </v:line>
                <v:line id="直接连接符 2100263518" o:spid="_x0000_s1076" style="position:absolute;visibility:visible;mso-wrap-style:square" from="360,3795" to="360,62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" strokecolor="black [3200]" strokeweight=".5pt">
                  <v:stroke joinstyle="miter"/>
                </v:line>
                <v:line id="直接连接符 1306667625" o:spid="_x0000_s1077" style="position:absolute;visibility:visible;mso-wrap-style:square" from="5709,55553" to="49097,57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" strokecolor="black [3213]">
                  <v:stroke dashstyle="longDashDot" joinstyle="miter"/>
                </v:line>
                <v:shape id="文本框 1" o:spid="_x0000_s1078" type="#_x0000_t202" style="position:absolute;left:1468;top:23875;width:2706;height:10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25C4AC6F" w:rsidR="00935541" w:rsidRDefault="00AB5C2D">
                        <w:pPr>
                          <w:adjustRightInd w:val="0"/>
                          <w:snapToGrid w:val="0"/>
                          <w:spacing w:line="240" w:lineRule="auto"/>
                          <w:rPr>
                            <w:szCs w:val="21"/>
                          </w:rPr>
                        </w:pPr>
                        <w:r>
                          <w:rPr>
                            <w:rFonts w:hint="eastAsia"/>
                            <w:szCs w:val="21"/>
                          </w:rPr>
                          <w:t>G202</w:t>
                        </w:r>
                        <w:r>
                          <w:rPr>
                            <w:rFonts w:hint="eastAsia"/>
                            <w:szCs w:val="21"/>
                          </w:rPr>
                          <w:t>国道</w:t>
                        </w:r>
                      </w:p>
                    </w:txbxContent>
                  </v:textbox>
                </v:shape>
                <v:shape id="文本框 1" o:spid="_x0000_s1079" type="#_x0000_t202" style="position:absolute;left:19615;top:12429;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10C67A8C" w:rsidR="00935541" w:rsidRDefault="00FE604C">
                        <w:pPr>
                          <w:rPr>
                            <w:szCs w:val="21"/>
                          </w:rPr>
                        </w:pPr>
                        <w:r>
                          <w:rPr>
                            <w:rFonts w:hint="eastAsia"/>
                            <w:szCs w:val="21"/>
                          </w:rPr>
                          <w:t>23</w:t>
                        </w:r>
                        <w:r w:rsidR="000F5BC7">
                          <w:rPr>
                            <w:szCs w:val="21"/>
                          </w:rPr>
                          <w:t>m</w:t>
                        </w:r>
                      </w:p>
                    </w:txbxContent>
                  </v:textbox>
                </v:shape>
                <v:shape id="文本框 1" o:spid="_x0000_s1080" type="#_x0000_t202" style="position:absolute;left:35356;top:13661;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" filled="f" stroked="f">
                  <v:textbox>
                    <w:txbxContent>
                      <w:p w14:paraId="0D6E459C" w14:textId="6C90BFF8" w:rsidR="00935541" w:rsidRDefault="00FE604C">
                        <w:pPr>
                          <w:rPr>
                            <w:szCs w:val="21"/>
                          </w:rPr>
                        </w:pPr>
                        <w:r>
                          <w:rPr>
                            <w:rFonts w:hint="eastAsia"/>
                            <w:szCs w:val="21"/>
                          </w:rPr>
                          <w:t>23</w:t>
                        </w:r>
                        <w:r w:rsidR="000F5BC7">
                          <w:rPr>
                            <w:szCs w:val="21"/>
                          </w:rPr>
                          <w:t>m</w:t>
                        </w:r>
                      </w:p>
                    </w:txbxContent>
                  </v:textbox>
                </v:shape>
                <v:shape id="文本框 1" o:spid="_x0000_s1081" type="#_x0000_t41" style="position:absolute;left:26959;top:52384;width:9252;height:3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" adj="13290,31445,9096,16411" filled="f" strokecolor="black [3200]">
                  <v:stroke joinstyle="round"/>
                  <v:textbox>
                    <w:txbxContent>
                      <w:p w14:paraId="40914127" w14:textId="6943609D" w:rsidR="00935541" w:rsidRDefault="00000000">
                        <w:pPr>
                          <w:adjustRightInd w:val="0"/>
                          <w:snapToGrid w:val="0"/>
                          <w:spacing w:line="240" w:lineRule="auto"/>
                          <w:rPr>
                            <w:szCs w:val="21"/>
                          </w:rPr>
                        </w:pPr>
                        <w:r>
                          <w:rPr>
                            <w:rFonts w:hint="eastAsia"/>
                            <w:szCs w:val="21"/>
                          </w:rPr>
                          <w:t>架空电力线</w:t>
                        </w:r>
                      </w:p>
                    </w:txbxContent>
                  </v:textbox>
                  <o:callout v:ext="edit" minusx="t" minusy="t"/>
                </v:shape>
                <v:shape id="文本框 1" o:spid="_x0000_s1082" type="#_x0000_t41" style="position:absolute;left:49223;top:17944;width:10251;height:2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" adj="-1367,24517,2073,8997" filled="f" strokecolor="black [3200]">
                  <v:stroke joinstyle="round"/>
                  <v:textbox>
                    <w:txbxContent>
                      <w:p w14:paraId="2283F179" w14:textId="2B48336B" w:rsidR="00935541" w:rsidRDefault="00000000">
                        <w:pPr>
                          <w:rPr>
                            <w:szCs w:val="21"/>
                          </w:rPr>
                        </w:pPr>
                        <w:r>
                          <w:rPr>
                            <w:rFonts w:hint="eastAsia"/>
                            <w:szCs w:val="21"/>
                          </w:rPr>
                          <w:t>架空</w:t>
                        </w:r>
                        <w:r w:rsidR="00E32856">
                          <w:rPr>
                            <w:rFonts w:hint="eastAsia"/>
                            <w:szCs w:val="21"/>
                          </w:rPr>
                          <w:t>通信线</w:t>
                        </w:r>
                        <w:r w:rsidR="00AB5C2D">
                          <w:rPr>
                            <w:rFonts w:hint="eastAsia"/>
                            <w:szCs w:val="21"/>
                          </w:rPr>
                          <w:t>1</w:t>
                        </w:r>
                      </w:p>
                    </w:txbxContent>
                  </v:textbox>
                  <o:callout v:ext="edit" minusy="t"/>
                </v:shape>
                <v:rect id="矩形 212751408" o:spid="_x0000_s1083" style="position:absolute;left:48321;top:56209;width:1251;height:2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" filled="f" strokecolor="black [3200]">
                  <v:stroke joinstyle="round"/>
                </v:rect>
                <v:shape id="文本框 1" o:spid="_x0000_s1084" type="#_x0000_t41" style="position:absolute;left:49223;top:52872;width:92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" adj="263,27531,5094,15803" filled="f" strokecolor="black [3200]">
                  <v:stroke joinstyle="round"/>
                  <v:textbox>
                    <w:txbxContent>
                      <w:p w14:paraId="1B6D8B2F" w14:textId="369FD4FF" w:rsidR="00E32856" w:rsidRDefault="00E32856" w:rsidP="00E32856">
                        <w:pPr>
                          <w:rPr>
                            <w:szCs w:val="21"/>
                          </w:rPr>
                        </w:pPr>
                        <w:r>
                          <w:rPr>
                            <w:rFonts w:hint="eastAsia"/>
                            <w:szCs w:val="21"/>
                          </w:rPr>
                          <w:t>杆式变压器</w:t>
                        </w:r>
                      </w:p>
                    </w:txbxContent>
                  </v:textbox>
                  <o:callout v:ext="edit" minusy="t"/>
                </v:shape>
                <v:shape id="文本框 1" o:spid="_x0000_s1085" type="#_x0000_t41" style="position:absolute;left:12564;top:51377;width:8591;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" adj="20476,31932,16643,18836" filled="f" strokecolor="black [3200]">
                  <v:stroke joinstyle="round"/>
                  <v:textbox>
                    <w:txbxContent>
                      <w:p w14:paraId="468AE1B2" w14:textId="0A6825F8" w:rsidR="00AC0BBF" w:rsidRDefault="00A22B2C" w:rsidP="00AC0BBF">
                        <w:pPr>
                          <w:rPr>
                            <w:szCs w:val="21"/>
                          </w:rPr>
                        </w:pPr>
                        <w:r>
                          <w:rPr>
                            <w:rFonts w:hint="eastAsia"/>
                            <w:szCs w:val="21"/>
                          </w:rPr>
                          <w:t>半透视围墙</w:t>
                        </w:r>
                      </w:p>
                    </w:txbxContent>
                  </v:textbox>
                  <o:callout v:ext="edit" minusx="t" minusy="t"/>
                </v:shape>
                <v:shape id="文本框 1" o:spid="_x0000_s1086" type="#_x0000_t202" style="position:absolute;left:25000;top:4592;width:5620;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" filled="f" stroked="f">
                  <v:textbox>
                    <w:txbxContent>
                      <w:p w14:paraId="47C671E5" w14:textId="696FCC3C" w:rsidR="00AC0BBF" w:rsidRDefault="00AB5C2D" w:rsidP="00AC0BBF">
                        <w:pPr>
                          <w:rPr>
                            <w:szCs w:val="21"/>
                          </w:rPr>
                        </w:pPr>
                        <w:r>
                          <w:rPr>
                            <w:rFonts w:hint="eastAsia"/>
                            <w:szCs w:val="21"/>
                          </w:rPr>
                          <w:t>饭店</w:t>
                        </w:r>
                      </w:p>
                    </w:txbxContent>
                  </v:textbox>
                </v:shape>
                <v:rect id="矩形 705668949" o:spid="_x0000_s1087" style="position:absolute;left:42797;top:54100;width:2765;height:2482;rotation:2165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" filled="f" strokecolor="black [3200]">
                  <v:stroke joinstyle="round"/>
                </v:rect>
                <v:shape id="文本框 1" o:spid="_x0000_s1088" type="#_x0000_t202" style="position:absolute;left:50554;top:28889;width:8992;height:4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" filled="f" stroked="f">
                  <v:textbox>
                    <w:txbxContent>
                      <w:p w14:paraId="1FD7D2BE" w14:textId="18381931" w:rsidR="00247DD6" w:rsidRDefault="005E0E71" w:rsidP="00247DD6">
                        <w:pPr>
                          <w:adjustRightInd w:val="0"/>
                          <w:snapToGrid w:val="0"/>
                          <w:spacing w:line="240" w:lineRule="auto"/>
                          <w:rPr>
                            <w:szCs w:val="21"/>
                          </w:rPr>
                        </w:pPr>
                        <w:r>
                          <w:rPr>
                            <w:rFonts w:hint="eastAsia"/>
                            <w:szCs w:val="21"/>
                          </w:rPr>
                          <w:t>污水处理厂厂房</w:t>
                        </w:r>
                      </w:p>
                    </w:txbxContent>
                  </v:textbox>
                </v:shape>
                <v:shape id="文本框 1" o:spid="_x0000_s1089" type="#_x0000_t202" style="position:absolute;left:33328;top:36161;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0E0F02E6" w:rsidR="000F5BC7" w:rsidRDefault="00FE604C" w:rsidP="000F5BC7">
                        <w:pPr>
                          <w:rPr>
                            <w:szCs w:val="21"/>
                          </w:rPr>
                        </w:pPr>
                        <w:r>
                          <w:rPr>
                            <w:rFonts w:hint="eastAsia"/>
                            <w:szCs w:val="21"/>
                          </w:rPr>
                          <w:t>11.3</w:t>
                        </w:r>
                        <w:r w:rsidR="000F5BC7">
                          <w:rPr>
                            <w:szCs w:val="21"/>
                          </w:rPr>
                          <w:t>m</w:t>
                        </w:r>
                      </w:p>
                    </w:txbxContent>
                  </v:textbox>
                </v:shape>
                <v:shape id="文本框 1" o:spid="_x0000_s1090" type="#_x0000_t202" style="position:absolute;left:36504;top:51341;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6959EC41" w:rsidR="000F5BC7" w:rsidRDefault="00585B6B" w:rsidP="000F5BC7">
                        <w:pPr>
                          <w:rPr>
                            <w:szCs w:val="21"/>
                          </w:rPr>
                        </w:pPr>
                        <w:r>
                          <w:rPr>
                            <w:rFonts w:hint="eastAsia"/>
                            <w:szCs w:val="21"/>
                          </w:rPr>
                          <w:t>13.4</w:t>
                        </w:r>
                        <w:r w:rsidR="000F5BC7">
                          <w:rPr>
                            <w:szCs w:val="21"/>
                          </w:rPr>
                          <w:t>m</w:t>
                        </w:r>
                      </w:p>
                    </w:txbxContent>
                  </v:textbox>
                </v:shape>
                <v:shape id="文本框 1" o:spid="_x0000_s1091" type="#_x0000_t202" style="position:absolute;left:44146;top:47258;width:5384;height:2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6FD16324" w:rsidR="000F5BC7" w:rsidRDefault="00FE604C" w:rsidP="000F5BC7">
                        <w:pPr>
                          <w:rPr>
                            <w:szCs w:val="21"/>
                          </w:rPr>
                        </w:pPr>
                        <w:r>
                          <w:rPr>
                            <w:rFonts w:hint="eastAsia"/>
                            <w:szCs w:val="21"/>
                          </w:rPr>
                          <w:t>6.2</w:t>
                        </w:r>
                        <w:r w:rsidR="000F5BC7">
                          <w:rPr>
                            <w:szCs w:val="21"/>
                          </w:rPr>
                          <w:t>m</w:t>
                        </w:r>
                      </w:p>
                    </w:txbxContent>
                  </v:textbox>
                </v:shape>
                <v:shape id="文本框 1" o:spid="_x0000_s1092" type="#_x0000_t202" style="position:absolute;left:43610;top:41982;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3430FCE6" w:rsidR="000F5BC7" w:rsidRDefault="00FE604C" w:rsidP="000F5BC7">
                        <w:pPr>
                          <w:rPr>
                            <w:szCs w:val="21"/>
                          </w:rPr>
                        </w:pPr>
                        <w:r>
                          <w:rPr>
                            <w:rFonts w:hint="eastAsia"/>
                            <w:szCs w:val="21"/>
                          </w:rPr>
                          <w:t>4.8</w:t>
                        </w:r>
                        <w:r w:rsidR="000F5BC7">
                          <w:rPr>
                            <w:szCs w:val="21"/>
                          </w:rPr>
                          <w:t>m</w:t>
                        </w:r>
                      </w:p>
                    </w:txbxContent>
                  </v:textbox>
                </v:shape>
                <v:shape id="文本框 1" o:spid="_x0000_s1093" type="#_x0000_t202" style="position:absolute;left:38027;top:34429;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" filled="f" stroked="f">
                  <v:textbox>
                    <w:txbxContent>
                      <w:p w14:paraId="3CAB792D" w14:textId="6BAC5100" w:rsidR="000F5BC7" w:rsidRDefault="00FE604C" w:rsidP="000F5BC7">
                        <w:pPr>
                          <w:rPr>
                            <w:szCs w:val="21"/>
                          </w:rPr>
                        </w:pPr>
                        <w:r>
                          <w:rPr>
                            <w:rFonts w:hint="eastAsia"/>
                            <w:szCs w:val="21"/>
                          </w:rPr>
                          <w:t>4.8</w:t>
                        </w:r>
                        <w:r w:rsidR="000F5BC7">
                          <w:rPr>
                            <w:szCs w:val="21"/>
                          </w:rPr>
                          <w:t>m</w:t>
                        </w:r>
                      </w:p>
                    </w:txbxContent>
                  </v:textbox>
                </v:shape>
                <v:shape id="文本框 1" o:spid="_x0000_s1094" type="#_x0000_t202" style="position:absolute;left:8206;top:28260;width:435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" filled="f" stroked="f">
                  <v:textbox>
                    <w:txbxContent>
                      <w:p w14:paraId="4E933E94" w14:textId="5F9E0DD3" w:rsidR="000F5BC7" w:rsidRDefault="00FE604C" w:rsidP="000F5BC7">
                        <w:pPr>
                          <w:rPr>
                            <w:szCs w:val="21"/>
                          </w:rPr>
                        </w:pPr>
                        <w:r>
                          <w:rPr>
                            <w:rFonts w:hint="eastAsia"/>
                            <w:szCs w:val="21"/>
                          </w:rPr>
                          <w:t>23</w:t>
                        </w:r>
                        <w:r w:rsidR="000F5BC7">
                          <w:rPr>
                            <w:szCs w:val="21"/>
                          </w:rPr>
                          <w:t>m</w:t>
                        </w:r>
                      </w:p>
                    </w:txbxContent>
                  </v:textbox>
                </v:shape>
                <v:shape id="文本框 1" o:spid="_x0000_s1095" type="#_x0000_t202" style="position:absolute;left:43412;top:36954;width:5384;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" filled="f" stroked="f">
                  <v:textbox>
                    <w:txbxContent>
                      <w:p w14:paraId="29558F13" w14:textId="552516D2" w:rsidR="008D6BFB" w:rsidRDefault="00FE604C" w:rsidP="008D6BFB">
                        <w:pPr>
                          <w:rPr>
                            <w:szCs w:val="21"/>
                          </w:rPr>
                        </w:pPr>
                        <w:r>
                          <w:rPr>
                            <w:rFonts w:hint="eastAsia"/>
                            <w:szCs w:val="21"/>
                          </w:rPr>
                          <w:t>7.1</w:t>
                        </w:r>
                        <w:r w:rsidR="008D6BFB">
                          <w:rPr>
                            <w:szCs w:val="21"/>
                          </w:rPr>
                          <w:t>m</w:t>
                        </w:r>
                      </w:p>
                    </w:txbxContent>
                  </v:textbox>
                </v:shape>
                <v:line id="直接连接符 1854319040" o:spid="_x0000_s1096" style="position:absolute;visibility:visible;mso-wrap-style:square" from="20030,10482" to="46270,10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" strokecolor="black [3200]" strokeweight="2.25pt">
                  <v:stroke joinstyle="miter"/>
                </v:line>
                <v:line id="直接连接符 333141641" o:spid="_x0000_s1097" style="position:absolute;visibility:visible;mso-wrap-style:square" from="5007,56655" to="53196,60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" strokecolor="black [3200]" strokeweight=".5pt">
                  <v:stroke joinstyle="miter"/>
                </v:line>
                <v:line id="直接连接符 2131884435" o:spid="_x0000_s1098" style="position:absolute;visibility:visible;mso-wrap-style:square" from="2567,57655" to="53761,61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" strokecolor="black [3200]" strokeweight=".5pt">
                  <v:stroke dashstyle="longDash" joinstyle="miter"/>
                </v:line>
                <v:line id="直接连接符 1161729765" o:spid="_x0000_s1099" style="position:absolute;visibility:visible;mso-wrap-style:square" from="5007,59112" to="53761,62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" strokecolor="black [3200]" strokeweight=".5pt">
                  <v:stroke joinstyle="miter"/>
                </v:line>
                <v:line id="直接连接符 830986757" o:spid="_x0000_s1100" style="position:absolute;visibility:visible;mso-wrap-style:square" from="360,8251" to="48321,10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" strokecolor="black [3200]" strokeweight=".5pt">
                  <v:stroke dashstyle="dashDot" joinstyle="miter"/>
                </v:line>
                <v:shape id="文本框 1" o:spid="_x0000_s1101" type="#_x0000_t41" style="position:absolute;left:11598;top:3795;width:955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" adj="1604,31101,5076,13322" filled="f" strokecolor="black [3200]">
                  <v:stroke joinstyle="round"/>
                  <v:textbox>
                    <w:txbxContent>
                      <w:p w14:paraId="74B2D78C" w14:textId="13C5C596" w:rsidR="005E0E71" w:rsidRDefault="005E0E71" w:rsidP="005E0E71">
                        <w:pPr>
                          <w:rPr>
                            <w:szCs w:val="21"/>
                          </w:rPr>
                        </w:pPr>
                        <w:r>
                          <w:rPr>
                            <w:rFonts w:hint="eastAsia"/>
                            <w:szCs w:val="21"/>
                          </w:rPr>
                          <w:t>架空通信线</w:t>
                        </w:r>
                        <w:r w:rsidR="00AB5C2D">
                          <w:rPr>
                            <w:rFonts w:hint="eastAsia"/>
                            <w:szCs w:val="21"/>
                          </w:rPr>
                          <w:t>2</w:t>
                        </w:r>
                      </w:p>
                    </w:txbxContent>
                  </v:textbox>
                  <o:callout v:ext="edit" minusy="t"/>
                </v:shape>
                <v:rect id="矩形 1230738119" o:spid="_x0000_s1102" style="position:absolute;left:37012;top:36858;width:8915;height:12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" filled="f" strokecolor="black [3200]">
                  <v:stroke joinstyle="round"/>
                </v:rect>
                <v:shape id="流程图: 终止 268470272" o:spid="_x0000_s1103" type="#_x0000_t116" style="position:absolute;left:38813;top:41400;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" filled="f" strokecolor="black [3200]">
                  <v:stroke dashstyle="dash" joinstyle="round"/>
                </v:shape>
                <v:shape id="流程图: 终止 319002991" o:spid="_x0000_s1104" type="#_x0000_t116" style="position:absolute;left:38895;top:44037;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" filled="f" strokecolor="black [3200]">
                  <v:stroke dashstyle="dash" joinstyle="round"/>
                </v:shape>
                <v:shape id="流程图: 终止 338558518" o:spid="_x0000_s1105" type="#_x0000_t116" style="position:absolute;left:38970;top:46494;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" filled="f" strokecolor="black [3200]">
                  <v:stroke dashstyle="dash" joinstyle="round"/>
                </v:shape>
                <v:shape id="文本框 1" o:spid="_x0000_s1106" type="#_x0000_t202" style="position:absolute;left:40842;top:54075;width:6369;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" filled="f" stroked="f">
                  <v:textbox>
                    <w:txbxContent>
                      <w:p w14:paraId="6FA7B9BC" w14:textId="55AF8CEA" w:rsidR="00780DDE" w:rsidRDefault="00780DDE" w:rsidP="00780DDE">
                        <w:pPr>
                          <w:rPr>
                            <w:szCs w:val="21"/>
                          </w:rPr>
                        </w:pPr>
                        <w:r>
                          <w:rPr>
                            <w:rFonts w:hint="eastAsia"/>
                            <w:szCs w:val="21"/>
                          </w:rPr>
                          <w:t>卫生间</w:t>
                        </w:r>
                      </w:p>
                    </w:txbxContent>
                  </v:textbox>
                </v:shape>
                <v:shape id="文本框 1" o:spid="_x0000_s1107" type="#_x0000_t202" style="position:absolute;left:17218;top:19368;width:974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" filled="f" stroked="f">
                  <v:textbox>
                    <w:txbxContent>
                      <w:p w14:paraId="7570327A" w14:textId="77777777" w:rsidR="00780DDE" w:rsidRDefault="00780DDE" w:rsidP="00780DDE">
                        <w:pPr>
                          <w:rPr>
                            <w:szCs w:val="21"/>
                          </w:rPr>
                        </w:pPr>
                        <w:r>
                          <w:rPr>
                            <w:rFonts w:hint="eastAsia"/>
                            <w:szCs w:val="21"/>
                          </w:rPr>
                          <w:t>柴油加油机</w:t>
                        </w:r>
                      </w:p>
                    </w:txbxContent>
                  </v:textbox>
                </v:shape>
                <v:line id="直接连接符 1652832884" o:spid="_x0000_s1108" style="position:absolute;flip:x y;visibility:visible;mso-wrap-style:square" from="5732,54637" to="48103,5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" strokecolor="black [3200]" strokeweight="1.5pt">
                  <v:stroke dashstyle="longDash" joinstyle="miter"/>
                </v:line>
                <v:line id="直接连接符 1773195899" o:spid="_x0000_s1109" style="position:absolute;visibility:visible;mso-wrap-style:square" from="5709,8254" to="20030,10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" strokecolor="black [3200]" strokeweight="2.25pt">
                  <v:stroke joinstyle="miter"/>
                </v:line>
                <v:line id="直接连接符 502348282" o:spid="_x0000_s1110" style="position:absolute;visibility:visible;mso-wrap-style:square" from="48080,22875" to="48103,56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" strokecolor="black [3200]" strokeweight="2.25pt">
                  <v:stroke joinstyle="miter"/>
                </v:line>
                <v:line id="直接连接符 16463783" o:spid="_x0000_s1111" style="position:absolute;visibility:visible;mso-wrap-style:square" from="46270,10433" to="48080,19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" strokecolor="black [3200]" strokeweight="2.25pt">
                  <v:stroke joinstyle="miter"/>
                </v:line>
                <v:line id="直接连接符 1926316347" o:spid="_x0000_s1112" style="position:absolute;visibility:visible;mso-wrap-style:square" from="39347,19450" to="47920,1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" strokecolor="black [3200]" strokeweight=".5pt">
                  <v:stroke joinstyle="miter"/>
                </v:line>
                <v:line id="直接连接符 1203395334" o:spid="_x0000_s1113" style="position:absolute;visibility:visible;mso-wrap-style:square" from="39347,19450" to="39347,33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" strokecolor="black [3200]" strokeweight=".5pt">
                  <v:stroke joinstyle="miter"/>
                </v:line>
                <v:line id="直接连接符 214111689" o:spid="_x0000_s1114" style="position:absolute;visibility:visible;mso-wrap-style:square" from="39347,33948" to="44517,33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" strokecolor="black [3200]" strokeweight=".5pt">
                  <v:stroke joinstyle="miter"/>
                </v:line>
                <v:line id="直接连接符 481933911" o:spid="_x0000_s1115" style="position:absolute;visibility:visible;mso-wrap-style:square" from="48080,19423" to="48080,22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" strokecolor="black [3200]" strokeweight=".5pt">
                  <v:stroke joinstyle="miter"/>
                </v:line>
                <v:line id="直接连接符 2050714541" o:spid="_x0000_s1116" style="position:absolute;flip:x;visibility:visible;mso-wrap-style:square" from="44517,22822" to="47920,22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" strokecolor="black [3200]" strokeweight=".5pt">
                  <v:stroke joinstyle="miter"/>
                </v:line>
                <v:line id="直接连接符 1037582603" o:spid="_x0000_s1117" style="position:absolute;visibility:visible;mso-wrap-style:square" from="44545,22822" to="44545,33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" strokecolor="black [3200]" strokeweight=".5pt">
                  <v:stroke joinstyle="miter"/>
                </v:line>
                <v:line id="直接连接符 983794254" o:spid="_x0000_s1118" style="position:absolute;visibility:visible;mso-wrap-style:square" from="22659,1076" to="23736,7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" strokecolor="black [3200]" strokeweight=".5pt">
                  <v:stroke joinstyle="miter"/>
                </v:line>
                <v:line id="直接连接符 219630310" o:spid="_x0000_s1119" style="position:absolute;flip:y;visibility:visible;mso-wrap-style:square" from="23731,6349" to="31506,7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" strokecolor="black [3200]" strokeweight=".5pt">
                  <v:stroke joinstyle="miter"/>
                </v:line>
                <v:line id="直接连接符 1809405207" o:spid="_x0000_s1120" style="position:absolute;flip:x y;visibility:visible;mso-wrap-style:square" from="30128,0" to="31506,6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" strokecolor="black [3200]" strokeweight=".5pt">
                  <v:stroke joinstyle="miter"/>
                </v:line>
                <v:line id="直接连接符 385921204" o:spid="_x0000_s1121" style="position:absolute;flip:x;visibility:visible;mso-wrap-style:square" from="39347,2409" to="40746,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" strokecolor="black [3200]" strokeweight=".5pt">
                  <v:stroke joinstyle="miter"/>
                </v:line>
                <v:line id="直接连接符 25659327" o:spid="_x0000_s1122" style="position:absolute;visibility:visible;mso-wrap-style:square" from="39344,7563" to="58470,12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" strokecolor="black [3200]" strokeweight=".5pt">
                  <v:stroke joinstyle="miter"/>
                </v:line>
                <v:line id="直接连接符 1496985696" o:spid="_x0000_s1123" style="position:absolute;visibility:visible;mso-wrap-style:square" from="40742,2409" to="58470,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" strokecolor="black [3200]" strokeweight=".5pt">
                  <v:stroke joinstyle="miter"/>
                </v:line>
                <v:line id="直接连接符 1857465669" o:spid="_x0000_s1124" style="position:absolute;visibility:visible;mso-wrap-style:square" from="48321,10482" to="49093,55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" strokecolor="black [3200]" strokeweight=".5pt">
                  <v:stroke dashstyle="dashDot" joinstyle="miter"/>
                </v:line>
                <v:shape id="流程图: 接点 1978211868" o:spid="_x0000_s1125" type="#_x0000_t120" style="position:absolute;left:41438;top:37518;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" filled="f" strokecolor="black [3200]"/>
                <v:shape id="流程图: 接点 380366927" o:spid="_x0000_s1126" type="#_x0000_t120" style="position:absolute;left:42105;top:37511;width:451;height:451;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" filled="f" strokecolor="black [3200]"/>
                <v:line id="直接连接符 1821947928" o:spid="_x0000_s1127" style="position:absolute;flip:y;visibility:visible;mso-wrap-style:square" from="49223,57654" to="53761,57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" strokecolor="black [3213]">
                  <v:stroke dashstyle="longDashDot" joinstyle="miter"/>
                </v:line>
                <v:shape id="文本框 1" o:spid="_x0000_s1128" type="#_x0000_t202" style="position:absolute;left:23736;top:58442;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" filled="f" stroked="f">
                  <v:textbox>
                    <w:txbxContent>
                      <w:p w14:paraId="4C91D5BE" w14:textId="67315024" w:rsidR="00A22B2C" w:rsidRDefault="00A22B2C" w:rsidP="00A22B2C">
                        <w:pPr>
                          <w:rPr>
                            <w:szCs w:val="21"/>
                          </w:rPr>
                        </w:pPr>
                        <w:r>
                          <w:rPr>
                            <w:rFonts w:hint="eastAsia"/>
                            <w:szCs w:val="21"/>
                          </w:rPr>
                          <w:t>公路</w:t>
                        </w:r>
                      </w:p>
                    </w:txbxContent>
                  </v:textbox>
                </v:shape>
                <v:shape id="直接箭头连接符 294525324" o:spid="_x0000_s1129" type="#_x0000_t32" style="position:absolute;left:5007;top:30325;width:1764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" strokecolor="black [3200]" strokeweight=".5pt">
                  <v:stroke startarrow="block" endarrow="block" joinstyle="miter"/>
                </v:shape>
                <v:line id="直接连接符 1885450041" o:spid="_x0000_s1130" style="position:absolute;visibility:visible;mso-wrap-style:square" from="5007,59107" to="5007,62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" strokecolor="black [3200]" strokeweight=".5pt">
                  <v:stroke joinstyle="miter"/>
                </v:line>
                <v:shape id="直接箭头连接符 1771209920" o:spid="_x0000_s1131" type="#_x0000_t32" style="position:absolute;left:23156;top:6869;width:580;height:157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" strokecolor="black [3200]" strokeweight=".5pt">
                  <v:stroke startarrow="block" endarrow="block" joinstyle="miter"/>
                </v:shape>
                <v:shape id="直接箭头连接符 783677428" o:spid="_x0000_s1132" type="#_x0000_t32" style="position:absolute;left:31506;top:7563;width:7838;height:153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" strokecolor="black [3200]" strokeweight=".5pt">
                  <v:stroke startarrow="block" endarrow="block" joinstyle="miter"/>
                </v:shape>
                <v:shape id="直接箭头连接符 1021671260" o:spid="_x0000_s1133" type="#_x0000_t32" style="position:absolute;left:36211;top:33945;width:3133;height:74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" strokecolor="black [3200]" strokeweight=".5pt">
                  <v:stroke startarrow="block" endarrow="block" joinstyle="miter"/>
                </v:shape>
                <v:shape id="直接箭头连接符 2043881743" o:spid="_x0000_s1134" type="#_x0000_t32" style="position:absolute;left:40974;top:33945;width:0;height:362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" strokecolor="black [3200]" strokeweight=".5pt">
                  <v:stroke startarrow="block" endarrow="block" joinstyle="miter"/>
                </v:shape>
                <v:shape id="直接箭头连接符 908966142" o:spid="_x0000_s1135" type="#_x0000_t32" style="position:absolute;left:44432;top:42353;width:36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" strokecolor="black [3200]" strokeweight=".5pt">
                  <v:stroke startarrow="block" endarrow="block" joinstyle="miter"/>
                </v:shape>
                <v:shape id="直接箭头连接符 185699675" o:spid="_x0000_s1136" type="#_x0000_t32" style="position:absolute;left:44545;top:47380;width:467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" strokecolor="black [3200]" strokeweight=".5pt">
                  <v:stroke startarrow="block" endarrow="block" joinstyle="miter"/>
                </v:shape>
                <v:shape id="直接箭头连接符 133037247" o:spid="_x0000_s1137" type="#_x0000_t32" style="position:absolute;left:42489;top:37569;width:5431;height: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" strokecolor="black [3200]" strokeweight=".5pt">
                  <v:stroke startarrow="block" endarrow="block" joinstyle="miter"/>
                </v:shape>
                <v:shape id="直接箭头连接符 2100869556" o:spid="_x0000_s1138" type="#_x0000_t32" style="position:absolute;left:40242;top:48378;width:0;height:10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" strokecolor="black [3200]" strokeweight=".5pt">
                  <v:stroke startarrow="block" endarrow="block" joinstyle="miter"/>
                </v:shap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rsidSect="00A22B2C">
          <w:pgSz w:w="11906" w:h="16838"/>
          <w:pgMar w:top="1417" w:right="1134" w:bottom="1134" w:left="1587"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13327"/>
      <w:bookmarkStart w:id="234" w:name="_Toc163694490"/>
      <w:bookmarkStart w:id="235" w:name="_Toc9755114"/>
      <w:bookmarkStart w:id="236" w:name="_Toc163648861"/>
      <w:bookmarkStart w:id="237" w:name="_Toc166118048"/>
      <w:bookmarkStart w:id="238" w:name="_Toc156029811"/>
      <w:bookmarkStart w:id="239" w:name="_Toc153082042"/>
      <w:bookmarkStart w:id="240" w:name="_Toc156033571"/>
      <w:bookmarkStart w:id="241" w:name="_Toc212119517"/>
      <w:bookmarkStart w:id="242"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77777777"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39"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">
                <v:shape id="_x0000_s1140" type="#_x0000_t75" style="position:absolute;width:58324;height:11607;visibility:visible;mso-wrap-style:square" filled="t">
                  <v:fill o:detectmouseclick="t"/>
                  <v:path o:connecttype="none"/>
                </v:shape>
                <v:shape id="文本框 163638337" o:spid="_x0000_s1141"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42"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43"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44"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45"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46"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47"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48"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49"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50"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51"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52"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53"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54"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">
                <v:shape id="_x0000_s1155" type="#_x0000_t75" style="position:absolute;width:58324;height:7785;visibility:visible;mso-wrap-style:square" filled="t">
                  <v:fill o:detectmouseclick="t"/>
                  <v:path o:connecttype="none"/>
                </v:shape>
                <v:shape id="文本框 1" o:spid="_x0000_s1156"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57"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58"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59"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60"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61"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62"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63"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64"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1C8C6652"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BD6DD3">
        <w:rPr>
          <w:rFonts w:hAnsi="Times New Roman" w:hint="eastAsia"/>
        </w:rPr>
        <w:t>自吸</w:t>
      </w:r>
      <w:r>
        <w:rPr>
          <w:rFonts w:hAnsi="Times New Roman" w:hint="eastAsia"/>
        </w:rPr>
        <w:t>式加油机将储罐内的油料抽出，实现为汽车油箱充装车用乙醇汽油或柴油的付出（经营销售）作业。</w:t>
      </w:r>
    </w:p>
    <w:p w14:paraId="38BAD106" w14:textId="77777777" w:rsidR="00935541"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71F1B45C" w14:textId="77777777"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65"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">
                <v:shape id="_x0000_s1166" type="#_x0000_t75" style="position:absolute;width:58578;height:12192;visibility:visible;mso-wrap-style:square" filled="t">
                  <v:fill o:detectmouseclick="t"/>
                  <v:path o:connecttype="none"/>
                </v:shape>
                <v:shape id="文本框 1" o:spid="_x0000_s1167"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68"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69"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70"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71"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72"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73"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74"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75"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76"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77"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78"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79"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80"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81"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82"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83"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84"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85"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86"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87"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88"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89"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90"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191"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">
                <v:shape id="_x0000_s1192" type="#_x0000_t75" style="position:absolute;width:59245;height:6477;visibility:visible;mso-wrap-style:square" filled="t">
                  <v:fill o:detectmouseclick="t"/>
                  <v:path o:connecttype="none"/>
                </v:shape>
                <v:shape id="文本框 1" o:spid="_x0000_s1193"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194"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195"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196"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197"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98"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99"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00"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01"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202"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203"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204"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205"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56A18616" w:rsidR="00935541" w:rsidRDefault="00BD6DD3">
            <w:pPr>
              <w:adjustRightInd w:val="0"/>
              <w:snapToGrid w:val="0"/>
              <w:spacing w:line="240" w:lineRule="auto"/>
              <w:jc w:val="center"/>
              <w:rPr>
                <w:szCs w:val="21"/>
              </w:rPr>
            </w:pPr>
            <w:r>
              <w:rPr>
                <w:rFonts w:hint="eastAsia"/>
                <w:szCs w:val="21"/>
              </w:rPr>
              <w:t>2</w:t>
            </w:r>
            <w:r w:rsidR="00247DD6">
              <w:rPr>
                <w:szCs w:val="21"/>
              </w:rPr>
              <w:t>座</w:t>
            </w:r>
          </w:p>
        </w:tc>
        <w:tc>
          <w:tcPr>
            <w:tcW w:w="2287" w:type="dxa"/>
            <w:tcBorders>
              <w:tl2br w:val="nil"/>
              <w:tr2bl w:val="nil"/>
            </w:tcBorders>
            <w:vAlign w:val="center"/>
          </w:tcPr>
          <w:p w14:paraId="7018FA1A" w14:textId="26D2F9C5" w:rsidR="00935541" w:rsidRDefault="00000000">
            <w:pPr>
              <w:adjustRightInd w:val="0"/>
              <w:snapToGrid w:val="0"/>
              <w:spacing w:line="240" w:lineRule="auto"/>
              <w:jc w:val="center"/>
              <w:rPr>
                <w:szCs w:val="21"/>
              </w:rPr>
            </w:pPr>
            <w:r>
              <w:rPr>
                <w:szCs w:val="21"/>
              </w:rPr>
              <w:t>埋地、卧式、</w:t>
            </w:r>
            <w:r w:rsidR="00B520FA">
              <w:rPr>
                <w:rFonts w:hint="eastAsia"/>
                <w:szCs w:val="21"/>
              </w:rPr>
              <w:t>FF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1622AEB7" w:rsidR="00935541" w:rsidRDefault="00BD6DD3">
            <w:pPr>
              <w:adjustRightInd w:val="0"/>
              <w:snapToGrid w:val="0"/>
              <w:spacing w:line="240" w:lineRule="auto"/>
              <w:jc w:val="center"/>
              <w:rPr>
                <w:szCs w:val="21"/>
              </w:rPr>
            </w:pPr>
            <w:r>
              <w:rPr>
                <w:rFonts w:hint="eastAsia"/>
                <w:szCs w:val="21"/>
              </w:rPr>
              <w:t>2</w:t>
            </w:r>
            <w:r w:rsidR="00247DD6">
              <w:rPr>
                <w:szCs w:val="21"/>
              </w:rPr>
              <w:t>座</w:t>
            </w:r>
          </w:p>
        </w:tc>
        <w:tc>
          <w:tcPr>
            <w:tcW w:w="2287" w:type="dxa"/>
            <w:tcBorders>
              <w:tl2br w:val="nil"/>
              <w:tr2bl w:val="nil"/>
            </w:tcBorders>
            <w:vAlign w:val="center"/>
          </w:tcPr>
          <w:p w14:paraId="373E4453" w14:textId="43558228" w:rsidR="00935541" w:rsidRDefault="00000000">
            <w:pPr>
              <w:adjustRightInd w:val="0"/>
              <w:snapToGrid w:val="0"/>
              <w:spacing w:line="240" w:lineRule="auto"/>
              <w:jc w:val="center"/>
              <w:rPr>
                <w:szCs w:val="21"/>
              </w:rPr>
            </w:pPr>
            <w:r>
              <w:rPr>
                <w:szCs w:val="21"/>
              </w:rPr>
              <w:t>埋地、卧式、</w:t>
            </w:r>
            <w:r w:rsidR="00B520FA">
              <w:rPr>
                <w:rFonts w:hint="eastAsia"/>
                <w:szCs w:val="21"/>
              </w:rPr>
              <w:t>FF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229087AF" w:rsidR="00935541" w:rsidRDefault="00BD6DD3">
            <w:pPr>
              <w:adjustRightInd w:val="0"/>
              <w:snapToGrid w:val="0"/>
              <w:spacing w:line="240" w:lineRule="auto"/>
              <w:jc w:val="center"/>
              <w:rPr>
                <w:szCs w:val="21"/>
              </w:rPr>
            </w:pPr>
            <w:r>
              <w:rPr>
                <w:rFonts w:hint="eastAsia"/>
                <w:szCs w:val="21"/>
              </w:rPr>
              <w:t>CS30J2123N</w:t>
            </w:r>
          </w:p>
        </w:tc>
        <w:tc>
          <w:tcPr>
            <w:tcW w:w="1012" w:type="dxa"/>
            <w:tcBorders>
              <w:tl2br w:val="nil"/>
              <w:tr2bl w:val="nil"/>
            </w:tcBorders>
            <w:vAlign w:val="center"/>
          </w:tcPr>
          <w:p w14:paraId="58AE26C0" w14:textId="144427BF" w:rsidR="00935541" w:rsidRDefault="00247DD6">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2C117010" w14:textId="0D9A119E" w:rsidR="00935541" w:rsidRDefault="00BD6DD3">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3EA76235" w:rsidR="00935541" w:rsidRDefault="00BD6DD3">
            <w:pPr>
              <w:adjustRightInd w:val="0"/>
              <w:snapToGrid w:val="0"/>
              <w:spacing w:line="240" w:lineRule="auto"/>
              <w:jc w:val="center"/>
              <w:rPr>
                <w:szCs w:val="21"/>
              </w:rPr>
            </w:pPr>
            <w:r w:rsidRPr="00BD6DD3">
              <w:rPr>
                <w:szCs w:val="21"/>
              </w:rPr>
              <w:t>CS30J2123N</w:t>
            </w:r>
          </w:p>
        </w:tc>
        <w:tc>
          <w:tcPr>
            <w:tcW w:w="1012" w:type="dxa"/>
            <w:tcBorders>
              <w:tl2br w:val="nil"/>
              <w:tr2bl w:val="nil"/>
            </w:tcBorders>
            <w:vAlign w:val="center"/>
          </w:tcPr>
          <w:p w14:paraId="1EC9EDB6" w14:textId="6A9FFA39" w:rsidR="00935541" w:rsidRDefault="00BD6DD3">
            <w:pPr>
              <w:adjustRightInd w:val="0"/>
              <w:snapToGrid w:val="0"/>
              <w:spacing w:line="240" w:lineRule="auto"/>
              <w:jc w:val="center"/>
              <w:rPr>
                <w:szCs w:val="21"/>
              </w:rPr>
            </w:pPr>
            <w:r>
              <w:rPr>
                <w:rFonts w:hint="eastAsia"/>
                <w:szCs w:val="21"/>
              </w:rPr>
              <w:t>2</w:t>
            </w:r>
            <w:r w:rsidR="00247DD6">
              <w:rPr>
                <w:szCs w:val="21"/>
              </w:rPr>
              <w:t>台</w:t>
            </w:r>
          </w:p>
        </w:tc>
        <w:tc>
          <w:tcPr>
            <w:tcW w:w="2287" w:type="dxa"/>
            <w:tcBorders>
              <w:tl2br w:val="nil"/>
              <w:tr2bl w:val="nil"/>
            </w:tcBorders>
            <w:vAlign w:val="center"/>
          </w:tcPr>
          <w:p w14:paraId="43B13117" w14:textId="7DCBC6E4" w:rsidR="00935541" w:rsidRDefault="00BD6DD3">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r>
              <w:rPr>
                <w:rFonts w:hint="eastAsia"/>
                <w:szCs w:val="21"/>
              </w:rPr>
              <w:t>澳波泰克</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71104AB9" w:rsidR="00935541" w:rsidRDefault="001E22F6">
            <w:pPr>
              <w:adjustRightInd w:val="0"/>
              <w:snapToGrid w:val="0"/>
              <w:spacing w:line="240" w:lineRule="auto"/>
              <w:jc w:val="center"/>
              <w:rPr>
                <w:szCs w:val="21"/>
              </w:rPr>
            </w:pPr>
            <w:r>
              <w:rPr>
                <w:rFonts w:hint="eastAsia"/>
                <w:szCs w:val="21"/>
              </w:rPr>
              <w:t>ZD-PSA</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060665B0" w:rsidR="00935541" w:rsidRDefault="001E22F6">
            <w:pPr>
              <w:adjustRightInd w:val="0"/>
              <w:snapToGrid w:val="0"/>
              <w:spacing w:line="240" w:lineRule="auto"/>
              <w:jc w:val="center"/>
              <w:rPr>
                <w:szCs w:val="21"/>
              </w:rPr>
            </w:pPr>
            <w:r>
              <w:rPr>
                <w:rFonts w:hint="eastAsia"/>
                <w:szCs w:val="21"/>
              </w:rPr>
              <w:t>8</w:t>
            </w:r>
            <w:r w:rsidR="00247DD6">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55F1A504" w:rsidR="00935541" w:rsidRDefault="007D7119">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935541" w14:paraId="04079CF7" w14:textId="77777777">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7777777" w:rsidR="00935541" w:rsidRDefault="00000000">
            <w:pPr>
              <w:adjustRightInd w:val="0"/>
              <w:snapToGrid w:val="0"/>
              <w:spacing w:line="240" w:lineRule="auto"/>
              <w:jc w:val="center"/>
              <w:rPr>
                <w:szCs w:val="21"/>
              </w:rPr>
            </w:pPr>
            <w:r>
              <w:rPr>
                <w:rFonts w:hint="eastAsia"/>
                <w:szCs w:val="21"/>
              </w:rPr>
              <w:t>电锅炉</w:t>
            </w:r>
          </w:p>
        </w:tc>
        <w:tc>
          <w:tcPr>
            <w:tcW w:w="2191" w:type="dxa"/>
            <w:tcBorders>
              <w:tl2br w:val="nil"/>
              <w:tr2bl w:val="nil"/>
            </w:tcBorders>
            <w:vAlign w:val="center"/>
          </w:tcPr>
          <w:p w14:paraId="1C55D992" w14:textId="77777777" w:rsidR="00935541" w:rsidRDefault="00000000">
            <w:pPr>
              <w:adjustRightInd w:val="0"/>
              <w:snapToGrid w:val="0"/>
              <w:spacing w:line="240" w:lineRule="auto"/>
              <w:jc w:val="center"/>
              <w:rPr>
                <w:szCs w:val="21"/>
              </w:rPr>
            </w:pPr>
            <w:r>
              <w:rPr>
                <w:rFonts w:hint="eastAsia"/>
                <w:szCs w:val="21"/>
              </w:rPr>
              <w:t>DWE-25C</w:t>
            </w:r>
          </w:p>
        </w:tc>
        <w:tc>
          <w:tcPr>
            <w:tcW w:w="1012"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2612650" w14:textId="77777777" w:rsidR="00935541" w:rsidRDefault="00000000">
            <w:pPr>
              <w:adjustRightInd w:val="0"/>
              <w:snapToGrid w:val="0"/>
              <w:spacing w:line="240" w:lineRule="auto"/>
              <w:jc w:val="center"/>
              <w:rPr>
                <w:szCs w:val="21"/>
              </w:rPr>
            </w:pPr>
            <w:r>
              <w:rPr>
                <w:rFonts w:hint="eastAsia"/>
                <w:szCs w:val="21"/>
              </w:rPr>
              <w:t>位于站房内</w:t>
            </w: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56DF493E" w:rsidR="00935541" w:rsidRDefault="00B520FA">
      <w:pPr>
        <w:ind w:firstLineChars="200" w:firstLine="560"/>
        <w:rPr>
          <w:sz w:val="28"/>
          <w:szCs w:val="28"/>
        </w:rPr>
      </w:pPr>
      <w:r>
        <w:rPr>
          <w:rFonts w:hint="eastAsia"/>
          <w:sz w:val="28"/>
          <w:szCs w:val="28"/>
        </w:rPr>
        <w:t>第二加油站</w:t>
      </w:r>
      <w:r w:rsidR="00CB61D9">
        <w:rPr>
          <w:sz w:val="28"/>
          <w:szCs w:val="28"/>
        </w:rPr>
        <w:t>主要建（构）筑物见表</w:t>
      </w:r>
      <w:r w:rsidR="00CB61D9">
        <w:rPr>
          <w:sz w:val="28"/>
          <w:szCs w:val="28"/>
        </w:rPr>
        <w:t>2</w:t>
      </w:r>
      <w:r w:rsidR="00CB61D9">
        <w:rPr>
          <w:rFonts w:hint="eastAsia"/>
          <w:sz w:val="28"/>
          <w:szCs w:val="28"/>
        </w:rPr>
        <w:t>.4</w:t>
      </w:r>
      <w:r w:rsidR="00CB61D9">
        <w:rPr>
          <w:sz w:val="28"/>
          <w:szCs w:val="28"/>
        </w:rPr>
        <w:t>-</w:t>
      </w:r>
      <w:r w:rsidR="00CB61D9">
        <w:rPr>
          <w:rFonts w:hint="eastAsia"/>
          <w:sz w:val="28"/>
          <w:szCs w:val="28"/>
        </w:rPr>
        <w:t>2</w:t>
      </w:r>
      <w:r w:rsidR="00CB61D9">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559"/>
        <w:gridCol w:w="709"/>
        <w:gridCol w:w="567"/>
        <w:gridCol w:w="708"/>
        <w:gridCol w:w="709"/>
        <w:gridCol w:w="1418"/>
        <w:gridCol w:w="1134"/>
        <w:gridCol w:w="850"/>
        <w:gridCol w:w="1094"/>
      </w:tblGrid>
      <w:tr w:rsidR="00935541" w14:paraId="69D71547" w14:textId="77777777" w:rsidTr="007D7119">
        <w:trPr>
          <w:trHeight w:val="454"/>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559"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567"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D7119">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567"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70130E85" w:rsidR="00935541" w:rsidRPr="007D7119" w:rsidRDefault="001E22F6">
            <w:pPr>
              <w:adjustRightInd w:val="0"/>
              <w:snapToGrid w:val="0"/>
              <w:spacing w:line="240" w:lineRule="auto"/>
              <w:jc w:val="center"/>
              <w:rPr>
                <w:szCs w:val="21"/>
              </w:rPr>
            </w:pPr>
            <w:r>
              <w:rPr>
                <w:rFonts w:hint="eastAsia"/>
                <w:szCs w:val="21"/>
              </w:rPr>
              <w:t>225</w:t>
            </w:r>
          </w:p>
        </w:tc>
        <w:tc>
          <w:tcPr>
            <w:tcW w:w="1134" w:type="dxa"/>
            <w:tcBorders>
              <w:tl2br w:val="nil"/>
              <w:tr2bl w:val="nil"/>
            </w:tcBorders>
            <w:vAlign w:val="center"/>
          </w:tcPr>
          <w:p w14:paraId="634E807F" w14:textId="67DD1550" w:rsidR="00935541" w:rsidRPr="007D7119" w:rsidRDefault="001E22F6">
            <w:pPr>
              <w:adjustRightInd w:val="0"/>
              <w:snapToGrid w:val="0"/>
              <w:spacing w:line="240" w:lineRule="auto"/>
              <w:jc w:val="center"/>
              <w:rPr>
                <w:szCs w:val="21"/>
              </w:rPr>
            </w:pPr>
            <w:r>
              <w:rPr>
                <w:rFonts w:hint="eastAsia"/>
                <w:szCs w:val="21"/>
              </w:rPr>
              <w:t>225</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D7119">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567"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6568B4F8" w:rsidR="00935541" w:rsidRDefault="007D7119">
            <w:pPr>
              <w:adjustRightInd w:val="0"/>
              <w:snapToGrid w:val="0"/>
              <w:spacing w:line="240" w:lineRule="auto"/>
              <w:jc w:val="center"/>
              <w:rPr>
                <w:szCs w:val="21"/>
              </w:rPr>
            </w:pPr>
            <w:r>
              <w:rPr>
                <w:rFonts w:hint="eastAsia"/>
                <w:szCs w:val="21"/>
              </w:rPr>
              <w:t>6.</w:t>
            </w:r>
            <w:r w:rsidR="001E22F6">
              <w:rPr>
                <w:rFonts w:hint="eastAsia"/>
                <w:szCs w:val="21"/>
              </w:rPr>
              <w:t>9</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08441700" w:rsidR="00935541" w:rsidRDefault="001E22F6">
            <w:pPr>
              <w:adjustRightInd w:val="0"/>
              <w:snapToGrid w:val="0"/>
              <w:spacing w:line="240" w:lineRule="auto"/>
              <w:jc w:val="center"/>
              <w:rPr>
                <w:szCs w:val="21"/>
              </w:rPr>
            </w:pPr>
            <w:r>
              <w:rPr>
                <w:rFonts w:hint="eastAsia"/>
                <w:szCs w:val="21"/>
              </w:rPr>
              <w:t>225</w:t>
            </w:r>
          </w:p>
        </w:tc>
        <w:tc>
          <w:tcPr>
            <w:tcW w:w="1134" w:type="dxa"/>
            <w:tcBorders>
              <w:tl2br w:val="nil"/>
              <w:tr2bl w:val="nil"/>
            </w:tcBorders>
            <w:vAlign w:val="center"/>
          </w:tcPr>
          <w:p w14:paraId="5252AEC2" w14:textId="6B7DB8A9" w:rsidR="00935541" w:rsidRDefault="001E22F6">
            <w:pPr>
              <w:adjustRightInd w:val="0"/>
              <w:snapToGrid w:val="0"/>
              <w:spacing w:line="240" w:lineRule="auto"/>
              <w:jc w:val="center"/>
              <w:rPr>
                <w:szCs w:val="21"/>
              </w:rPr>
            </w:pPr>
            <w:r>
              <w:rPr>
                <w:rFonts w:hint="eastAsia"/>
                <w:szCs w:val="21"/>
              </w:rPr>
              <w:t>112.5</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r w:rsidR="007D7119" w14:paraId="42ACE438" w14:textId="77777777" w:rsidTr="007D7119">
        <w:trPr>
          <w:trHeight w:val="454"/>
          <w:jc w:val="center"/>
        </w:trPr>
        <w:tc>
          <w:tcPr>
            <w:tcW w:w="421" w:type="dxa"/>
            <w:tcBorders>
              <w:tl2br w:val="nil"/>
              <w:tr2bl w:val="nil"/>
            </w:tcBorders>
            <w:vAlign w:val="center"/>
          </w:tcPr>
          <w:p w14:paraId="4D473B72" w14:textId="77777777" w:rsidR="007D7119" w:rsidRDefault="007D7119">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40C055B6" w14:textId="1CC502F2" w:rsidR="007D7119" w:rsidRDefault="001E22F6">
            <w:pPr>
              <w:adjustRightInd w:val="0"/>
              <w:snapToGrid w:val="0"/>
              <w:spacing w:line="240" w:lineRule="auto"/>
              <w:jc w:val="center"/>
              <w:rPr>
                <w:szCs w:val="21"/>
              </w:rPr>
            </w:pPr>
            <w:r>
              <w:rPr>
                <w:rFonts w:hint="eastAsia"/>
                <w:szCs w:val="21"/>
              </w:rPr>
              <w:t>卫生间</w:t>
            </w:r>
          </w:p>
        </w:tc>
        <w:tc>
          <w:tcPr>
            <w:tcW w:w="709" w:type="dxa"/>
            <w:tcBorders>
              <w:tl2br w:val="nil"/>
              <w:tr2bl w:val="nil"/>
            </w:tcBorders>
            <w:vAlign w:val="center"/>
          </w:tcPr>
          <w:p w14:paraId="2DA50408" w14:textId="49982567" w:rsidR="007D7119" w:rsidRDefault="001E22F6">
            <w:pPr>
              <w:adjustRightInd w:val="0"/>
              <w:snapToGrid w:val="0"/>
              <w:spacing w:line="240" w:lineRule="auto"/>
              <w:jc w:val="center"/>
              <w:rPr>
                <w:szCs w:val="21"/>
              </w:rPr>
            </w:pPr>
            <w:r>
              <w:rPr>
                <w:rFonts w:hint="eastAsia"/>
                <w:szCs w:val="21"/>
              </w:rPr>
              <w:t>砖混</w:t>
            </w:r>
          </w:p>
        </w:tc>
        <w:tc>
          <w:tcPr>
            <w:tcW w:w="567" w:type="dxa"/>
            <w:tcBorders>
              <w:tl2br w:val="nil"/>
              <w:tr2bl w:val="nil"/>
            </w:tcBorders>
            <w:vAlign w:val="center"/>
          </w:tcPr>
          <w:p w14:paraId="2E986360" w14:textId="07F1D807" w:rsidR="007D7119" w:rsidRDefault="007D7119">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272923C2" w14:textId="7E546D4B" w:rsidR="007D7119" w:rsidRDefault="007D7119">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704D80B2" w14:textId="31ED7955" w:rsidR="007D7119" w:rsidRDefault="007D7119">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684F27D8" w14:textId="26D85F5E" w:rsidR="007D7119" w:rsidRDefault="001E22F6">
            <w:pPr>
              <w:adjustRightInd w:val="0"/>
              <w:snapToGrid w:val="0"/>
              <w:spacing w:line="240" w:lineRule="auto"/>
              <w:jc w:val="center"/>
              <w:rPr>
                <w:szCs w:val="21"/>
              </w:rPr>
            </w:pPr>
            <w:r>
              <w:rPr>
                <w:rFonts w:hint="eastAsia"/>
                <w:szCs w:val="21"/>
              </w:rPr>
              <w:t>10</w:t>
            </w:r>
          </w:p>
        </w:tc>
        <w:tc>
          <w:tcPr>
            <w:tcW w:w="1134" w:type="dxa"/>
            <w:tcBorders>
              <w:tl2br w:val="nil"/>
              <w:tr2bl w:val="nil"/>
            </w:tcBorders>
            <w:vAlign w:val="center"/>
          </w:tcPr>
          <w:p w14:paraId="3FB87AFC" w14:textId="0CE685DC" w:rsidR="007D7119" w:rsidRDefault="001E22F6">
            <w:pPr>
              <w:adjustRightInd w:val="0"/>
              <w:snapToGrid w:val="0"/>
              <w:spacing w:line="240" w:lineRule="auto"/>
              <w:jc w:val="center"/>
              <w:rPr>
                <w:szCs w:val="21"/>
              </w:rPr>
            </w:pPr>
            <w:r>
              <w:rPr>
                <w:rFonts w:hint="eastAsia"/>
                <w:szCs w:val="21"/>
              </w:rPr>
              <w:t>10</w:t>
            </w:r>
          </w:p>
        </w:tc>
        <w:tc>
          <w:tcPr>
            <w:tcW w:w="850" w:type="dxa"/>
            <w:tcBorders>
              <w:tl2br w:val="nil"/>
              <w:tr2bl w:val="nil"/>
            </w:tcBorders>
            <w:vAlign w:val="center"/>
          </w:tcPr>
          <w:p w14:paraId="2352F682" w14:textId="5DD5DB73" w:rsidR="007D7119" w:rsidRDefault="001E22F6">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40C78E5A" w14:textId="7050C0A3" w:rsidR="007D7119" w:rsidRDefault="007D7119">
            <w:pPr>
              <w:adjustRightInd w:val="0"/>
              <w:snapToGrid w:val="0"/>
              <w:spacing w:line="240" w:lineRule="auto"/>
              <w:jc w:val="center"/>
              <w:rPr>
                <w:szCs w:val="21"/>
              </w:rPr>
            </w:pP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978"/>
      <w:bookmarkStart w:id="244" w:name="_Toc145924302"/>
      <w:bookmarkStart w:id="245" w:name="_Toc147388791"/>
      <w:bookmarkStart w:id="246" w:name="_Toc152401019"/>
      <w:bookmarkStart w:id="247" w:name="_Toc147389690"/>
      <w:bookmarkStart w:id="248" w:name="_Toc146685129"/>
      <w:bookmarkStart w:id="249" w:name="_Toc145729211"/>
      <w:bookmarkStart w:id="250" w:name="_Toc144873843"/>
      <w:bookmarkStart w:id="251" w:name="_Toc147388084"/>
      <w:bookmarkStart w:id="252" w:name="_Toc144691725"/>
      <w:bookmarkStart w:id="253" w:name="_Toc145731786"/>
      <w:bookmarkStart w:id="254" w:name="_Toc152145322"/>
      <w:bookmarkStart w:id="255" w:name="_Toc144886123"/>
      <w:bookmarkStart w:id="256" w:name="_Toc152146834"/>
      <w:bookmarkStart w:id="257" w:name="_Toc148576390"/>
      <w:bookmarkStart w:id="258" w:name="_Toc144886160"/>
      <w:bookmarkStart w:id="259" w:name="_Toc144693712"/>
      <w:bookmarkStart w:id="260" w:name="_Toc152147148"/>
      <w:bookmarkStart w:id="261" w:name="_Toc152490379"/>
      <w:bookmarkStart w:id="262" w:name="_Toc150078355"/>
      <w:bookmarkStart w:id="263" w:name="_Toc145922390"/>
      <w:bookmarkStart w:id="264" w:name="_Toc152490494"/>
      <w:bookmarkStart w:id="265" w:name="_Toc145727935"/>
      <w:bookmarkStart w:id="266" w:name="_Toc9755115"/>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2B87849F" w14:textId="4173BDCB" w:rsidR="00935541" w:rsidRDefault="00B520FA">
      <w:pPr>
        <w:adjustRightInd w:val="0"/>
        <w:snapToGrid w:val="0"/>
        <w:ind w:firstLineChars="175" w:firstLine="490"/>
        <w:rPr>
          <w:sz w:val="28"/>
          <w:szCs w:val="28"/>
        </w:rPr>
      </w:pPr>
      <w:bookmarkStart w:id="268" w:name="_Toc145727936"/>
      <w:bookmarkStart w:id="269" w:name="_Toc147388792"/>
      <w:bookmarkStart w:id="270" w:name="_Toc146685130"/>
      <w:bookmarkStart w:id="271" w:name="_Toc152401020"/>
      <w:bookmarkStart w:id="272" w:name="_Toc145924303"/>
      <w:bookmarkStart w:id="273" w:name="_Toc152490495"/>
      <w:bookmarkStart w:id="274" w:name="_Toc147388085"/>
      <w:bookmarkStart w:id="275" w:name="_Toc152147149"/>
      <w:bookmarkStart w:id="276" w:name="_Toc147388979"/>
      <w:bookmarkStart w:id="277" w:name="_Toc152490380"/>
      <w:bookmarkStart w:id="278" w:name="_Toc152146835"/>
      <w:bookmarkStart w:id="279" w:name="_Toc145729212"/>
      <w:bookmarkStart w:id="280" w:name="_Toc145731787"/>
      <w:bookmarkStart w:id="281" w:name="_Toc150078356"/>
      <w:bookmarkStart w:id="282" w:name="_Toc152145323"/>
      <w:bookmarkStart w:id="283" w:name="_Toc147389691"/>
      <w:bookmarkStart w:id="284" w:name="_Toc148576391"/>
      <w:bookmarkStart w:id="285" w:name="_Toc145922391"/>
      <w:r>
        <w:rPr>
          <w:rFonts w:hint="eastAsia"/>
          <w:sz w:val="28"/>
          <w:szCs w:val="28"/>
        </w:rPr>
        <w:t>第二加油站</w:t>
      </w:r>
      <w:r w:rsidR="00CB61D9">
        <w:rPr>
          <w:sz w:val="28"/>
          <w:szCs w:val="28"/>
        </w:rPr>
        <w:t>现有职工</w:t>
      </w:r>
      <w:r w:rsidR="001A0D27">
        <w:rPr>
          <w:rFonts w:hint="eastAsia"/>
          <w:sz w:val="28"/>
          <w:szCs w:val="28"/>
        </w:rPr>
        <w:t>7</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w:t>
      </w:r>
      <w:r w:rsidR="00CB61D9">
        <w:rPr>
          <w:rFonts w:hint="eastAsia"/>
          <w:sz w:val="28"/>
          <w:szCs w:val="28"/>
        </w:rPr>
        <w:t>加油员及卸油员</w:t>
      </w:r>
      <w:r w:rsidR="001A0D27">
        <w:rPr>
          <w:rFonts w:hint="eastAsia"/>
          <w:sz w:val="28"/>
          <w:szCs w:val="28"/>
        </w:rPr>
        <w:t>5</w:t>
      </w:r>
      <w:r w:rsidR="00CB61D9">
        <w:rPr>
          <w:sz w:val="28"/>
          <w:szCs w:val="28"/>
        </w:rPr>
        <w:t>人。</w:t>
      </w:r>
      <w:bookmarkStart w:id="286" w:name="_Toc163648863"/>
      <w:bookmarkStart w:id="287" w:name="_Toc153013329"/>
      <w:bookmarkStart w:id="288" w:name="_Toc156029813"/>
      <w:bookmarkStart w:id="289" w:name="_Toc166118050"/>
      <w:bookmarkStart w:id="290" w:name="_Toc163694492"/>
      <w:bookmarkStart w:id="291" w:name="_Toc153613484"/>
      <w:bookmarkStart w:id="292" w:name="_Toc156033573"/>
      <w:bookmarkStart w:id="293" w:name="_Toc153082044"/>
      <w:bookmarkStart w:id="294" w:name="_Toc9755116"/>
      <w:r w:rsidR="00CB61D9">
        <w:rPr>
          <w:rFonts w:hint="eastAsia"/>
          <w:sz w:val="28"/>
          <w:szCs w:val="28"/>
        </w:rPr>
        <w:t>站内人员采用两班制。</w:t>
      </w:r>
    </w:p>
    <w:p w14:paraId="08F78FEC" w14:textId="354B73D8" w:rsidR="00935541" w:rsidRDefault="00000000">
      <w:pPr>
        <w:adjustRightInd w:val="0"/>
        <w:snapToGrid w:val="0"/>
        <w:ind w:firstLineChars="175" w:firstLine="490"/>
        <w:rPr>
          <w:sz w:val="28"/>
          <w:szCs w:val="28"/>
        </w:rPr>
      </w:pPr>
      <w:bookmarkStart w:id="295" w:name="_Hlk215652888"/>
      <w:r>
        <w:rPr>
          <w:rFonts w:hint="eastAsia"/>
          <w:sz w:val="28"/>
          <w:szCs w:val="28"/>
        </w:rPr>
        <w:t>主要负责人和专职安全管理人员均取得危险化学品经营单位安全生产知识和管理能力考核合格资格证</w:t>
      </w:r>
      <w:r w:rsidR="007F75F3" w:rsidRPr="007F75F3">
        <w:rPr>
          <w:rFonts w:hint="eastAsia"/>
          <w:sz w:val="28"/>
          <w:szCs w:val="28"/>
        </w:rPr>
        <w:t>，电工已取得特种作业操作证</w:t>
      </w:r>
      <w:r>
        <w:rPr>
          <w:rFonts w:hint="eastAsia"/>
          <w:sz w:val="28"/>
          <w:szCs w:val="28"/>
        </w:rPr>
        <w:t>。</w:t>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12119519"/>
      <w:bookmarkStart w:id="299" w:name="_Toc152490381"/>
      <w:bookmarkStart w:id="300" w:name="_Toc9755118"/>
      <w:bookmarkStart w:id="301" w:name="_Toc146454769"/>
      <w:bookmarkStart w:id="302" w:name="_Toc150078357"/>
      <w:bookmarkStart w:id="303" w:name="_Toc163694493"/>
      <w:bookmarkStart w:id="304" w:name="_Toc166118051"/>
      <w:bookmarkStart w:id="305" w:name="_Toc148576392"/>
      <w:bookmarkStart w:id="306" w:name="_Toc156033574"/>
      <w:bookmarkStart w:id="307" w:name="_Toc147388793"/>
      <w:bookmarkStart w:id="308" w:name="_Toc147388980"/>
      <w:bookmarkStart w:id="309" w:name="_Toc152145324"/>
      <w:bookmarkStart w:id="310" w:name="_Toc152401021"/>
      <w:bookmarkStart w:id="311" w:name="_Toc153013330"/>
      <w:bookmarkStart w:id="312" w:name="_Toc146456674"/>
      <w:bookmarkStart w:id="313" w:name="_Toc153613485"/>
      <w:bookmarkStart w:id="314" w:name="_Toc152490496"/>
      <w:bookmarkStart w:id="315" w:name="_Toc152146836"/>
      <w:bookmarkStart w:id="316" w:name="_Toc146456451"/>
      <w:bookmarkStart w:id="317" w:name="_Toc147389692"/>
      <w:bookmarkStart w:id="318" w:name="_Toc152147150"/>
      <w:bookmarkStart w:id="319" w:name="_Toc153082045"/>
      <w:bookmarkStart w:id="320" w:name="_Toc156029814"/>
      <w:bookmarkStart w:id="321" w:name="_Toc163648864"/>
      <w:bookmarkStart w:id="322" w:name="_Toc147388086"/>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3E4E3001" w:rsidR="00935541" w:rsidRDefault="00B520FA">
      <w:pPr>
        <w:adjustRightInd w:val="0"/>
        <w:snapToGrid w:val="0"/>
        <w:ind w:firstLineChars="200" w:firstLine="560"/>
        <w:rPr>
          <w:sz w:val="28"/>
          <w:szCs w:val="28"/>
        </w:rPr>
      </w:pPr>
      <w:r>
        <w:rPr>
          <w:rFonts w:hint="eastAsia"/>
          <w:sz w:val="28"/>
          <w:szCs w:val="28"/>
        </w:rPr>
        <w:t>第二加油站</w:t>
      </w:r>
      <w:r w:rsidR="00CB61D9">
        <w:rPr>
          <w:sz w:val="28"/>
          <w:szCs w:val="28"/>
        </w:rPr>
        <w:t>内用水主要为日常生活用水，给水源</w:t>
      </w:r>
      <w:r w:rsidR="00CB61D9">
        <w:rPr>
          <w:rFonts w:hint="eastAsia"/>
          <w:sz w:val="28"/>
          <w:szCs w:val="28"/>
        </w:rPr>
        <w:t>自</w:t>
      </w:r>
      <w:r w:rsidR="001A0D27">
        <w:rPr>
          <w:rFonts w:hint="eastAsia"/>
          <w:sz w:val="28"/>
          <w:szCs w:val="28"/>
        </w:rPr>
        <w:t>站内自打水井</w:t>
      </w:r>
      <w:r w:rsidR="00CB61D9">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4EA78ED5" w:rsidR="00935541" w:rsidRDefault="00B520FA">
      <w:pPr>
        <w:ind w:firstLineChars="200" w:firstLine="560"/>
        <w:rPr>
          <w:sz w:val="28"/>
          <w:szCs w:val="28"/>
          <w:lang w:val="zh-CN"/>
        </w:rPr>
      </w:pPr>
      <w:r>
        <w:rPr>
          <w:rFonts w:hint="eastAsia"/>
          <w:sz w:val="28"/>
          <w:szCs w:val="28"/>
        </w:rPr>
        <w:t>第二加油站</w:t>
      </w:r>
      <w:r w:rsidR="00CB61D9">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3</w:t>
      </w:r>
      <w:r>
        <w:rPr>
          <w:sz w:val="28"/>
          <w:szCs w:val="28"/>
        </w:rPr>
        <w:t>）供暖</w:t>
      </w:r>
      <w:r>
        <w:rPr>
          <w:rFonts w:hint="eastAsia"/>
          <w:sz w:val="28"/>
          <w:szCs w:val="28"/>
        </w:rPr>
        <w:t>、食宿</w:t>
      </w:r>
    </w:p>
    <w:p w14:paraId="77792CAC" w14:textId="099906E3" w:rsidR="00935541" w:rsidRDefault="00B520FA">
      <w:pPr>
        <w:adjustRightInd w:val="0"/>
        <w:snapToGrid w:val="0"/>
        <w:ind w:firstLineChars="200" w:firstLine="560"/>
        <w:rPr>
          <w:sz w:val="28"/>
          <w:szCs w:val="28"/>
          <w:lang w:val="zh-CN"/>
        </w:rPr>
      </w:pPr>
      <w:r>
        <w:rPr>
          <w:rFonts w:hint="eastAsia"/>
          <w:sz w:val="28"/>
          <w:szCs w:val="28"/>
        </w:rPr>
        <w:t>第二加油站</w:t>
      </w:r>
      <w:r w:rsidR="00CB61D9">
        <w:rPr>
          <w:rFonts w:hint="eastAsia"/>
          <w:sz w:val="28"/>
          <w:szCs w:val="28"/>
        </w:rPr>
        <w:t>站房</w:t>
      </w:r>
      <w:r w:rsidR="00CB61D9">
        <w:rPr>
          <w:sz w:val="28"/>
          <w:szCs w:val="28"/>
          <w:lang w:val="zh-CN"/>
        </w:rPr>
        <w:t>冬季室内采暖由</w:t>
      </w:r>
      <w:r w:rsidR="00CB61D9">
        <w:rPr>
          <w:rFonts w:hint="eastAsia"/>
          <w:sz w:val="28"/>
          <w:szCs w:val="28"/>
        </w:rPr>
        <w:t>站内电锅炉</w:t>
      </w:r>
      <w:r w:rsidR="00CB61D9">
        <w:rPr>
          <w:sz w:val="28"/>
          <w:szCs w:val="28"/>
          <w:lang w:val="zh-CN"/>
        </w:rPr>
        <w:t>提供。</w:t>
      </w:r>
    </w:p>
    <w:p w14:paraId="7EB3B38C" w14:textId="66AAC2F0" w:rsidR="00935541" w:rsidRDefault="00B520FA">
      <w:pPr>
        <w:adjustRightInd w:val="0"/>
        <w:snapToGrid w:val="0"/>
        <w:ind w:firstLineChars="200" w:firstLine="560"/>
        <w:rPr>
          <w:sz w:val="28"/>
          <w:szCs w:val="28"/>
        </w:rPr>
      </w:pPr>
      <w:r>
        <w:rPr>
          <w:rFonts w:hint="eastAsia"/>
          <w:sz w:val="28"/>
          <w:szCs w:val="28"/>
        </w:rPr>
        <w:t>第二加油站</w:t>
      </w:r>
      <w:r w:rsidR="00CB61D9">
        <w:rPr>
          <w:rFonts w:hint="eastAsia"/>
          <w:sz w:val="28"/>
          <w:szCs w:val="28"/>
        </w:rPr>
        <w:t>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27836D0D" w:rsidR="00935541" w:rsidRDefault="00000000">
      <w:pPr>
        <w:adjustRightInd w:val="0"/>
        <w:snapToGrid w:val="0"/>
        <w:ind w:firstLineChars="200" w:firstLine="560"/>
        <w:rPr>
          <w:sz w:val="28"/>
          <w:szCs w:val="28"/>
        </w:rPr>
      </w:pPr>
      <w:r>
        <w:rPr>
          <w:sz w:val="28"/>
          <w:szCs w:val="28"/>
        </w:rPr>
        <w:t>负荷等级：</w:t>
      </w:r>
      <w:r w:rsidR="00B520FA">
        <w:rPr>
          <w:rFonts w:hint="eastAsia"/>
          <w:sz w:val="28"/>
          <w:szCs w:val="28"/>
        </w:rPr>
        <w:t>第二加油站</w:t>
      </w:r>
      <w:r>
        <w:rPr>
          <w:sz w:val="28"/>
          <w:szCs w:val="28"/>
        </w:rPr>
        <w:t>供电负荷等级为三级。</w:t>
      </w:r>
    </w:p>
    <w:p w14:paraId="4913D9F1" w14:textId="46E9F781"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w:t>
      </w:r>
      <w:r w:rsidR="00B8568F">
        <w:rPr>
          <w:rFonts w:hint="eastAsia"/>
          <w:sz w:val="28"/>
          <w:szCs w:val="28"/>
        </w:rPr>
        <w:t>站外</w:t>
      </w:r>
      <w:r w:rsidR="003D08F9">
        <w:rPr>
          <w:rFonts w:hint="eastAsia"/>
          <w:sz w:val="28"/>
          <w:szCs w:val="28"/>
        </w:rPr>
        <w:t>杆式变压器</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7FED5414" w:rsidR="00935541" w:rsidRDefault="00B520FA">
      <w:pPr>
        <w:adjustRightInd w:val="0"/>
        <w:snapToGrid w:val="0"/>
        <w:ind w:firstLineChars="200" w:firstLine="560"/>
        <w:rPr>
          <w:sz w:val="28"/>
          <w:szCs w:val="28"/>
        </w:rPr>
      </w:pPr>
      <w:r>
        <w:rPr>
          <w:rFonts w:hint="eastAsia"/>
          <w:sz w:val="28"/>
          <w:szCs w:val="28"/>
          <w:lang w:val="zh-CN"/>
        </w:rPr>
        <w:t>第二加油站</w:t>
      </w:r>
      <w:r w:rsidR="00CB61D9">
        <w:rPr>
          <w:rFonts w:hint="eastAsia"/>
          <w:sz w:val="28"/>
          <w:szCs w:val="28"/>
        </w:rPr>
        <w:t>站房、配电间和罩棚</w:t>
      </w:r>
      <w:r w:rsidR="00CB61D9">
        <w:rPr>
          <w:sz w:val="28"/>
          <w:szCs w:val="28"/>
        </w:rPr>
        <w:t>等处设应急照明，应急照明电源采用自带蓄电池</w:t>
      </w:r>
      <w:r w:rsidR="00CB61D9">
        <w:rPr>
          <w:rFonts w:hint="eastAsia"/>
          <w:sz w:val="28"/>
          <w:szCs w:val="28"/>
        </w:rPr>
        <w:t>，连续供电时间不少于</w:t>
      </w:r>
      <w:r w:rsidR="00CB61D9">
        <w:rPr>
          <w:rFonts w:hint="eastAsia"/>
          <w:sz w:val="28"/>
          <w:szCs w:val="28"/>
        </w:rPr>
        <w:t>90min</w:t>
      </w:r>
      <w:r w:rsidR="00CB61D9">
        <w:rPr>
          <w:sz w:val="28"/>
          <w:szCs w:val="28"/>
        </w:rPr>
        <w:t>。</w:t>
      </w:r>
      <w:r w:rsidR="00CB61D9">
        <w:rPr>
          <w:rFonts w:hint="eastAsia"/>
          <w:sz w:val="28"/>
          <w:szCs w:val="28"/>
        </w:rPr>
        <w:t>站房</w:t>
      </w:r>
      <w:r w:rsidR="00CB61D9">
        <w:rPr>
          <w:sz w:val="28"/>
          <w:szCs w:val="28"/>
        </w:rPr>
        <w:t>内的照明灯具</w:t>
      </w:r>
      <w:r w:rsidR="00CB61D9">
        <w:rPr>
          <w:rFonts w:hint="eastAsia"/>
          <w:sz w:val="28"/>
          <w:szCs w:val="28"/>
        </w:rPr>
        <w:t>为</w:t>
      </w:r>
      <w:r w:rsidR="00CB61D9">
        <w:rPr>
          <w:sz w:val="28"/>
          <w:szCs w:val="28"/>
        </w:rPr>
        <w:t>非防爆型，罩棚下的灯具</w:t>
      </w:r>
      <w:r w:rsidR="00CB61D9">
        <w:rPr>
          <w:rFonts w:hint="eastAsia"/>
          <w:sz w:val="28"/>
          <w:szCs w:val="28"/>
        </w:rPr>
        <w:t>为</w:t>
      </w:r>
      <w:r w:rsidR="00CB61D9">
        <w:rPr>
          <w:sz w:val="28"/>
          <w:szCs w:val="28"/>
        </w:rPr>
        <w:t>防护等级</w:t>
      </w:r>
      <w:r w:rsidR="00CB61D9">
        <w:rPr>
          <w:sz w:val="28"/>
          <w:szCs w:val="28"/>
        </w:rPr>
        <w:t>IP44</w:t>
      </w:r>
      <w:r w:rsidR="00CB61D9">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250F19BD"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B520FA">
        <w:rPr>
          <w:rFonts w:hint="eastAsia"/>
          <w:sz w:val="28"/>
          <w:szCs w:val="28"/>
          <w:lang w:val="zh-CN"/>
        </w:rPr>
        <w:t>第二加油站</w:t>
      </w:r>
      <w:r>
        <w:rPr>
          <w:rFonts w:hint="eastAsia"/>
          <w:sz w:val="28"/>
          <w:szCs w:val="28"/>
          <w:lang w:val="zh-CN"/>
        </w:rPr>
        <w:t>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4905B983" w:rsidR="00935541" w:rsidRDefault="00B520FA">
      <w:pPr>
        <w:adjustRightInd w:val="0"/>
        <w:snapToGrid w:val="0"/>
        <w:ind w:firstLineChars="200" w:firstLine="560"/>
        <w:rPr>
          <w:sz w:val="28"/>
          <w:szCs w:val="28"/>
        </w:rPr>
      </w:pPr>
      <w:r>
        <w:rPr>
          <w:rFonts w:hint="eastAsia"/>
          <w:sz w:val="28"/>
          <w:szCs w:val="28"/>
          <w:lang w:val="zh-CN"/>
        </w:rPr>
        <w:t>第二加油站</w:t>
      </w:r>
      <w:r w:rsidR="00CB61D9">
        <w:rPr>
          <w:sz w:val="28"/>
          <w:szCs w:val="28"/>
        </w:rPr>
        <w:t>已于</w:t>
      </w:r>
      <w:r w:rsidR="00CB61D9">
        <w:rPr>
          <w:sz w:val="28"/>
          <w:szCs w:val="28"/>
        </w:rPr>
        <w:t>202</w:t>
      </w:r>
      <w:r w:rsidR="00BE458E">
        <w:rPr>
          <w:rFonts w:hint="eastAsia"/>
          <w:sz w:val="28"/>
          <w:szCs w:val="28"/>
        </w:rPr>
        <w:t>6</w:t>
      </w:r>
      <w:r w:rsidR="00CB61D9">
        <w:rPr>
          <w:sz w:val="28"/>
          <w:szCs w:val="28"/>
        </w:rPr>
        <w:t>年</w:t>
      </w:r>
      <w:r w:rsidR="00BE458E">
        <w:rPr>
          <w:rFonts w:hint="eastAsia"/>
          <w:sz w:val="28"/>
          <w:szCs w:val="28"/>
        </w:rPr>
        <w:t>04</w:t>
      </w:r>
      <w:r w:rsidR="00CB61D9">
        <w:rPr>
          <w:sz w:val="28"/>
          <w:szCs w:val="28"/>
        </w:rPr>
        <w:t>月</w:t>
      </w:r>
      <w:r w:rsidR="00CB61D9">
        <w:rPr>
          <w:rFonts w:hint="eastAsia"/>
          <w:sz w:val="28"/>
          <w:szCs w:val="28"/>
        </w:rPr>
        <w:t>24</w:t>
      </w:r>
      <w:r w:rsidR="00CB61D9">
        <w:rPr>
          <w:sz w:val="28"/>
          <w:szCs w:val="28"/>
        </w:rPr>
        <w:t>日，经</w:t>
      </w:r>
      <w:r w:rsidR="00CB61D9">
        <w:rPr>
          <w:rFonts w:hint="eastAsia"/>
          <w:sz w:val="28"/>
          <w:szCs w:val="28"/>
        </w:rPr>
        <w:t>营口市气象科技服务有限公司</w:t>
      </w:r>
      <w:r w:rsidR="00CB61D9">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742710F1" w:rsidR="00935541" w:rsidRDefault="00000000">
      <w:pPr>
        <w:adjustRightInd w:val="0"/>
        <w:snapToGrid w:val="0"/>
        <w:ind w:firstLineChars="200" w:firstLine="560"/>
        <w:rPr>
          <w:sz w:val="28"/>
          <w:szCs w:val="28"/>
        </w:rPr>
      </w:pPr>
      <w:r>
        <w:rPr>
          <w:rFonts w:hint="eastAsia"/>
          <w:sz w:val="28"/>
          <w:szCs w:val="28"/>
        </w:rPr>
        <w:lastRenderedPageBreak/>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B520FA">
        <w:rPr>
          <w:rFonts w:hint="eastAsia"/>
          <w:sz w:val="28"/>
          <w:szCs w:val="28"/>
        </w:rPr>
        <w:t>第二加油站</w:t>
      </w:r>
      <w:r>
        <w:rPr>
          <w:rFonts w:hint="eastAsia"/>
          <w:sz w:val="28"/>
          <w:szCs w:val="28"/>
        </w:rPr>
        <w:t>未设消防给水系统。</w:t>
      </w:r>
    </w:p>
    <w:p w14:paraId="7789EA66" w14:textId="4BA39EDB"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w:t>
      </w:r>
      <w:r w:rsidR="008C598C">
        <w:rPr>
          <w:rFonts w:ascii="黑体" w:eastAsia="黑体" w:hAnsi="黑体" w:cs="黑体" w:hint="eastAsia"/>
          <w:sz w:val="24"/>
        </w:rPr>
        <w:t>三</w:t>
      </w:r>
      <w:r>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56044FBF" w:rsidR="00935541" w:rsidRDefault="008C598C">
            <w:pPr>
              <w:adjustRightInd w:val="0"/>
              <w:snapToGrid w:val="0"/>
              <w:spacing w:line="240" w:lineRule="auto"/>
              <w:jc w:val="center"/>
              <w:rPr>
                <w:szCs w:val="21"/>
              </w:rPr>
            </w:pPr>
            <w:r>
              <w:rPr>
                <w:rFonts w:hint="eastAsia"/>
                <w:szCs w:val="21"/>
              </w:rPr>
              <w:t>4</w:t>
            </w:r>
            <w:r>
              <w:rPr>
                <w:szCs w:val="21"/>
              </w:rPr>
              <w:t>具</w:t>
            </w:r>
            <w:r>
              <w:rPr>
                <w:rFonts w:hint="eastAsia"/>
                <w:szCs w:val="21"/>
              </w:rPr>
              <w:t>（</w:t>
            </w:r>
            <w:r w:rsidR="00513716">
              <w:rPr>
                <w:rFonts w:hint="eastAsia"/>
                <w:szCs w:val="21"/>
              </w:rPr>
              <w:t>5</w:t>
            </w:r>
            <w:r>
              <w:rPr>
                <w:rFonts w:hint="eastAsia"/>
                <w:szCs w:val="21"/>
              </w:rPr>
              <w:t>kg</w:t>
            </w:r>
            <w:r>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51D9573F" w:rsidR="00935541" w:rsidRDefault="00000000">
            <w:pPr>
              <w:adjustRightInd w:val="0"/>
              <w:snapToGrid w:val="0"/>
              <w:spacing w:line="240" w:lineRule="auto"/>
              <w:jc w:val="center"/>
              <w:rPr>
                <w:szCs w:val="21"/>
              </w:rPr>
            </w:pPr>
            <w:r>
              <w:rPr>
                <w:szCs w:val="21"/>
              </w:rPr>
              <w:t>灭火毯</w:t>
            </w:r>
            <w:r w:rsidR="008C598C">
              <w:rPr>
                <w:rFonts w:hint="eastAsia"/>
                <w:szCs w:val="21"/>
              </w:rPr>
              <w:t>2</w:t>
            </w:r>
            <w:r>
              <w:rPr>
                <w:szCs w:val="21"/>
              </w:rPr>
              <w:t>块</w:t>
            </w:r>
          </w:p>
        </w:tc>
        <w:tc>
          <w:tcPr>
            <w:tcW w:w="2053" w:type="dxa"/>
            <w:vAlign w:val="center"/>
          </w:tcPr>
          <w:p w14:paraId="2C3FF31D" w14:textId="13710614" w:rsidR="00935541" w:rsidRDefault="008C598C">
            <w:pPr>
              <w:adjustRightInd w:val="0"/>
              <w:snapToGrid w:val="0"/>
              <w:spacing w:line="240" w:lineRule="auto"/>
              <w:jc w:val="center"/>
              <w:rPr>
                <w:szCs w:val="21"/>
              </w:rPr>
            </w:pPr>
            <w:r>
              <w:rPr>
                <w:rFonts w:hint="eastAsia"/>
                <w:szCs w:val="21"/>
              </w:rPr>
              <w:t>6</w:t>
            </w:r>
            <w:r>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38C1EA4E" w:rsidR="00935541" w:rsidRDefault="00000000">
      <w:pPr>
        <w:adjustRightInd w:val="0"/>
        <w:snapToGrid w:val="0"/>
        <w:spacing w:beforeLines="50" w:before="120"/>
        <w:ind w:firstLineChars="200" w:firstLine="560"/>
        <w:rPr>
          <w:sz w:val="28"/>
          <w:szCs w:val="28"/>
        </w:rPr>
      </w:pPr>
      <w:r>
        <w:rPr>
          <w:rFonts w:hint="eastAsia"/>
          <w:sz w:val="28"/>
          <w:szCs w:val="28"/>
        </w:rPr>
        <w:t>综上，</w:t>
      </w:r>
      <w:r w:rsidR="00B520FA">
        <w:rPr>
          <w:rFonts w:hint="eastAsia"/>
          <w:sz w:val="28"/>
          <w:szCs w:val="28"/>
        </w:rPr>
        <w:t>第二加油站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B8568F">
        <w:rPr>
          <w:rFonts w:hint="eastAsia"/>
          <w:sz w:val="28"/>
          <w:szCs w:val="28"/>
        </w:rPr>
        <w:t>.1</w:t>
      </w:r>
      <w:r>
        <w:rPr>
          <w:rFonts w:hint="eastAsia"/>
          <w:sz w:val="28"/>
          <w:szCs w:val="28"/>
        </w:rPr>
        <w:t>条、第</w:t>
      </w:r>
      <w:r>
        <w:rPr>
          <w:rFonts w:hint="eastAsia"/>
          <w:sz w:val="28"/>
          <w:szCs w:val="28"/>
        </w:rPr>
        <w:t>12</w:t>
      </w:r>
      <w:r w:rsidR="00B8568F">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4255D015"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E12950">
        <w:rPr>
          <w:rFonts w:hAnsi="Times New Roman" w:hint="eastAsia"/>
        </w:rPr>
        <w:t>8</w:t>
      </w:r>
      <w:r>
        <w:rPr>
          <w:rFonts w:hAnsi="Times New Roman"/>
        </w:rPr>
        <w:t>个摄像头，其中</w:t>
      </w:r>
      <w:r>
        <w:rPr>
          <w:rFonts w:hAnsi="Times New Roman" w:hint="eastAsia"/>
        </w:rPr>
        <w:t>罩棚下设有</w:t>
      </w:r>
      <w:r w:rsidR="00E12950">
        <w:rPr>
          <w:rFonts w:hAnsi="Times New Roman" w:hint="eastAsia"/>
        </w:rPr>
        <w:t>4</w:t>
      </w:r>
      <w:r>
        <w:rPr>
          <w:rFonts w:hAnsi="Times New Roman" w:hint="eastAsia"/>
        </w:rPr>
        <w:t>个摄像头，密闭卸油口旁设</w:t>
      </w:r>
      <w:r>
        <w:rPr>
          <w:rFonts w:hAnsi="Times New Roman" w:hint="eastAsia"/>
        </w:rPr>
        <w:t>1</w:t>
      </w:r>
      <w:r>
        <w:rPr>
          <w:rFonts w:hAnsi="Times New Roman" w:hint="eastAsia"/>
        </w:rPr>
        <w:t>个摄像头，其余</w:t>
      </w:r>
      <w:r w:rsidR="00E12950">
        <w:rPr>
          <w:rFonts w:hAnsi="Times New Roman" w:hint="eastAsia"/>
        </w:rPr>
        <w:t>3</w:t>
      </w:r>
      <w:r>
        <w:rPr>
          <w:rFonts w:hAnsi="Times New Roman" w:hint="eastAsia"/>
        </w:rPr>
        <w:t>个摄像头布置在站房外墙上，均布置在爆炸危险区域外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8981"/>
      <w:bookmarkStart w:id="328" w:name="_Toc148576393"/>
      <w:bookmarkStart w:id="329" w:name="_Toc147388794"/>
      <w:bookmarkStart w:id="330" w:name="_Toc147389693"/>
      <w:bookmarkStart w:id="331" w:name="_Toc156033575"/>
      <w:bookmarkStart w:id="332" w:name="_Toc152401022"/>
      <w:bookmarkStart w:id="333" w:name="_Toc163694494"/>
      <w:bookmarkStart w:id="334" w:name="_Toc152145325"/>
      <w:bookmarkStart w:id="335" w:name="_Toc156029815"/>
      <w:bookmarkStart w:id="336" w:name="_Toc152147151"/>
      <w:bookmarkStart w:id="337" w:name="_Toc152490497"/>
      <w:bookmarkStart w:id="338" w:name="_Toc153613486"/>
      <w:bookmarkStart w:id="339" w:name="_Toc212119521"/>
      <w:bookmarkStart w:id="340" w:name="_Toc152146837"/>
      <w:bookmarkStart w:id="341" w:name="_Toc153013331"/>
      <w:bookmarkStart w:id="342" w:name="_Toc9755119"/>
      <w:bookmarkStart w:id="343" w:name="_Toc152490382"/>
      <w:bookmarkStart w:id="344" w:name="_Toc153082046"/>
      <w:bookmarkStart w:id="345" w:name="_Toc166118052"/>
      <w:bookmarkStart w:id="346" w:name="_Toc163648865"/>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31C75097" w14:textId="77777777" w:rsidR="00935541" w:rsidRDefault="00000000">
      <w:pPr>
        <w:spacing w:beforeLines="50" w:before="120" w:afterLines="50" w:after="120" w:line="240" w:lineRule="auto"/>
        <w:jc w:val="center"/>
        <w:rPr>
          <w:rFonts w:eastAsia="黑体"/>
          <w:sz w:val="24"/>
        </w:rPr>
      </w:pPr>
      <w:bookmarkStart w:id="349" w:name="_Toc148576394"/>
      <w:bookmarkStart w:id="350" w:name="_Toc146456453"/>
      <w:bookmarkStart w:id="351" w:name="_Toc147388795"/>
      <w:bookmarkStart w:id="352" w:name="_Toc147388982"/>
      <w:bookmarkStart w:id="353" w:name="_Toc146456676"/>
      <w:bookmarkStart w:id="354" w:name="_Toc147388088"/>
      <w:bookmarkStart w:id="355" w:name="_Toc147389694"/>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66118053"/>
            <w:bookmarkStart w:id="358" w:name="_Toc163648866"/>
            <w:bookmarkStart w:id="359" w:name="_Toc153082047"/>
            <w:bookmarkStart w:id="360" w:name="_Toc156033576"/>
            <w:bookmarkStart w:id="361" w:name="_Toc156029816"/>
            <w:bookmarkStart w:id="362" w:name="_Toc153613487"/>
            <w:bookmarkStart w:id="363"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7F4C4623" w:rsidR="00935541" w:rsidRDefault="00B520FA">
      <w:pPr>
        <w:adjustRightInd w:val="0"/>
        <w:snapToGrid w:val="0"/>
        <w:spacing w:beforeLines="50" w:before="120"/>
        <w:ind w:firstLineChars="200" w:firstLine="560"/>
        <w:rPr>
          <w:bCs/>
          <w:sz w:val="28"/>
          <w:szCs w:val="28"/>
        </w:rPr>
      </w:pPr>
      <w:r>
        <w:rPr>
          <w:rFonts w:hint="eastAsia"/>
          <w:bCs/>
          <w:sz w:val="28"/>
          <w:szCs w:val="28"/>
        </w:rPr>
        <w:t>第二加油站</w:t>
      </w:r>
      <w:r w:rsidR="00CB61D9">
        <w:rPr>
          <w:bCs/>
          <w:sz w:val="28"/>
          <w:szCs w:val="28"/>
        </w:rPr>
        <w:t>涉及的主要危险化学品理化性质分析结果，见表</w:t>
      </w:r>
      <w:r w:rsidR="00CB61D9">
        <w:rPr>
          <w:bCs/>
          <w:sz w:val="28"/>
          <w:szCs w:val="28"/>
        </w:rPr>
        <w:t>3</w:t>
      </w:r>
      <w:r w:rsidR="00CB61D9">
        <w:rPr>
          <w:rFonts w:hint="eastAsia"/>
          <w:bCs/>
          <w:sz w:val="28"/>
          <w:szCs w:val="28"/>
        </w:rPr>
        <w:t>.1</w:t>
      </w:r>
      <w:r w:rsidR="00CB61D9">
        <w:rPr>
          <w:bCs/>
          <w:sz w:val="28"/>
          <w:szCs w:val="28"/>
        </w:rPr>
        <w:t>-</w:t>
      </w:r>
      <w:r w:rsidR="00CB61D9">
        <w:rPr>
          <w:rFonts w:hint="eastAsia"/>
          <w:bCs/>
          <w:sz w:val="28"/>
          <w:szCs w:val="28"/>
        </w:rPr>
        <w:t>3</w:t>
      </w:r>
      <w:r w:rsidR="00CB61D9">
        <w:rPr>
          <w:bCs/>
          <w:sz w:val="28"/>
          <w:szCs w:val="28"/>
        </w:rPr>
        <w:t>。</w:t>
      </w:r>
    </w:p>
    <w:p w14:paraId="1F4E661A" w14:textId="20273128"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B520FA">
        <w:rPr>
          <w:rFonts w:eastAsia="黑体" w:hint="eastAsia"/>
          <w:sz w:val="24"/>
        </w:rPr>
        <w:t>第二加油站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Pr>
          <w:rFonts w:ascii="Times New Roman" w:eastAsia="楷体" w:hAnsi="Times New Roman"/>
          <w:b/>
          <w:sz w:val="32"/>
        </w:rPr>
        <w:t>3.3</w:t>
      </w:r>
      <w:r>
        <w:rPr>
          <w:rFonts w:ascii="Times New Roman" w:eastAsia="楷体" w:hAnsi="Times New Roman" w:hint="eastAsia"/>
          <w:b/>
          <w:sz w:val="32"/>
        </w:rPr>
        <w:t>“两重点一重大”辨识</w:t>
      </w:r>
      <w:bookmarkEnd w:id="367"/>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772FFF20"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B520FA">
        <w:rPr>
          <w:rFonts w:hint="eastAsia"/>
          <w:sz w:val="28"/>
          <w:szCs w:val="28"/>
        </w:rPr>
        <w:t>第二加油站</w:t>
      </w:r>
      <w:r>
        <w:rPr>
          <w:rFonts w:hint="eastAsia"/>
          <w:sz w:val="28"/>
          <w:szCs w:val="28"/>
        </w:rPr>
        <w:t>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56F74C85" w:rsidR="00935541" w:rsidRDefault="00B520FA">
      <w:pPr>
        <w:pStyle w:val="22"/>
        <w:jc w:val="both"/>
        <w:rPr>
          <w:rFonts w:hAnsi="Times New Roman"/>
        </w:rPr>
      </w:pPr>
      <w:r>
        <w:rPr>
          <w:rFonts w:hAnsi="Times New Roman" w:hint="eastAsia"/>
          <w:kern w:val="2"/>
        </w:rPr>
        <w:t>第二加油站</w:t>
      </w:r>
      <w:r w:rsidR="00CB61D9">
        <w:rPr>
          <w:rFonts w:hAnsi="Times New Roman"/>
        </w:rPr>
        <w:t>储存经营过程中，涉及构成危险化学品重大危险源的物质为车用乙醇汽油、柴油，其临界量分别为</w:t>
      </w:r>
      <w:r w:rsidR="00CB61D9">
        <w:rPr>
          <w:rFonts w:hAnsi="Times New Roman"/>
        </w:rPr>
        <w:t>200t</w:t>
      </w:r>
      <w:r w:rsidR="00CB61D9">
        <w:rPr>
          <w:rFonts w:hAnsi="Times New Roman"/>
        </w:rPr>
        <w:t>、</w:t>
      </w:r>
      <w:r w:rsidR="00CB61D9">
        <w:rPr>
          <w:rFonts w:hAnsi="Times New Roman"/>
        </w:rPr>
        <w:t>5000t</w:t>
      </w:r>
      <w:r w:rsidR="00CB61D9">
        <w:rPr>
          <w:rFonts w:hAnsi="Times New Roman"/>
        </w:rPr>
        <w:t>：</w:t>
      </w:r>
    </w:p>
    <w:p w14:paraId="5EDF8579" w14:textId="66CC17D8" w:rsidR="00935541" w:rsidRDefault="00000000">
      <w:pPr>
        <w:pStyle w:val="22"/>
        <w:jc w:val="both"/>
        <w:rPr>
          <w:rFonts w:hAnsi="Times New Roman"/>
        </w:rPr>
      </w:pPr>
      <w:r>
        <w:rPr>
          <w:rFonts w:hAnsi="Times New Roman" w:hint="eastAsia"/>
        </w:rPr>
        <w:t>根据</w:t>
      </w:r>
      <w:r w:rsidR="00B520FA">
        <w:rPr>
          <w:rFonts w:hAnsi="Times New Roman" w:hint="eastAsia"/>
        </w:rPr>
        <w:t>第二加油站</w:t>
      </w:r>
      <w:r>
        <w:rPr>
          <w:rFonts w:hAnsi="Times New Roman" w:hint="eastAsia"/>
        </w:rPr>
        <w:t>实际情况划分为</w:t>
      </w:r>
      <w:r>
        <w:rPr>
          <w:rFonts w:hAnsi="Times New Roman" w:hint="eastAsia"/>
        </w:rPr>
        <w:t>1</w:t>
      </w:r>
      <w:r>
        <w:rPr>
          <w:rFonts w:hAnsi="Times New Roman" w:hint="eastAsia"/>
        </w:rPr>
        <w:t>个储存单元，即储罐区。</w:t>
      </w:r>
    </w:p>
    <w:p w14:paraId="401069F2" w14:textId="785D9C39"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12950">
        <w:rPr>
          <w:rFonts w:hAnsi="Times New Roman" w:hint="eastAsia"/>
        </w:rPr>
        <w:t>6</w:t>
      </w:r>
      <w:r>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E12950">
        <w:rPr>
          <w:rFonts w:hAnsi="Times New Roman" w:hint="eastAsia"/>
        </w:rPr>
        <w:t>6</w:t>
      </w:r>
      <w:r>
        <w:rPr>
          <w:rFonts w:hAnsi="Times New Roman" w:hint="eastAsia"/>
        </w:rPr>
        <w:t>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E2615E">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7E195645"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E12950">
        <w:rPr>
          <w:rFonts w:hAnsi="Times New Roman" w:hint="eastAsia"/>
          <w:kern w:val="2"/>
        </w:rPr>
        <w:t>6</w:t>
      </w:r>
      <w:r>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E12950">
        <w:rPr>
          <w:rFonts w:hAnsi="Times New Roman" w:hint="eastAsia"/>
          <w:kern w:val="2"/>
        </w:rPr>
        <w:t>48</w:t>
      </w:r>
      <w:r>
        <w:rPr>
          <w:rFonts w:hAnsi="Times New Roman" w:hint="eastAsia"/>
          <w:kern w:val="2"/>
        </w:rPr>
        <w:t>t</w:t>
      </w:r>
      <w:r>
        <w:rPr>
          <w:rFonts w:hAnsi="Times New Roman" w:hint="eastAsia"/>
          <w:kern w:val="2"/>
        </w:rPr>
        <w:t>；</w:t>
      </w:r>
    </w:p>
    <w:p w14:paraId="04865C85" w14:textId="0E486F1B"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E12950">
        <w:rPr>
          <w:rFonts w:hAnsi="Times New Roman" w:hint="eastAsia"/>
          <w:kern w:val="2"/>
        </w:rPr>
        <w:t>6</w:t>
      </w:r>
      <w:r w:rsidR="00F212EE">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E12950">
        <w:rPr>
          <w:rFonts w:hAnsi="Times New Roman" w:hint="eastAsia"/>
          <w:kern w:val="2"/>
        </w:rPr>
        <w:t>51</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2BE674C1" w:rsidR="00935541" w:rsidRDefault="00E12950">
            <w:pPr>
              <w:adjustRightInd w:val="0"/>
              <w:snapToGrid w:val="0"/>
              <w:spacing w:line="240" w:lineRule="auto"/>
              <w:jc w:val="center"/>
              <w:rPr>
                <w:szCs w:val="21"/>
              </w:rPr>
            </w:pPr>
            <w:r>
              <w:rPr>
                <w:rFonts w:hint="eastAsia"/>
                <w:szCs w:val="21"/>
              </w:rPr>
              <w:t>48</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3F16F41A" w:rsidR="00935541" w:rsidRDefault="00E12950">
            <w:pPr>
              <w:adjustRightInd w:val="0"/>
              <w:snapToGrid w:val="0"/>
              <w:spacing w:line="240" w:lineRule="auto"/>
              <w:jc w:val="center"/>
              <w:rPr>
                <w:szCs w:val="21"/>
              </w:rPr>
            </w:pPr>
            <w:r>
              <w:rPr>
                <w:rFonts w:hint="eastAsia"/>
                <w:szCs w:val="21"/>
              </w:rPr>
              <w:t>51</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4030D560" w:rsidR="00935541" w:rsidRDefault="00000000">
      <w:pPr>
        <w:pStyle w:val="22"/>
        <w:rPr>
          <w:rFonts w:hAnsi="Times New Roman"/>
          <w:kern w:val="2"/>
        </w:rPr>
      </w:pPr>
      <w:r>
        <w:rPr>
          <w:rFonts w:hAnsi="Times New Roman"/>
          <w:kern w:val="2"/>
        </w:rPr>
        <w:t>S=</w:t>
      </w:r>
      <w:r w:rsidR="00E12950">
        <w:rPr>
          <w:rFonts w:hAnsi="Times New Roman" w:hint="eastAsia"/>
          <w:kern w:val="2"/>
        </w:rPr>
        <w:t>48</w:t>
      </w:r>
      <w:r>
        <w:rPr>
          <w:rFonts w:hAnsi="Times New Roman"/>
          <w:kern w:val="2"/>
        </w:rPr>
        <w:t>/200+</w:t>
      </w:r>
      <w:r w:rsidR="00E12950">
        <w:rPr>
          <w:rFonts w:hAnsi="Times New Roman" w:hint="eastAsia"/>
          <w:kern w:val="2"/>
        </w:rPr>
        <w:t>51</w:t>
      </w:r>
      <w:r>
        <w:rPr>
          <w:rFonts w:hAnsi="Times New Roman"/>
          <w:kern w:val="2"/>
        </w:rPr>
        <w:t>/5000=</w:t>
      </w:r>
      <w:r w:rsidR="00F212EE">
        <w:rPr>
          <w:rFonts w:hAnsi="Times New Roman" w:hint="eastAsia"/>
          <w:kern w:val="2"/>
        </w:rPr>
        <w:t>0.</w:t>
      </w:r>
      <w:r w:rsidR="00E12950">
        <w:rPr>
          <w:rFonts w:hAnsi="Times New Roman" w:hint="eastAsia"/>
          <w:kern w:val="2"/>
        </w:rPr>
        <w:t>24</w:t>
      </w:r>
      <w:r>
        <w:rPr>
          <w:rFonts w:hAnsi="Times New Roman" w:hint="eastAsia"/>
          <w:kern w:val="2"/>
        </w:rPr>
        <w:t>+</w:t>
      </w:r>
      <w:r w:rsidR="00E12950">
        <w:rPr>
          <w:rFonts w:hAnsi="Times New Roman" w:hint="eastAsia"/>
          <w:kern w:val="2"/>
        </w:rPr>
        <w:t>0.0102</w:t>
      </w:r>
      <w:r>
        <w:rPr>
          <w:rFonts w:hAnsi="Times New Roman" w:hint="eastAsia"/>
          <w:kern w:val="2"/>
        </w:rPr>
        <w:t>=0.</w:t>
      </w:r>
      <w:r w:rsidR="00E12950">
        <w:rPr>
          <w:rFonts w:hAnsi="Times New Roman" w:hint="eastAsia"/>
          <w:kern w:val="2"/>
        </w:rPr>
        <w:t>2502</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3DE0E5EE" w:rsidR="00935541" w:rsidRDefault="00000000">
      <w:pPr>
        <w:pStyle w:val="22"/>
        <w:rPr>
          <w:rFonts w:hAnsi="Times New Roman"/>
        </w:rPr>
      </w:pPr>
      <w:r>
        <w:rPr>
          <w:rFonts w:hAnsi="Times New Roman"/>
        </w:rPr>
        <w:t>综上，</w:t>
      </w:r>
      <w:r w:rsidR="00B520FA">
        <w:rPr>
          <w:rFonts w:hAnsi="Times New Roman" w:hint="eastAsia"/>
        </w:rPr>
        <w:t>第二加油站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48576399"/>
      <w:bookmarkStart w:id="372" w:name="_Toc144873848"/>
      <w:bookmarkStart w:id="373" w:name="_Toc147388987"/>
      <w:bookmarkStart w:id="374" w:name="_Toc163648867"/>
      <w:bookmarkStart w:id="375" w:name="_Toc152490515"/>
      <w:bookmarkStart w:id="376" w:name="_Toc144691494"/>
      <w:bookmarkStart w:id="377" w:name="_Toc152145329"/>
      <w:bookmarkStart w:id="378" w:name="_Toc163694496"/>
      <w:bookmarkStart w:id="379" w:name="_Toc146456682"/>
      <w:bookmarkStart w:id="380" w:name="_Toc153013333"/>
      <w:bookmarkStart w:id="381" w:name="_Toc144886778"/>
      <w:bookmarkStart w:id="382" w:name="_Toc152401025"/>
      <w:bookmarkStart w:id="383" w:name="_Toc145472679"/>
      <w:bookmarkStart w:id="384" w:name="_Toc166118054"/>
      <w:bookmarkStart w:id="385" w:name="_Toc146456459"/>
      <w:bookmarkStart w:id="386" w:name="_Toc153613488"/>
      <w:bookmarkStart w:id="387" w:name="_Toc147389699"/>
      <w:bookmarkStart w:id="388" w:name="_Toc147388093"/>
      <w:bookmarkStart w:id="389" w:name="_Toc156033577"/>
      <w:bookmarkStart w:id="390" w:name="_Toc152147155"/>
      <w:bookmarkStart w:id="391" w:name="_Toc153082048"/>
      <w:bookmarkStart w:id="392" w:name="_Toc156029817"/>
      <w:bookmarkStart w:id="393" w:name="_Toc144691728"/>
      <w:bookmarkStart w:id="394" w:name="_Toc9755123"/>
      <w:bookmarkStart w:id="395" w:name="_Toc144693715"/>
      <w:bookmarkStart w:id="396" w:name="_Toc152490385"/>
      <w:bookmarkStart w:id="397" w:name="_Toc152146841"/>
      <w:bookmarkStart w:id="398" w:name="_Toc150078374"/>
      <w:bookmarkStart w:id="399" w:name="_Toc146454770"/>
      <w:bookmarkStart w:id="400" w:name="_Toc14738880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691496"/>
      <w:bookmarkStart w:id="405" w:name="_Toc148576401"/>
      <w:bookmarkStart w:id="406" w:name="_Toc146456461"/>
      <w:bookmarkStart w:id="407" w:name="_Toc152401027"/>
      <w:bookmarkStart w:id="408" w:name="_Toc166118056"/>
      <w:bookmarkStart w:id="409" w:name="_Toc147389701"/>
      <w:bookmarkStart w:id="410" w:name="_Toc153082050"/>
      <w:bookmarkStart w:id="411" w:name="_Toc153013335"/>
      <w:bookmarkStart w:id="412" w:name="_Toc144886780"/>
      <w:bookmarkStart w:id="413" w:name="_Toc146454772"/>
      <w:bookmarkStart w:id="414" w:name="_Toc146456684"/>
      <w:bookmarkStart w:id="415" w:name="_Toc147388989"/>
      <w:bookmarkStart w:id="416" w:name="_Toc152147157"/>
      <w:bookmarkStart w:id="417" w:name="_Toc147388095"/>
      <w:bookmarkStart w:id="418" w:name="_Toc156029819"/>
      <w:bookmarkStart w:id="419" w:name="_Toc152146843"/>
      <w:bookmarkStart w:id="420" w:name="_Toc163648869"/>
      <w:bookmarkStart w:id="421" w:name="_Toc144873850"/>
      <w:bookmarkStart w:id="422" w:name="_Toc144691730"/>
      <w:bookmarkStart w:id="423" w:name="_Toc153613490"/>
      <w:bookmarkStart w:id="424" w:name="_Toc150078376"/>
      <w:bookmarkStart w:id="425" w:name="_Toc9755125"/>
      <w:bookmarkStart w:id="426" w:name="_Toc144693717"/>
      <w:bookmarkStart w:id="427" w:name="_Toc147388802"/>
      <w:bookmarkStart w:id="428" w:name="_Toc163694498"/>
      <w:bookmarkStart w:id="429" w:name="_Toc152145331"/>
      <w:bookmarkStart w:id="430" w:name="_Toc152490517"/>
      <w:bookmarkStart w:id="431" w:name="_Toc145472681"/>
      <w:bookmarkStart w:id="432" w:name="_Toc152490387"/>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A5B6951" w14:textId="77777777" w:rsidR="00935541" w:rsidRDefault="00000000">
      <w:pPr>
        <w:pStyle w:val="a3"/>
        <w:ind w:firstLine="560"/>
      </w:pPr>
      <w:bookmarkStart w:id="435" w:name="_Toc146456462"/>
      <w:bookmarkStart w:id="436" w:name="_Toc148576402"/>
      <w:bookmarkStart w:id="437" w:name="_Toc152146844"/>
      <w:bookmarkStart w:id="438" w:name="_Toc152401028"/>
      <w:bookmarkStart w:id="439" w:name="_Toc156029820"/>
      <w:bookmarkStart w:id="440" w:name="_Toc152490518"/>
      <w:bookmarkStart w:id="441" w:name="_Toc147388096"/>
      <w:bookmarkStart w:id="442" w:name="_Toc153613491"/>
      <w:bookmarkStart w:id="443" w:name="_Toc153082051"/>
      <w:bookmarkStart w:id="444" w:name="_Toc147388990"/>
      <w:bookmarkStart w:id="445" w:name="_Toc156033580"/>
      <w:bookmarkStart w:id="446" w:name="_Toc150078377"/>
      <w:bookmarkStart w:id="447" w:name="_Toc166118057"/>
      <w:bookmarkStart w:id="448" w:name="_Toc152147158"/>
      <w:bookmarkStart w:id="449" w:name="_Toc147389702"/>
      <w:bookmarkStart w:id="450" w:name="_Toc152145332"/>
      <w:bookmarkStart w:id="451" w:name="_Toc152490388"/>
      <w:bookmarkStart w:id="452" w:name="_Toc163648870"/>
      <w:bookmarkStart w:id="453" w:name="_Toc163694499"/>
      <w:bookmarkStart w:id="454" w:name="_Toc146456685"/>
      <w:bookmarkStart w:id="455" w:name="_Toc153013336"/>
      <w:bookmarkStart w:id="456" w:name="_Toc147388803"/>
      <w:bookmarkStart w:id="457" w:name="_Toc152992360"/>
      <w:bookmarkStart w:id="458" w:name="_Toc153613492"/>
      <w:bookmarkStart w:id="459" w:name="_Toc153013337"/>
      <w:bookmarkStart w:id="460" w:name="_Toc156033581"/>
      <w:bookmarkStart w:id="461" w:name="_Toc166118058"/>
      <w:bookmarkStart w:id="462" w:name="_Toc153082052"/>
      <w:bookmarkStart w:id="463" w:name="_Toc156029821"/>
      <w:bookmarkStart w:id="464" w:name="_Toc152992289"/>
      <w:bookmarkStart w:id="465" w:name="_Toc163648871"/>
      <w:bookmarkStart w:id="466" w:name="_Toc163694500"/>
      <w:bookmarkStart w:id="467" w:name="_Toc145472683"/>
      <w:bookmarkStart w:id="468" w:name="_Toc144873852"/>
      <w:bookmarkStart w:id="469" w:name="_Toc144693719"/>
      <w:bookmarkStart w:id="470" w:name="_Toc146454774"/>
      <w:bookmarkStart w:id="471" w:name="_Toc144691732"/>
      <w:bookmarkStart w:id="472" w:name="_Toc144691498"/>
      <w:bookmarkStart w:id="473"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6F42DAF0"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7D18E6">
              <w:rPr>
                <w:rFonts w:hint="eastAsia"/>
                <w:szCs w:val="21"/>
              </w:rPr>
              <w:t>90</w:t>
            </w:r>
            <w:r>
              <w:rPr>
                <w:szCs w:val="21"/>
              </w:rPr>
              <w:t>m</w:t>
            </w:r>
            <w:r>
              <w:rPr>
                <w:szCs w:val="21"/>
                <w:vertAlign w:val="superscript"/>
              </w:rPr>
              <w:t>3</w:t>
            </w:r>
            <w:r>
              <w:rPr>
                <w:rFonts w:hint="eastAsia"/>
                <w:szCs w:val="21"/>
              </w:rPr>
              <w:t>，</w:t>
            </w:r>
            <w:r>
              <w:rPr>
                <w:szCs w:val="21"/>
              </w:rPr>
              <w:t>为</w:t>
            </w:r>
            <w:r w:rsidR="007D18E6">
              <w:rPr>
                <w:rFonts w:hint="eastAsia"/>
                <w:szCs w:val="21"/>
              </w:rPr>
              <w:t>三</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77777777"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1DD08990" w:rsidR="00935541" w:rsidRDefault="00000000">
            <w:pPr>
              <w:adjustRightInd w:val="0"/>
              <w:snapToGrid w:val="0"/>
              <w:spacing w:line="240" w:lineRule="auto"/>
              <w:rPr>
                <w:szCs w:val="21"/>
              </w:rPr>
            </w:pPr>
            <w:r>
              <w:rPr>
                <w:rFonts w:hint="eastAsia"/>
                <w:szCs w:val="21"/>
              </w:rPr>
              <w:t>未建在城市中心，且属于</w:t>
            </w:r>
            <w:r w:rsidR="007D18E6">
              <w:rPr>
                <w:rFonts w:hint="eastAsia"/>
                <w:szCs w:val="21"/>
              </w:rPr>
              <w:t>三</w:t>
            </w:r>
            <w:r>
              <w:rPr>
                <w:rFonts w:hint="eastAsia"/>
                <w:szCs w:val="21"/>
              </w:rPr>
              <w:t>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1C77292B" w:rsidR="00935541" w:rsidRDefault="00000000">
            <w:pPr>
              <w:adjustRightInd w:val="0"/>
              <w:snapToGrid w:val="0"/>
              <w:spacing w:line="240" w:lineRule="auto"/>
              <w:rPr>
                <w:szCs w:val="21"/>
              </w:rPr>
            </w:pPr>
            <w:r>
              <w:rPr>
                <w:szCs w:val="21"/>
              </w:rPr>
              <w:t>双车道宽</w:t>
            </w:r>
            <w:r w:rsidR="007D18E6">
              <w:rPr>
                <w:rFonts w:hint="eastAsia"/>
                <w:szCs w:val="21"/>
              </w:rPr>
              <w:t>10</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77777777" w:rsidR="00935541"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69132B94"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6BC198C4"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东侧</w:t>
            </w:r>
            <w:r>
              <w:rPr>
                <w:rFonts w:hint="eastAsia"/>
                <w:szCs w:val="21"/>
              </w:rPr>
              <w:t>及北侧</w:t>
            </w:r>
            <w:r>
              <w:rPr>
                <w:szCs w:val="21"/>
              </w:rPr>
              <w:t>设有实体围墙</w:t>
            </w:r>
            <w:r w:rsidR="00694E6C">
              <w:rPr>
                <w:rFonts w:hint="eastAsia"/>
                <w:szCs w:val="21"/>
              </w:rPr>
              <w:t>，南侧设有半透视围墙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77777777"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3C961BDD" w:rsidR="00935541" w:rsidRDefault="00000000">
            <w:pPr>
              <w:adjustRightInd w:val="0"/>
              <w:snapToGrid w:val="0"/>
              <w:spacing w:line="240" w:lineRule="auto"/>
              <w:rPr>
                <w:bCs/>
                <w:szCs w:val="21"/>
              </w:rPr>
            </w:pPr>
            <w:r>
              <w:rPr>
                <w:bCs/>
                <w:szCs w:val="21"/>
              </w:rPr>
              <w:t>采用</w:t>
            </w:r>
            <w:r w:rsidR="00B520FA">
              <w:rPr>
                <w:rFonts w:hint="eastAsia"/>
                <w:bCs/>
                <w:szCs w:val="21"/>
              </w:rPr>
              <w:t>FF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53486BDC" w:rsidR="00935541" w:rsidRDefault="00000000">
            <w:pPr>
              <w:adjustRightInd w:val="0"/>
              <w:snapToGrid w:val="0"/>
              <w:spacing w:line="240" w:lineRule="auto"/>
              <w:rPr>
                <w:szCs w:val="21"/>
              </w:rPr>
            </w:pPr>
            <w:r>
              <w:rPr>
                <w:bCs/>
                <w:szCs w:val="21"/>
              </w:rPr>
              <w:t>采用</w:t>
            </w:r>
            <w:r w:rsidR="00B520FA">
              <w:rPr>
                <w:rFonts w:hint="eastAsia"/>
                <w:bCs/>
                <w:szCs w:val="21"/>
              </w:rPr>
              <w:t>FF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3D74414B" w:rsidR="00935541" w:rsidRDefault="00000000">
            <w:pPr>
              <w:adjustRightInd w:val="0"/>
              <w:snapToGrid w:val="0"/>
              <w:spacing w:line="240" w:lineRule="auto"/>
              <w:rPr>
                <w:bCs/>
                <w:spacing w:val="10"/>
                <w:szCs w:val="21"/>
              </w:rPr>
            </w:pPr>
            <w:r w:rsidRPr="00F212EE">
              <w:rPr>
                <w:bCs/>
                <w:spacing w:val="10"/>
                <w:szCs w:val="21"/>
              </w:rPr>
              <w:t>5.</w:t>
            </w:r>
            <w:r w:rsidR="00B520FA" w:rsidRPr="00B520FA">
              <w:rPr>
                <w:rFonts w:hint="eastAsia"/>
                <w:bCs/>
                <w:spacing w:val="10"/>
                <w:szCs w:val="21"/>
              </w:rPr>
              <w:t>选用的双层玻璃纤维增强塑料油罐应符合现行行业标准《加油站用埋地玻璃纤维增强塑料双层油罐工</w:t>
            </w:r>
            <w:r w:rsidR="00B520FA" w:rsidRPr="00B520FA">
              <w:rPr>
                <w:rFonts w:hint="eastAsia"/>
                <w:bCs/>
                <w:spacing w:val="10"/>
                <w:szCs w:val="21"/>
              </w:rPr>
              <w:lastRenderedPageBreak/>
              <w:t>程技术规范》</w:t>
            </w:r>
            <w:r w:rsidR="00B520FA" w:rsidRPr="00B520FA">
              <w:rPr>
                <w:rFonts w:hint="eastAsia"/>
                <w:bCs/>
                <w:spacing w:val="10"/>
                <w:szCs w:val="21"/>
              </w:rPr>
              <w:t>SH/T3177</w:t>
            </w:r>
            <w:r w:rsidR="00B520FA" w:rsidRPr="00B520FA">
              <w:rPr>
                <w:rFonts w:hint="eastAsia"/>
                <w:bCs/>
                <w:spacing w:val="10"/>
                <w:szCs w:val="21"/>
              </w:rPr>
              <w:t>的有关规定。</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30A0EE5C" w:rsidR="00935541" w:rsidRDefault="00000000">
            <w:pPr>
              <w:adjustRightInd w:val="0"/>
              <w:snapToGrid w:val="0"/>
              <w:spacing w:line="240" w:lineRule="auto"/>
              <w:rPr>
                <w:bCs/>
                <w:szCs w:val="21"/>
              </w:rPr>
            </w:pPr>
            <w:r>
              <w:rPr>
                <w:bCs/>
                <w:szCs w:val="21"/>
              </w:rPr>
              <w:t>采用</w:t>
            </w:r>
            <w:r w:rsidR="00B520FA">
              <w:rPr>
                <w:rFonts w:hint="eastAsia"/>
                <w:bCs/>
                <w:szCs w:val="21"/>
              </w:rPr>
              <w:t>FF</w:t>
            </w:r>
            <w:r>
              <w:rPr>
                <w:bCs/>
                <w:szCs w:val="21"/>
              </w:rPr>
              <w:t>双层油罐符合行业标准</w:t>
            </w:r>
            <w:r>
              <w:rPr>
                <w:bCs/>
                <w:spacing w:val="10"/>
                <w:szCs w:val="21"/>
              </w:rPr>
              <w:t>SH/T317</w:t>
            </w:r>
            <w:r w:rsidR="00B520FA">
              <w:rPr>
                <w:rFonts w:hint="eastAsia"/>
                <w:bCs/>
                <w:spacing w:val="10"/>
                <w:szCs w:val="21"/>
              </w:rPr>
              <w:t>7</w:t>
            </w:r>
            <w:r>
              <w:rPr>
                <w:bCs/>
                <w:spacing w:val="10"/>
                <w:szCs w:val="21"/>
              </w:rPr>
              <w:t>的有关</w:t>
            </w:r>
            <w:r>
              <w:rPr>
                <w:bCs/>
                <w:spacing w:val="10"/>
                <w:szCs w:val="21"/>
              </w:rPr>
              <w:lastRenderedPageBreak/>
              <w:t>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161A68B9" w:rsidR="00935541" w:rsidRDefault="00000000">
            <w:pPr>
              <w:adjustRightInd w:val="0"/>
              <w:snapToGrid w:val="0"/>
              <w:spacing w:line="240" w:lineRule="auto"/>
              <w:rPr>
                <w:bCs/>
                <w:color w:val="000000"/>
                <w:szCs w:val="21"/>
              </w:rPr>
            </w:pPr>
            <w:r>
              <w:rPr>
                <w:rFonts w:hint="eastAsia"/>
                <w:bCs/>
                <w:color w:val="000000"/>
                <w:szCs w:val="21"/>
              </w:rPr>
              <w:t>采用</w:t>
            </w:r>
            <w:r w:rsidR="00B520FA">
              <w:rPr>
                <w:rFonts w:hint="eastAsia"/>
                <w:bCs/>
                <w:color w:val="000000"/>
                <w:szCs w:val="21"/>
              </w:rPr>
              <w:t>FF</w:t>
            </w:r>
            <w:r>
              <w:rPr>
                <w:rFonts w:hint="eastAsia"/>
                <w:bCs/>
                <w:color w:val="000000"/>
                <w:szCs w:val="21"/>
              </w:rPr>
              <w:t>双层油罐</w:t>
            </w:r>
          </w:p>
        </w:tc>
        <w:tc>
          <w:tcPr>
            <w:tcW w:w="798" w:type="dxa"/>
            <w:vAlign w:val="center"/>
          </w:tcPr>
          <w:p w14:paraId="3CBB3B11" w14:textId="6CDA52CB" w:rsidR="00935541" w:rsidRDefault="00B520FA">
            <w:pPr>
              <w:adjustRightInd w:val="0"/>
              <w:snapToGrid w:val="0"/>
              <w:spacing w:line="240" w:lineRule="auto"/>
              <w:jc w:val="center"/>
              <w:rPr>
                <w:bCs/>
                <w:color w:val="000000"/>
                <w:szCs w:val="21"/>
              </w:rPr>
            </w:pPr>
            <w:r>
              <w:rPr>
                <w:rFonts w:hint="eastAsia"/>
                <w:bCs/>
                <w:color w:val="000000"/>
                <w:szCs w:val="21"/>
              </w:rPr>
              <w:t>符合</w:t>
            </w:r>
          </w:p>
        </w:tc>
      </w:tr>
      <w:tr w:rsidR="00935541" w14:paraId="004E602D" w14:textId="77777777">
        <w:trPr>
          <w:trHeight w:val="510"/>
          <w:jc w:val="center"/>
        </w:trPr>
        <w:tc>
          <w:tcPr>
            <w:tcW w:w="817" w:type="dxa"/>
            <w:vMerge/>
            <w:vAlign w:val="center"/>
          </w:tcPr>
          <w:p w14:paraId="2518061F" w14:textId="77777777" w:rsidR="00935541" w:rsidRDefault="00935541">
            <w:pPr>
              <w:adjustRightInd w:val="0"/>
              <w:snapToGrid w:val="0"/>
              <w:spacing w:line="240" w:lineRule="auto"/>
              <w:jc w:val="center"/>
              <w:rPr>
                <w:bCs/>
                <w:color w:val="000000"/>
                <w:szCs w:val="21"/>
              </w:rPr>
            </w:pPr>
          </w:p>
        </w:tc>
        <w:tc>
          <w:tcPr>
            <w:tcW w:w="3703" w:type="dxa"/>
            <w:vAlign w:val="center"/>
          </w:tcPr>
          <w:p w14:paraId="25AF9D11" w14:textId="77777777" w:rsidR="00935541"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91923B0"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1717413F" w:rsidR="00935541" w:rsidRDefault="00F212EE">
            <w:pPr>
              <w:adjustRightInd w:val="0"/>
              <w:snapToGrid w:val="0"/>
              <w:spacing w:line="240" w:lineRule="auto"/>
              <w:rPr>
                <w:bCs/>
                <w:color w:val="000000"/>
                <w:szCs w:val="21"/>
              </w:rPr>
            </w:pPr>
            <w:r w:rsidRPr="00F212EE">
              <w:rPr>
                <w:rFonts w:hint="eastAsia"/>
                <w:bCs/>
                <w:color w:val="000000"/>
                <w:szCs w:val="21"/>
              </w:rPr>
              <w:t>安装在罐内的静电消除物体接地</w:t>
            </w:r>
          </w:p>
        </w:tc>
        <w:tc>
          <w:tcPr>
            <w:tcW w:w="798" w:type="dxa"/>
            <w:vAlign w:val="center"/>
          </w:tcPr>
          <w:p w14:paraId="29320DF6" w14:textId="06AB9F3D" w:rsidR="00935541" w:rsidRDefault="00F212EE">
            <w:pPr>
              <w:adjustRightInd w:val="0"/>
              <w:snapToGrid w:val="0"/>
              <w:spacing w:line="240" w:lineRule="auto"/>
              <w:jc w:val="center"/>
              <w:rPr>
                <w:bCs/>
                <w:color w:val="000000"/>
                <w:szCs w:val="21"/>
              </w:rPr>
            </w:pPr>
            <w:r>
              <w:rPr>
                <w:rFonts w:hint="eastAsia"/>
                <w:bCs/>
                <w:color w:val="000000"/>
                <w:szCs w:val="21"/>
              </w:rPr>
              <w:t>符合</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2696B645" w:rsidR="00935541" w:rsidRDefault="00000000">
            <w:pPr>
              <w:adjustRightInd w:val="0"/>
              <w:snapToGrid w:val="0"/>
              <w:spacing w:line="240" w:lineRule="auto"/>
              <w:rPr>
                <w:bCs/>
                <w:szCs w:val="21"/>
              </w:rPr>
            </w:pPr>
            <w:r>
              <w:rPr>
                <w:bCs/>
                <w:szCs w:val="21"/>
              </w:rPr>
              <w:t>油罐设在</w:t>
            </w:r>
            <w:r w:rsidR="00694E6C">
              <w:rPr>
                <w:rFonts w:hint="eastAsia"/>
                <w:bCs/>
                <w:szCs w:val="21"/>
              </w:rPr>
              <w:t>非</w:t>
            </w:r>
            <w:r>
              <w:rPr>
                <w:bCs/>
                <w:szCs w:val="21"/>
              </w:rPr>
              <w:t>车行道下面，</w:t>
            </w:r>
            <w:r w:rsidR="00694E6C" w:rsidRPr="00694E6C">
              <w:rPr>
                <w:rFonts w:hint="eastAsia"/>
                <w:bCs/>
                <w:szCs w:val="21"/>
              </w:rPr>
              <w:t>罐顶的覆土厚度</w:t>
            </w:r>
            <w:r w:rsidR="00694E6C">
              <w:rPr>
                <w:rFonts w:hint="eastAsia"/>
                <w:bCs/>
                <w:szCs w:val="21"/>
              </w:rPr>
              <w:t>为</w:t>
            </w:r>
            <w:r w:rsidR="00694E6C" w:rsidRPr="00694E6C">
              <w:rPr>
                <w:rFonts w:hint="eastAsia"/>
                <w:bCs/>
                <w:szCs w:val="21"/>
              </w:rPr>
              <w:t>0.5m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3C18E7B4" w:rsidR="00935541" w:rsidRDefault="00000000">
            <w:pPr>
              <w:adjustRightInd w:val="0"/>
              <w:snapToGrid w:val="0"/>
              <w:spacing w:line="240" w:lineRule="auto"/>
              <w:rPr>
                <w:bCs/>
                <w:color w:val="000000"/>
                <w:szCs w:val="21"/>
              </w:rPr>
            </w:pPr>
            <w:r>
              <w:rPr>
                <w:bCs/>
                <w:color w:val="000000"/>
                <w:szCs w:val="21"/>
              </w:rPr>
              <w:t>采用</w:t>
            </w:r>
            <w:r w:rsidR="00B520FA">
              <w:rPr>
                <w:rFonts w:hint="eastAsia"/>
                <w:bCs/>
                <w:color w:val="000000"/>
                <w:szCs w:val="21"/>
              </w:rPr>
              <w:t>FF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02F63708" w:rsidR="00935541" w:rsidRDefault="00F13B58">
            <w:pPr>
              <w:adjustRightInd w:val="0"/>
              <w:snapToGrid w:val="0"/>
              <w:spacing w:line="240" w:lineRule="auto"/>
              <w:rPr>
                <w:bCs/>
                <w:color w:val="000000"/>
                <w:szCs w:val="21"/>
              </w:rPr>
            </w:pPr>
            <w:r w:rsidRPr="00F13B58">
              <w:rPr>
                <w:rFonts w:hint="eastAsia"/>
                <w:bCs/>
                <w:color w:val="000000"/>
                <w:spacing w:val="10"/>
                <w:szCs w:val="21"/>
              </w:rPr>
              <w:t>加油机为自吸式加油机</w:t>
            </w:r>
          </w:p>
        </w:tc>
        <w:tc>
          <w:tcPr>
            <w:tcW w:w="798" w:type="dxa"/>
            <w:vAlign w:val="center"/>
          </w:tcPr>
          <w:p w14:paraId="6FC7FF64" w14:textId="201EB676" w:rsidR="00935541" w:rsidRDefault="00F13B58">
            <w:pPr>
              <w:adjustRightInd w:val="0"/>
              <w:snapToGrid w:val="0"/>
              <w:spacing w:line="240" w:lineRule="auto"/>
              <w:jc w:val="center"/>
              <w:rPr>
                <w:bCs/>
                <w:color w:val="000000"/>
                <w:szCs w:val="21"/>
              </w:rPr>
            </w:pPr>
            <w:r>
              <w:rPr>
                <w:rFonts w:hint="eastAsia"/>
                <w:bCs/>
                <w:color w:val="000000"/>
                <w:szCs w:val="21"/>
              </w:rPr>
              <w:t>无关</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674F637F" w:rsidR="00935541" w:rsidRDefault="00F13B58">
            <w:pPr>
              <w:adjustRightInd w:val="0"/>
              <w:snapToGrid w:val="0"/>
              <w:spacing w:line="240" w:lineRule="auto"/>
              <w:rPr>
                <w:bCs/>
                <w:szCs w:val="21"/>
              </w:rPr>
            </w:pPr>
            <w:r w:rsidRPr="00F13B58">
              <w:rPr>
                <w:rFonts w:hint="eastAsia"/>
                <w:bCs/>
                <w:spacing w:val="10"/>
                <w:szCs w:val="21"/>
              </w:rPr>
              <w:t>采用自吸式加油工艺，每台加油机按加油品种单独设置进油管和罐内底阀</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77777777" w:rsidR="00935541" w:rsidRDefault="00000000">
            <w:pPr>
              <w:adjustRightInd w:val="0"/>
              <w:snapToGrid w:val="0"/>
              <w:spacing w:line="240" w:lineRule="auto"/>
              <w:rPr>
                <w:bCs/>
                <w:spacing w:val="10"/>
                <w:szCs w:val="21"/>
              </w:rPr>
            </w:pPr>
            <w:r>
              <w:rPr>
                <w:rFonts w:hint="eastAsia"/>
                <w:bCs/>
                <w:spacing w:val="10"/>
                <w:szCs w:val="21"/>
              </w:rPr>
              <w:t>采用加油二次油气回收系统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048842B7" w:rsidR="00935541" w:rsidRDefault="00000000">
            <w:pPr>
              <w:adjustRightInd w:val="0"/>
              <w:snapToGrid w:val="0"/>
              <w:spacing w:line="240" w:lineRule="auto"/>
              <w:rPr>
                <w:bCs/>
                <w:szCs w:val="21"/>
              </w:rPr>
            </w:pPr>
            <w:r>
              <w:rPr>
                <w:bCs/>
                <w:szCs w:val="21"/>
              </w:rPr>
              <w:t>储罐区设有</w:t>
            </w:r>
            <w:r w:rsidR="00F13B58">
              <w:rPr>
                <w:rFonts w:hint="eastAsia"/>
                <w:bCs/>
                <w:szCs w:val="21"/>
              </w:rPr>
              <w:t>4</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F13B58">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B258B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B258B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B258B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B258B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5BA505D7" w:rsidR="00935541" w:rsidRDefault="00000000" w:rsidP="00B258B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B258B9">
              <w:rPr>
                <w:rFonts w:hint="eastAsia"/>
                <w:bCs/>
                <w:spacing w:val="10"/>
                <w:szCs w:val="21"/>
              </w:rPr>
              <w:t>，</w:t>
            </w:r>
            <w:r>
              <w:rPr>
                <w:bCs/>
                <w:spacing w:val="10"/>
                <w:szCs w:val="21"/>
              </w:rPr>
              <w:t>埋地部分的热塑性塑料管道应采用配套的专用连接管件电熔连接；</w:t>
            </w:r>
          </w:p>
          <w:p w14:paraId="2745ACFA" w14:textId="2B767B8D" w:rsidR="00935541" w:rsidRDefault="00000000" w:rsidP="00B258B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B258B9">
              <w:rPr>
                <w:rFonts w:hint="eastAsia"/>
                <w:bCs/>
                <w:spacing w:val="10"/>
                <w:szCs w:val="21"/>
              </w:rPr>
              <w:t>，</w:t>
            </w:r>
            <w:r>
              <w:rPr>
                <w:bCs/>
                <w:spacing w:val="10"/>
                <w:szCs w:val="21"/>
              </w:rPr>
              <w:t>表面电阻率应小于</w:t>
            </w:r>
            <w:r>
              <w:rPr>
                <w:bCs/>
                <w:spacing w:val="10"/>
                <w:szCs w:val="21"/>
              </w:rPr>
              <w:t>10Ω</w:t>
            </w:r>
            <w:r w:rsidR="00B258B9">
              <w:rPr>
                <w:rFonts w:hint="eastAsia"/>
                <w:bCs/>
                <w:spacing w:val="10"/>
                <w:szCs w:val="21"/>
              </w:rPr>
              <w:t>；</w:t>
            </w:r>
          </w:p>
          <w:p w14:paraId="3709C684" w14:textId="10DBD11D" w:rsidR="00935541" w:rsidRDefault="00B258B9" w:rsidP="00B258B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D118BAD" w14:textId="6EE4A2FF" w:rsidR="00935541" w:rsidRDefault="00B258B9" w:rsidP="00B258B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w:t>
            </w:r>
            <w:r>
              <w:rPr>
                <w:bCs/>
                <w:spacing w:val="10"/>
                <w:szCs w:val="21"/>
              </w:rPr>
              <w:lastRenderedPageBreak/>
              <w:t>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lastRenderedPageBreak/>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w:t>
            </w:r>
            <w:r>
              <w:rPr>
                <w:bCs/>
                <w:szCs w:val="21"/>
              </w:rPr>
              <w:lastRenderedPageBreak/>
              <w:t>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0AA67EF0"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903210">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4AC72853" w:rsidR="00935541" w:rsidRDefault="00000000">
            <w:pPr>
              <w:adjustRightInd w:val="0"/>
              <w:snapToGrid w:val="0"/>
              <w:spacing w:line="240" w:lineRule="auto"/>
              <w:rPr>
                <w:bCs/>
                <w:color w:val="000000"/>
                <w:szCs w:val="21"/>
              </w:rPr>
            </w:pPr>
            <w:r>
              <w:rPr>
                <w:bCs/>
                <w:color w:val="000000"/>
                <w:spacing w:val="-2"/>
                <w:szCs w:val="21"/>
              </w:rPr>
              <w:t>采用</w:t>
            </w:r>
            <w:r w:rsidR="00B520FA">
              <w:rPr>
                <w:rFonts w:hint="eastAsia"/>
                <w:bCs/>
                <w:color w:val="000000"/>
                <w:spacing w:val="-2"/>
                <w:szCs w:val="21"/>
              </w:rPr>
              <w:t>FF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w:t>
            </w:r>
            <w:r>
              <w:rPr>
                <w:bCs/>
                <w:color w:val="000000"/>
                <w:spacing w:val="-2"/>
                <w:szCs w:val="21"/>
              </w:rPr>
              <w:lastRenderedPageBreak/>
              <w:t>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3A9CD9F6" w:rsidR="00935541" w:rsidRDefault="00F13B58">
            <w:pPr>
              <w:adjustRightInd w:val="0"/>
              <w:snapToGrid w:val="0"/>
              <w:spacing w:line="240" w:lineRule="auto"/>
              <w:rPr>
                <w:bCs/>
                <w:color w:val="000000"/>
                <w:szCs w:val="21"/>
              </w:rPr>
            </w:pPr>
            <w:r w:rsidRPr="00F13B58">
              <w:rPr>
                <w:rFonts w:hint="eastAsia"/>
                <w:bCs/>
                <w:szCs w:val="21"/>
              </w:rPr>
              <w:t>采用自吸式加油工艺</w:t>
            </w:r>
          </w:p>
        </w:tc>
        <w:tc>
          <w:tcPr>
            <w:tcW w:w="798" w:type="dxa"/>
            <w:vAlign w:val="center"/>
          </w:tcPr>
          <w:p w14:paraId="4CD530D6" w14:textId="11DE0AA4" w:rsidR="00935541" w:rsidRDefault="00F13B58">
            <w:pPr>
              <w:adjustRightInd w:val="0"/>
              <w:snapToGrid w:val="0"/>
              <w:spacing w:line="240" w:lineRule="auto"/>
              <w:jc w:val="center"/>
              <w:rPr>
                <w:bCs/>
                <w:color w:val="000000"/>
                <w:szCs w:val="21"/>
              </w:rPr>
            </w:pPr>
            <w:r>
              <w:rPr>
                <w:rFonts w:hint="eastAsia"/>
                <w:bCs/>
                <w:color w:val="000000"/>
                <w:szCs w:val="21"/>
              </w:rPr>
              <w:t>无关</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F13B58" w14:paraId="3C54AC6B" w14:textId="77777777">
        <w:trPr>
          <w:trHeight w:val="510"/>
          <w:jc w:val="center"/>
        </w:trPr>
        <w:tc>
          <w:tcPr>
            <w:tcW w:w="817" w:type="dxa"/>
            <w:vMerge w:val="restart"/>
            <w:vAlign w:val="center"/>
          </w:tcPr>
          <w:p w14:paraId="66759D7F" w14:textId="77777777" w:rsidR="00F13B58" w:rsidRDefault="00F13B58" w:rsidP="00F13B58">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F13B58" w:rsidRDefault="00F13B58" w:rsidP="00F13B58">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F13B58" w:rsidRDefault="00F13B58" w:rsidP="00F13B58">
            <w:pPr>
              <w:adjustRightInd w:val="0"/>
              <w:snapToGrid w:val="0"/>
              <w:spacing w:line="240" w:lineRule="auto"/>
              <w:jc w:val="center"/>
              <w:rPr>
                <w:bCs/>
                <w:color w:val="000000"/>
                <w:szCs w:val="21"/>
              </w:rPr>
            </w:pPr>
            <w:r>
              <w:rPr>
                <w:bCs/>
                <w:color w:val="000000"/>
                <w:szCs w:val="21"/>
              </w:rPr>
              <w:t>GB50156-2021</w:t>
            </w:r>
          </w:p>
          <w:p w14:paraId="60801F5E" w14:textId="77777777" w:rsidR="00F13B58" w:rsidRDefault="00F13B58" w:rsidP="00F13B58">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5412748E" w:rsidR="00F13B58" w:rsidRDefault="00F13B58" w:rsidP="00F13B58">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72D3A458" w14:textId="38D75240" w:rsidR="00F13B58" w:rsidRDefault="00F13B58" w:rsidP="00F13B58">
            <w:pPr>
              <w:adjustRightInd w:val="0"/>
              <w:snapToGrid w:val="0"/>
              <w:spacing w:line="240" w:lineRule="auto"/>
              <w:jc w:val="center"/>
              <w:rPr>
                <w:bCs/>
                <w:color w:val="000000"/>
                <w:szCs w:val="21"/>
              </w:rPr>
            </w:pPr>
            <w:r>
              <w:rPr>
                <w:rFonts w:hint="eastAsia"/>
                <w:bCs/>
                <w:color w:val="000000"/>
                <w:szCs w:val="21"/>
              </w:rPr>
              <w:t>无关</w:t>
            </w:r>
          </w:p>
        </w:tc>
      </w:tr>
      <w:tr w:rsidR="00F13B58" w14:paraId="1E7A88E8" w14:textId="77777777">
        <w:trPr>
          <w:trHeight w:val="510"/>
          <w:jc w:val="center"/>
        </w:trPr>
        <w:tc>
          <w:tcPr>
            <w:tcW w:w="817" w:type="dxa"/>
            <w:vMerge/>
            <w:vAlign w:val="center"/>
          </w:tcPr>
          <w:p w14:paraId="176766CE" w14:textId="77777777" w:rsidR="00F13B58" w:rsidRDefault="00F13B58" w:rsidP="00F13B58">
            <w:pPr>
              <w:adjustRightInd w:val="0"/>
              <w:snapToGrid w:val="0"/>
              <w:spacing w:line="240" w:lineRule="auto"/>
              <w:jc w:val="center"/>
              <w:rPr>
                <w:bCs/>
                <w:szCs w:val="21"/>
              </w:rPr>
            </w:pPr>
          </w:p>
        </w:tc>
        <w:tc>
          <w:tcPr>
            <w:tcW w:w="3703" w:type="dxa"/>
            <w:vAlign w:val="center"/>
          </w:tcPr>
          <w:p w14:paraId="74DFAFD2" w14:textId="77777777" w:rsidR="00F13B58" w:rsidRDefault="00F13B58" w:rsidP="00F13B58">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F13B58" w:rsidRDefault="00F13B58" w:rsidP="00F13B58">
            <w:pPr>
              <w:adjustRightInd w:val="0"/>
              <w:snapToGrid w:val="0"/>
              <w:spacing w:line="240" w:lineRule="auto"/>
              <w:jc w:val="center"/>
              <w:rPr>
                <w:bCs/>
                <w:color w:val="000000"/>
                <w:szCs w:val="21"/>
              </w:rPr>
            </w:pPr>
            <w:r>
              <w:rPr>
                <w:bCs/>
                <w:color w:val="000000"/>
                <w:szCs w:val="21"/>
              </w:rPr>
              <w:t>GB50156-2021</w:t>
            </w:r>
          </w:p>
          <w:p w14:paraId="09641B22" w14:textId="77777777" w:rsidR="00F13B58" w:rsidRDefault="00F13B58" w:rsidP="00F13B58">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0A2CDA59" w:rsidR="00F13B58" w:rsidRDefault="00F13B58" w:rsidP="00F13B58">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00BAEF4A" w14:textId="0F151D69" w:rsidR="00F13B58" w:rsidRDefault="00F13B58" w:rsidP="00F13B58">
            <w:pPr>
              <w:adjustRightInd w:val="0"/>
              <w:snapToGrid w:val="0"/>
              <w:spacing w:line="240" w:lineRule="auto"/>
              <w:jc w:val="center"/>
              <w:rPr>
                <w:bCs/>
                <w:color w:val="000000"/>
                <w:szCs w:val="21"/>
              </w:rPr>
            </w:pPr>
            <w:r>
              <w:rPr>
                <w:rFonts w:hint="eastAsia"/>
                <w:bCs/>
                <w:color w:val="000000"/>
                <w:szCs w:val="21"/>
              </w:rPr>
              <w:t>无关</w:t>
            </w:r>
          </w:p>
        </w:tc>
      </w:tr>
      <w:tr w:rsidR="00F13B58" w14:paraId="4DB89F29" w14:textId="77777777">
        <w:trPr>
          <w:trHeight w:val="510"/>
          <w:jc w:val="center"/>
        </w:trPr>
        <w:tc>
          <w:tcPr>
            <w:tcW w:w="817" w:type="dxa"/>
            <w:vMerge/>
            <w:vAlign w:val="center"/>
          </w:tcPr>
          <w:p w14:paraId="5DE2E766" w14:textId="77777777" w:rsidR="00F13B58" w:rsidRDefault="00F13B58" w:rsidP="00F13B58">
            <w:pPr>
              <w:adjustRightInd w:val="0"/>
              <w:snapToGrid w:val="0"/>
              <w:spacing w:line="240" w:lineRule="auto"/>
              <w:jc w:val="center"/>
              <w:rPr>
                <w:bCs/>
                <w:szCs w:val="21"/>
              </w:rPr>
            </w:pPr>
          </w:p>
        </w:tc>
        <w:tc>
          <w:tcPr>
            <w:tcW w:w="3703" w:type="dxa"/>
            <w:vAlign w:val="center"/>
          </w:tcPr>
          <w:p w14:paraId="64D42575" w14:textId="77777777" w:rsidR="00F13B58" w:rsidRDefault="00F13B58" w:rsidP="00F13B58">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F13B58" w:rsidRDefault="00F13B58" w:rsidP="00F13B58">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F13B58" w:rsidRDefault="00F13B58" w:rsidP="00F13B58">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F13B58" w:rsidRDefault="00F13B58" w:rsidP="00F13B58">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F13B58" w:rsidRDefault="00F13B58" w:rsidP="00F13B58">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F13B58" w:rsidRDefault="00F13B58" w:rsidP="00F13B58">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F13B58" w:rsidRDefault="00F13B58" w:rsidP="00F13B58">
            <w:pPr>
              <w:adjustRightInd w:val="0"/>
              <w:snapToGrid w:val="0"/>
              <w:spacing w:line="240" w:lineRule="auto"/>
              <w:jc w:val="center"/>
              <w:rPr>
                <w:bCs/>
                <w:color w:val="000000"/>
                <w:szCs w:val="21"/>
              </w:rPr>
            </w:pPr>
            <w:r>
              <w:rPr>
                <w:bCs/>
                <w:color w:val="000000"/>
                <w:szCs w:val="21"/>
              </w:rPr>
              <w:t>GB50156-2021</w:t>
            </w:r>
          </w:p>
          <w:p w14:paraId="68568C81" w14:textId="77777777" w:rsidR="00F13B58" w:rsidRDefault="00F13B58" w:rsidP="00F13B58">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410919BD" w:rsidR="00F13B58" w:rsidRDefault="00F13B58" w:rsidP="00F13B58">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031EC001" w14:textId="062AC6AC" w:rsidR="00F13B58" w:rsidRDefault="00F13B58" w:rsidP="00F13B58">
            <w:pPr>
              <w:adjustRightInd w:val="0"/>
              <w:snapToGrid w:val="0"/>
              <w:spacing w:line="240" w:lineRule="auto"/>
              <w:jc w:val="center"/>
              <w:rPr>
                <w:bCs/>
                <w:color w:val="000000"/>
                <w:szCs w:val="21"/>
              </w:rPr>
            </w:pPr>
            <w:r>
              <w:rPr>
                <w:rFonts w:hint="eastAsia"/>
                <w:bCs/>
                <w:color w:val="000000"/>
                <w:szCs w:val="21"/>
              </w:rPr>
              <w:t>无关</w:t>
            </w:r>
          </w:p>
        </w:tc>
      </w:tr>
    </w:tbl>
    <w:p w14:paraId="3EBEB599" w14:textId="0ADE3B9C"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F13B58">
        <w:rPr>
          <w:rFonts w:hint="eastAsia"/>
          <w:sz w:val="28"/>
          <w:szCs w:val="28"/>
        </w:rPr>
        <w:t>10</w:t>
      </w:r>
      <w:r>
        <w:rPr>
          <w:rFonts w:hint="eastAsia"/>
          <w:sz w:val="28"/>
          <w:szCs w:val="28"/>
        </w:rPr>
        <w:t>个无关项，其余</w:t>
      </w:r>
      <w:r w:rsidR="00F13B58">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w:t>
            </w:r>
            <w:r>
              <w:rPr>
                <w:szCs w:val="21"/>
              </w:rPr>
              <w:lastRenderedPageBreak/>
              <w:t>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lastRenderedPageBreak/>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lastRenderedPageBreak/>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77777777" w:rsidR="00935541" w:rsidRDefault="00000000">
            <w:pPr>
              <w:adjustRightInd w:val="0"/>
              <w:snapToGrid w:val="0"/>
              <w:spacing w:line="240" w:lineRule="auto"/>
              <w:rPr>
                <w:bCs/>
                <w:color w:val="000000"/>
                <w:szCs w:val="21"/>
              </w:rPr>
            </w:pPr>
            <w:r>
              <w:rPr>
                <w:rFonts w:hint="eastAsia"/>
                <w:bCs/>
                <w:color w:val="000000"/>
                <w:szCs w:val="21"/>
              </w:rPr>
              <w:t>站内柴油发电机已停用</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4ABFF336" w:rsidR="00935541" w:rsidRDefault="00000000">
            <w:pPr>
              <w:adjustRightInd w:val="0"/>
              <w:snapToGrid w:val="0"/>
              <w:spacing w:line="240" w:lineRule="auto"/>
              <w:rPr>
                <w:bCs/>
                <w:szCs w:val="21"/>
              </w:rPr>
            </w:pPr>
            <w:r>
              <w:rPr>
                <w:bCs/>
                <w:spacing w:val="10"/>
                <w:szCs w:val="21"/>
              </w:rPr>
              <w:t>埋地</w:t>
            </w:r>
            <w:r w:rsidR="00B520FA">
              <w:rPr>
                <w:rFonts w:hint="eastAsia"/>
                <w:bCs/>
                <w:spacing w:val="10"/>
                <w:szCs w:val="21"/>
              </w:rPr>
              <w:t>FF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w:t>
            </w:r>
            <w:r>
              <w:rPr>
                <w:bCs/>
                <w:szCs w:val="21"/>
              </w:rPr>
              <w:lastRenderedPageBreak/>
              <w:t>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lastRenderedPageBreak/>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w:t>
            </w:r>
            <w:r>
              <w:rPr>
                <w:bCs/>
                <w:szCs w:val="21"/>
              </w:rPr>
              <w:lastRenderedPageBreak/>
              <w:t>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7777777" w:rsidR="00935541"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77777777" w:rsidR="00935541"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Pr>
                <w:rFonts w:hint="eastAsia"/>
                <w:szCs w:val="21"/>
              </w:rPr>
              <w:t>25kW</w:t>
            </w:r>
          </w:p>
        </w:tc>
        <w:tc>
          <w:tcPr>
            <w:tcW w:w="830" w:type="dxa"/>
            <w:vAlign w:val="center"/>
          </w:tcPr>
          <w:p w14:paraId="6AAC41B2" w14:textId="77777777" w:rsidR="00935541"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t>建（构</w:t>
            </w:r>
            <w:r>
              <w:rPr>
                <w:rFonts w:hint="eastAsia"/>
                <w:szCs w:val="21"/>
              </w:rPr>
              <w:lastRenderedPageBreak/>
              <w:t>）筑物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lastRenderedPageBreak/>
              <w:t>5</w:t>
            </w:r>
            <w:r>
              <w:rPr>
                <w:szCs w:val="21"/>
              </w:rPr>
              <w:t>.</w:t>
            </w:r>
            <w:r>
              <w:rPr>
                <w:szCs w:val="21"/>
              </w:rPr>
              <w:t>作业区内的站房及其它附属建筑物的耐火等级不应低于二级。罩棚顶棚可</w:t>
            </w:r>
            <w:r>
              <w:rPr>
                <w:szCs w:val="21"/>
              </w:rPr>
              <w:lastRenderedPageBreak/>
              <w:t>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lastRenderedPageBreak/>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w:t>
            </w:r>
            <w:r>
              <w:rPr>
                <w:rFonts w:hint="eastAsia"/>
                <w:szCs w:val="21"/>
              </w:rPr>
              <w:lastRenderedPageBreak/>
              <w:t>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lastRenderedPageBreak/>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528338EA" w:rsidR="00935541" w:rsidRDefault="00000000">
            <w:pPr>
              <w:adjustRightInd w:val="0"/>
              <w:snapToGrid w:val="0"/>
              <w:spacing w:line="240" w:lineRule="auto"/>
              <w:rPr>
                <w:szCs w:val="21"/>
              </w:rPr>
            </w:pPr>
            <w:r>
              <w:rPr>
                <w:szCs w:val="21"/>
              </w:rPr>
              <w:t>罩棚为非燃烧材料制作，高为</w:t>
            </w:r>
            <w:r w:rsidR="000A256B">
              <w:rPr>
                <w:rFonts w:hint="eastAsia"/>
                <w:szCs w:val="21"/>
              </w:rPr>
              <w:t>6.</w:t>
            </w:r>
            <w:r w:rsidR="007452C8">
              <w:rPr>
                <w:rFonts w:hint="eastAsia"/>
                <w:szCs w:val="21"/>
              </w:rPr>
              <w:t>9</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77777777" w:rsidR="00935541" w:rsidRDefault="00000000">
            <w:pPr>
              <w:adjustRightInd w:val="0"/>
              <w:snapToGrid w:val="0"/>
              <w:spacing w:line="240" w:lineRule="auto"/>
              <w:rPr>
                <w:szCs w:val="21"/>
              </w:rPr>
            </w:pPr>
            <w:r>
              <w:rPr>
                <w:rFonts w:hint="eastAsia"/>
                <w:spacing w:val="10"/>
                <w:szCs w:val="21"/>
              </w:rPr>
              <w:t>站房与锅炉房合建，之间为无门窗洞口，且耐火极限不低于</w:t>
            </w:r>
            <w:r>
              <w:rPr>
                <w:rFonts w:hint="eastAsia"/>
                <w:spacing w:val="10"/>
                <w:szCs w:val="21"/>
              </w:rPr>
              <w:t>3.00h</w:t>
            </w:r>
            <w:r>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w:t>
            </w:r>
            <w:r>
              <w:rPr>
                <w:color w:val="000000"/>
                <w:spacing w:val="10"/>
                <w:szCs w:val="21"/>
              </w:rPr>
              <w:lastRenderedPageBreak/>
              <w:t>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lastRenderedPageBreak/>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77777777"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00E7CE29"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57DCB87C"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7777777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49B89997" w14:textId="443F4132" w:rsidR="00935541"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7452C8">
        <w:rPr>
          <w:rFonts w:hint="eastAsia"/>
          <w:sz w:val="28"/>
          <w:szCs w:val="28"/>
        </w:rPr>
        <w:t>112</w:t>
      </w:r>
      <w:r>
        <w:rPr>
          <w:sz w:val="28"/>
          <w:szCs w:val="28"/>
        </w:rPr>
        <w:t>项，无关项为</w:t>
      </w:r>
      <w:r w:rsidR="007452C8">
        <w:rPr>
          <w:rFonts w:hint="eastAsia"/>
          <w:sz w:val="28"/>
          <w:szCs w:val="28"/>
        </w:rPr>
        <w:t>21</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7777777" w:rsidR="00935541" w:rsidRDefault="00000000">
            <w:pPr>
              <w:adjustRightInd w:val="0"/>
              <w:snapToGrid w:val="0"/>
              <w:spacing w:line="240" w:lineRule="auto"/>
              <w:jc w:val="center"/>
              <w:rPr>
                <w:szCs w:val="21"/>
              </w:rPr>
            </w:pPr>
            <w:r>
              <w:rPr>
                <w:rFonts w:hint="eastAsia"/>
                <w:szCs w:val="21"/>
              </w:rPr>
              <w:t>22</w:t>
            </w:r>
          </w:p>
        </w:tc>
        <w:tc>
          <w:tcPr>
            <w:tcW w:w="1959" w:type="dxa"/>
            <w:vAlign w:val="center"/>
          </w:tcPr>
          <w:p w14:paraId="67E831CD" w14:textId="77777777" w:rsidR="00935541" w:rsidRDefault="00000000">
            <w:pPr>
              <w:adjustRightInd w:val="0"/>
              <w:snapToGrid w:val="0"/>
              <w:spacing w:line="240" w:lineRule="auto"/>
              <w:jc w:val="center"/>
              <w:rPr>
                <w:szCs w:val="21"/>
              </w:rPr>
            </w:pPr>
            <w:r>
              <w:rPr>
                <w:rFonts w:hint="eastAsia"/>
                <w:szCs w:val="21"/>
              </w:rPr>
              <w:t>20</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77777777" w:rsidR="00935541" w:rsidRDefault="00000000">
            <w:pPr>
              <w:adjustRightInd w:val="0"/>
              <w:snapToGrid w:val="0"/>
              <w:spacing w:line="240" w:lineRule="auto"/>
              <w:jc w:val="center"/>
              <w:rPr>
                <w:szCs w:val="21"/>
              </w:rPr>
            </w:pPr>
            <w:r>
              <w:rPr>
                <w:rFonts w:hint="eastAsia"/>
                <w:szCs w:val="21"/>
              </w:rPr>
              <w:t>2</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75A78B83" w:rsidR="00935541" w:rsidRDefault="00F13B58">
            <w:pPr>
              <w:adjustRightInd w:val="0"/>
              <w:snapToGrid w:val="0"/>
              <w:spacing w:line="240" w:lineRule="auto"/>
              <w:jc w:val="center"/>
              <w:rPr>
                <w:szCs w:val="21"/>
              </w:rPr>
            </w:pPr>
            <w:r>
              <w:rPr>
                <w:rFonts w:hint="eastAsia"/>
                <w:szCs w:val="21"/>
              </w:rPr>
              <w:t>40</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04203511" w:rsidR="00935541" w:rsidRDefault="00F13B58">
            <w:pPr>
              <w:adjustRightInd w:val="0"/>
              <w:snapToGrid w:val="0"/>
              <w:spacing w:line="240" w:lineRule="auto"/>
              <w:jc w:val="center"/>
              <w:rPr>
                <w:szCs w:val="21"/>
              </w:rPr>
            </w:pPr>
            <w:r>
              <w:rPr>
                <w:rFonts w:hint="eastAsia"/>
                <w:szCs w:val="21"/>
              </w:rPr>
              <w:t>10</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77777777" w:rsidR="00935541" w:rsidRDefault="00000000">
            <w:pPr>
              <w:adjustRightInd w:val="0"/>
              <w:snapToGrid w:val="0"/>
              <w:spacing w:line="240" w:lineRule="auto"/>
              <w:jc w:val="center"/>
              <w:rPr>
                <w:szCs w:val="21"/>
              </w:rPr>
            </w:pPr>
            <w:r>
              <w:rPr>
                <w:rFonts w:hint="eastAsia"/>
                <w:szCs w:val="21"/>
              </w:rPr>
              <w:t>13</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77777777" w:rsidR="00935541" w:rsidRDefault="00000000">
            <w:pPr>
              <w:adjustRightInd w:val="0"/>
              <w:snapToGrid w:val="0"/>
              <w:spacing w:line="240" w:lineRule="auto"/>
              <w:jc w:val="center"/>
              <w:rPr>
                <w:szCs w:val="21"/>
              </w:rPr>
            </w:pPr>
            <w:r>
              <w:rPr>
                <w:rFonts w:hint="eastAsia"/>
                <w:szCs w:val="21"/>
              </w:rPr>
              <w:t>4</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600846E1" w:rsidR="00935541" w:rsidRDefault="007452C8">
            <w:pPr>
              <w:adjustRightInd w:val="0"/>
              <w:snapToGrid w:val="0"/>
              <w:spacing w:line="240" w:lineRule="auto"/>
              <w:jc w:val="center"/>
              <w:rPr>
                <w:szCs w:val="21"/>
              </w:rPr>
            </w:pPr>
            <w:r>
              <w:rPr>
                <w:rFonts w:hint="eastAsia"/>
                <w:szCs w:val="21"/>
              </w:rPr>
              <w:t>112</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5BCFF58E" w:rsidR="00935541" w:rsidRDefault="007452C8">
            <w:pPr>
              <w:adjustRightInd w:val="0"/>
              <w:snapToGrid w:val="0"/>
              <w:spacing w:line="240" w:lineRule="auto"/>
              <w:jc w:val="center"/>
              <w:rPr>
                <w:szCs w:val="21"/>
              </w:rPr>
            </w:pPr>
            <w:r>
              <w:rPr>
                <w:rFonts w:hint="eastAsia"/>
                <w:szCs w:val="21"/>
              </w:rPr>
              <w:t>21</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lastRenderedPageBreak/>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6CABB23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8D1D8D">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D25B6E" w14:paraId="7ED0ECE1" w14:textId="77777777">
        <w:trPr>
          <w:trHeight w:val="454"/>
          <w:jc w:val="center"/>
        </w:trPr>
        <w:tc>
          <w:tcPr>
            <w:tcW w:w="484" w:type="dxa"/>
            <w:vMerge w:val="restart"/>
            <w:vAlign w:val="center"/>
          </w:tcPr>
          <w:p w14:paraId="1D660116" w14:textId="77777777" w:rsidR="00D25B6E" w:rsidRDefault="00D25B6E">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D25B6E" w:rsidRDefault="00D25B6E">
            <w:pPr>
              <w:adjustRightInd w:val="0"/>
              <w:snapToGrid w:val="0"/>
              <w:spacing w:line="240" w:lineRule="auto"/>
              <w:jc w:val="center"/>
              <w:rPr>
                <w:szCs w:val="21"/>
              </w:rPr>
            </w:pPr>
            <w:r>
              <w:rPr>
                <w:szCs w:val="21"/>
              </w:rPr>
              <w:t>埋地</w:t>
            </w:r>
          </w:p>
          <w:p w14:paraId="777EA101" w14:textId="77777777" w:rsidR="00D25B6E" w:rsidRDefault="00D25B6E">
            <w:pPr>
              <w:adjustRightInd w:val="0"/>
              <w:snapToGrid w:val="0"/>
              <w:spacing w:line="240" w:lineRule="auto"/>
              <w:jc w:val="center"/>
              <w:rPr>
                <w:szCs w:val="21"/>
              </w:rPr>
            </w:pPr>
            <w:r>
              <w:rPr>
                <w:szCs w:val="21"/>
              </w:rPr>
              <w:t>油罐</w:t>
            </w:r>
          </w:p>
        </w:tc>
        <w:tc>
          <w:tcPr>
            <w:tcW w:w="1383" w:type="dxa"/>
            <w:vAlign w:val="center"/>
          </w:tcPr>
          <w:p w14:paraId="4FF3AD9B" w14:textId="49C47D51" w:rsidR="00D25B6E" w:rsidRDefault="00D25B6E">
            <w:pPr>
              <w:adjustRightInd w:val="0"/>
              <w:snapToGrid w:val="0"/>
              <w:spacing w:line="240" w:lineRule="auto"/>
              <w:jc w:val="center"/>
              <w:rPr>
                <w:szCs w:val="21"/>
              </w:rPr>
            </w:pPr>
            <w:r w:rsidRPr="00DD288F">
              <w:rPr>
                <w:rFonts w:hint="eastAsia"/>
                <w:szCs w:val="21"/>
              </w:rPr>
              <w:t>污水处理厂厂房</w:t>
            </w:r>
          </w:p>
        </w:tc>
        <w:tc>
          <w:tcPr>
            <w:tcW w:w="775" w:type="dxa"/>
            <w:vAlign w:val="center"/>
          </w:tcPr>
          <w:p w14:paraId="5257F218" w14:textId="77777777" w:rsidR="00D25B6E" w:rsidRDefault="00D25B6E">
            <w:pPr>
              <w:adjustRightInd w:val="0"/>
              <w:snapToGrid w:val="0"/>
              <w:spacing w:line="240" w:lineRule="auto"/>
              <w:jc w:val="center"/>
              <w:rPr>
                <w:szCs w:val="21"/>
              </w:rPr>
            </w:pPr>
            <w:r>
              <w:rPr>
                <w:rFonts w:hint="eastAsia"/>
                <w:szCs w:val="21"/>
              </w:rPr>
              <w:t>东</w:t>
            </w:r>
          </w:p>
        </w:tc>
        <w:tc>
          <w:tcPr>
            <w:tcW w:w="1446" w:type="dxa"/>
            <w:vAlign w:val="center"/>
          </w:tcPr>
          <w:p w14:paraId="12EF53F2" w14:textId="1A5A6B6F" w:rsidR="00D25B6E" w:rsidRDefault="00D25B6E">
            <w:pPr>
              <w:adjustRightInd w:val="0"/>
              <w:snapToGrid w:val="0"/>
              <w:spacing w:line="240" w:lineRule="auto"/>
              <w:jc w:val="center"/>
              <w:rPr>
                <w:bCs/>
                <w:szCs w:val="21"/>
              </w:rPr>
            </w:pPr>
            <w:r w:rsidRPr="00DD288F">
              <w:rPr>
                <w:rFonts w:hint="eastAsia"/>
                <w:bCs/>
                <w:szCs w:val="21"/>
              </w:rPr>
              <w:t>戊类厂房</w:t>
            </w:r>
          </w:p>
        </w:tc>
        <w:tc>
          <w:tcPr>
            <w:tcW w:w="989" w:type="dxa"/>
            <w:vAlign w:val="center"/>
          </w:tcPr>
          <w:p w14:paraId="02741A7F" w14:textId="5429BE8A" w:rsidR="00D25B6E" w:rsidRDefault="007820D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3B293ABA" w14:textId="59757D73" w:rsidR="00D25B6E" w:rsidRDefault="00E51A28">
            <w:pPr>
              <w:adjustRightInd w:val="0"/>
              <w:snapToGrid w:val="0"/>
              <w:spacing w:line="240" w:lineRule="auto"/>
              <w:jc w:val="center"/>
              <w:rPr>
                <w:szCs w:val="21"/>
              </w:rPr>
            </w:pPr>
            <w:r>
              <w:rPr>
                <w:rFonts w:hint="eastAsia"/>
                <w:szCs w:val="21"/>
              </w:rPr>
              <w:t>21.9</w:t>
            </w:r>
            <w:r>
              <w:rPr>
                <w:rFonts w:hint="eastAsia"/>
                <w:szCs w:val="21"/>
              </w:rPr>
              <w:t>（</w:t>
            </w:r>
            <w:r>
              <w:rPr>
                <w:rFonts w:hint="eastAsia"/>
                <w:szCs w:val="21"/>
              </w:rPr>
              <w:t>22.4</w:t>
            </w:r>
            <w:r>
              <w:rPr>
                <w:rFonts w:hint="eastAsia"/>
                <w:szCs w:val="21"/>
              </w:rPr>
              <w:t>）</w:t>
            </w:r>
          </w:p>
        </w:tc>
        <w:tc>
          <w:tcPr>
            <w:tcW w:w="1751" w:type="dxa"/>
            <w:vMerge w:val="restart"/>
            <w:vAlign w:val="center"/>
          </w:tcPr>
          <w:p w14:paraId="37BEBB14" w14:textId="77777777" w:rsidR="00D25B6E" w:rsidRDefault="00D25B6E">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D25B6E" w:rsidRDefault="00D25B6E">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D25B6E" w:rsidRDefault="00D25B6E">
            <w:pPr>
              <w:adjustRightInd w:val="0"/>
              <w:snapToGrid w:val="0"/>
              <w:spacing w:line="240" w:lineRule="auto"/>
              <w:jc w:val="center"/>
              <w:rPr>
                <w:szCs w:val="21"/>
              </w:rPr>
            </w:pPr>
            <w:r>
              <w:rPr>
                <w:rFonts w:hint="eastAsia"/>
                <w:szCs w:val="21"/>
              </w:rPr>
              <w:t>符合</w:t>
            </w:r>
          </w:p>
        </w:tc>
      </w:tr>
      <w:tr w:rsidR="00D25B6E" w14:paraId="0A7CC874" w14:textId="77777777">
        <w:trPr>
          <w:trHeight w:val="454"/>
          <w:jc w:val="center"/>
        </w:trPr>
        <w:tc>
          <w:tcPr>
            <w:tcW w:w="484" w:type="dxa"/>
            <w:vMerge/>
            <w:vAlign w:val="center"/>
          </w:tcPr>
          <w:p w14:paraId="301C663B" w14:textId="77777777" w:rsidR="00D25B6E" w:rsidRDefault="00D25B6E">
            <w:pPr>
              <w:adjustRightInd w:val="0"/>
              <w:snapToGrid w:val="0"/>
              <w:spacing w:line="240" w:lineRule="auto"/>
              <w:jc w:val="center"/>
              <w:rPr>
                <w:szCs w:val="21"/>
              </w:rPr>
            </w:pPr>
          </w:p>
        </w:tc>
        <w:tc>
          <w:tcPr>
            <w:tcW w:w="635" w:type="dxa"/>
            <w:vMerge/>
            <w:vAlign w:val="center"/>
          </w:tcPr>
          <w:p w14:paraId="4C8AADE4" w14:textId="77777777" w:rsidR="00D25B6E" w:rsidRDefault="00D25B6E">
            <w:pPr>
              <w:adjustRightInd w:val="0"/>
              <w:snapToGrid w:val="0"/>
              <w:spacing w:line="240" w:lineRule="auto"/>
              <w:jc w:val="center"/>
              <w:rPr>
                <w:szCs w:val="21"/>
              </w:rPr>
            </w:pPr>
          </w:p>
        </w:tc>
        <w:tc>
          <w:tcPr>
            <w:tcW w:w="1383" w:type="dxa"/>
            <w:vAlign w:val="center"/>
          </w:tcPr>
          <w:p w14:paraId="7F3DD01A" w14:textId="31649CF1" w:rsidR="00D25B6E" w:rsidRDefault="00D25B6E">
            <w:pPr>
              <w:adjustRightInd w:val="0"/>
              <w:snapToGrid w:val="0"/>
              <w:spacing w:line="240" w:lineRule="auto"/>
              <w:jc w:val="center"/>
              <w:rPr>
                <w:szCs w:val="21"/>
              </w:rPr>
            </w:pPr>
            <w:r w:rsidRPr="00DD288F">
              <w:rPr>
                <w:rFonts w:hint="eastAsia"/>
                <w:szCs w:val="21"/>
              </w:rPr>
              <w:t>架空通信线</w:t>
            </w:r>
            <w:r w:rsidRPr="00DD288F">
              <w:rPr>
                <w:rFonts w:hint="eastAsia"/>
                <w:szCs w:val="21"/>
              </w:rPr>
              <w:t>1</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01657234" w14:textId="77777777" w:rsidR="00D25B6E" w:rsidRDefault="00D25B6E">
            <w:pPr>
              <w:adjustRightInd w:val="0"/>
              <w:snapToGrid w:val="0"/>
              <w:spacing w:line="240" w:lineRule="auto"/>
              <w:jc w:val="center"/>
              <w:rPr>
                <w:szCs w:val="21"/>
              </w:rPr>
            </w:pPr>
            <w:r>
              <w:rPr>
                <w:rFonts w:hint="eastAsia"/>
                <w:szCs w:val="21"/>
              </w:rPr>
              <w:t>东</w:t>
            </w:r>
          </w:p>
        </w:tc>
        <w:tc>
          <w:tcPr>
            <w:tcW w:w="1446" w:type="dxa"/>
            <w:vAlign w:val="center"/>
          </w:tcPr>
          <w:p w14:paraId="2BDAF901" w14:textId="3AB210A1" w:rsidR="00D25B6E" w:rsidRDefault="00D25B6E">
            <w:pPr>
              <w:adjustRightInd w:val="0"/>
              <w:snapToGrid w:val="0"/>
              <w:spacing w:line="240" w:lineRule="auto"/>
              <w:jc w:val="center"/>
              <w:rPr>
                <w:bCs/>
                <w:szCs w:val="21"/>
              </w:rPr>
            </w:pPr>
            <w:r w:rsidRPr="00DD288F">
              <w:rPr>
                <w:rFonts w:hint="eastAsia"/>
                <w:bCs/>
                <w:szCs w:val="21"/>
              </w:rPr>
              <w:t>架空通信线</w:t>
            </w:r>
          </w:p>
        </w:tc>
        <w:tc>
          <w:tcPr>
            <w:tcW w:w="989" w:type="dxa"/>
            <w:vAlign w:val="center"/>
          </w:tcPr>
          <w:p w14:paraId="0A8F531D" w14:textId="71FF5F3C" w:rsidR="00D25B6E" w:rsidRDefault="007820DF">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77443E8" w14:textId="363B1F7C" w:rsidR="00D25B6E" w:rsidRDefault="00E51A28">
            <w:pPr>
              <w:adjustRightInd w:val="0"/>
              <w:snapToGrid w:val="0"/>
              <w:spacing w:line="240" w:lineRule="auto"/>
              <w:jc w:val="center"/>
              <w:rPr>
                <w:szCs w:val="21"/>
              </w:rPr>
            </w:pPr>
            <w:r>
              <w:rPr>
                <w:rFonts w:hint="eastAsia"/>
                <w:szCs w:val="21"/>
              </w:rPr>
              <w:t>6.2</w:t>
            </w:r>
            <w:r>
              <w:rPr>
                <w:rFonts w:hint="eastAsia"/>
                <w:szCs w:val="21"/>
              </w:rPr>
              <w:t>（</w:t>
            </w:r>
            <w:r>
              <w:rPr>
                <w:rFonts w:hint="eastAsia"/>
                <w:szCs w:val="21"/>
              </w:rPr>
              <w:t>6.2</w:t>
            </w:r>
            <w:r>
              <w:rPr>
                <w:rFonts w:hint="eastAsia"/>
                <w:szCs w:val="21"/>
              </w:rPr>
              <w:t>）</w:t>
            </w:r>
          </w:p>
        </w:tc>
        <w:tc>
          <w:tcPr>
            <w:tcW w:w="1751" w:type="dxa"/>
            <w:vMerge/>
            <w:vAlign w:val="center"/>
          </w:tcPr>
          <w:p w14:paraId="025DFE9A" w14:textId="77777777" w:rsidR="00D25B6E" w:rsidRDefault="00D25B6E">
            <w:pPr>
              <w:adjustRightInd w:val="0"/>
              <w:snapToGrid w:val="0"/>
              <w:spacing w:line="240" w:lineRule="auto"/>
              <w:jc w:val="center"/>
              <w:rPr>
                <w:szCs w:val="21"/>
              </w:rPr>
            </w:pPr>
          </w:p>
        </w:tc>
        <w:tc>
          <w:tcPr>
            <w:tcW w:w="766" w:type="dxa"/>
            <w:vAlign w:val="center"/>
          </w:tcPr>
          <w:p w14:paraId="6AFD1789" w14:textId="77777777" w:rsidR="00D25B6E" w:rsidRDefault="00D25B6E">
            <w:pPr>
              <w:adjustRightInd w:val="0"/>
              <w:snapToGrid w:val="0"/>
              <w:spacing w:line="240" w:lineRule="auto"/>
              <w:jc w:val="center"/>
              <w:rPr>
                <w:szCs w:val="21"/>
              </w:rPr>
            </w:pPr>
            <w:r>
              <w:rPr>
                <w:rFonts w:hint="eastAsia"/>
                <w:szCs w:val="21"/>
              </w:rPr>
              <w:t>符合</w:t>
            </w:r>
          </w:p>
        </w:tc>
      </w:tr>
      <w:tr w:rsidR="00D25B6E" w14:paraId="64F17611" w14:textId="77777777">
        <w:trPr>
          <w:trHeight w:val="454"/>
          <w:jc w:val="center"/>
        </w:trPr>
        <w:tc>
          <w:tcPr>
            <w:tcW w:w="484" w:type="dxa"/>
            <w:vMerge/>
            <w:vAlign w:val="center"/>
          </w:tcPr>
          <w:p w14:paraId="7022C0E9" w14:textId="77777777" w:rsidR="00D25B6E" w:rsidRDefault="00D25B6E">
            <w:pPr>
              <w:adjustRightInd w:val="0"/>
              <w:snapToGrid w:val="0"/>
              <w:spacing w:line="240" w:lineRule="auto"/>
              <w:jc w:val="center"/>
              <w:rPr>
                <w:szCs w:val="21"/>
              </w:rPr>
            </w:pPr>
          </w:p>
        </w:tc>
        <w:tc>
          <w:tcPr>
            <w:tcW w:w="635" w:type="dxa"/>
            <w:vMerge/>
            <w:vAlign w:val="center"/>
          </w:tcPr>
          <w:p w14:paraId="004FA262" w14:textId="77777777" w:rsidR="00D25B6E" w:rsidRDefault="00D25B6E">
            <w:pPr>
              <w:adjustRightInd w:val="0"/>
              <w:snapToGrid w:val="0"/>
              <w:spacing w:line="240" w:lineRule="auto"/>
              <w:jc w:val="center"/>
              <w:rPr>
                <w:szCs w:val="21"/>
              </w:rPr>
            </w:pPr>
          </w:p>
        </w:tc>
        <w:tc>
          <w:tcPr>
            <w:tcW w:w="1383" w:type="dxa"/>
            <w:vAlign w:val="center"/>
          </w:tcPr>
          <w:p w14:paraId="0A154745" w14:textId="299C03FA" w:rsidR="00D25B6E" w:rsidRDefault="00D25B6E">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6D5BE859" w14:textId="77777777" w:rsidR="00D25B6E" w:rsidRDefault="00D25B6E">
            <w:pPr>
              <w:adjustRightInd w:val="0"/>
              <w:snapToGrid w:val="0"/>
              <w:spacing w:line="240" w:lineRule="auto"/>
              <w:jc w:val="center"/>
              <w:rPr>
                <w:szCs w:val="21"/>
              </w:rPr>
            </w:pPr>
            <w:r>
              <w:rPr>
                <w:rFonts w:hint="eastAsia"/>
                <w:szCs w:val="21"/>
              </w:rPr>
              <w:t>南</w:t>
            </w:r>
          </w:p>
        </w:tc>
        <w:tc>
          <w:tcPr>
            <w:tcW w:w="1446" w:type="dxa"/>
            <w:vAlign w:val="center"/>
          </w:tcPr>
          <w:p w14:paraId="79ED9515" w14:textId="0CEEF10D" w:rsidR="00D25B6E" w:rsidRDefault="00D25B6E">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2A7D33CD" w14:textId="67508372" w:rsidR="00D25B6E" w:rsidRDefault="007820DF">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20390BFA" w14:textId="44E51F8C" w:rsidR="00D25B6E" w:rsidRDefault="00E51A28">
            <w:pPr>
              <w:adjustRightInd w:val="0"/>
              <w:snapToGrid w:val="0"/>
              <w:spacing w:line="240" w:lineRule="auto"/>
              <w:jc w:val="center"/>
              <w:rPr>
                <w:szCs w:val="21"/>
              </w:rPr>
            </w:pPr>
            <w:r>
              <w:rPr>
                <w:rFonts w:hint="eastAsia"/>
                <w:szCs w:val="21"/>
              </w:rPr>
              <w:t>17.7</w:t>
            </w:r>
            <w:r>
              <w:rPr>
                <w:rFonts w:hint="eastAsia"/>
                <w:szCs w:val="21"/>
              </w:rPr>
              <w:t>（</w:t>
            </w:r>
            <w:r>
              <w:rPr>
                <w:rFonts w:hint="eastAsia"/>
                <w:szCs w:val="21"/>
              </w:rPr>
              <w:t>12.3</w:t>
            </w:r>
            <w:r>
              <w:rPr>
                <w:rFonts w:hint="eastAsia"/>
                <w:szCs w:val="21"/>
              </w:rPr>
              <w:t>）</w:t>
            </w:r>
          </w:p>
        </w:tc>
        <w:tc>
          <w:tcPr>
            <w:tcW w:w="1751" w:type="dxa"/>
            <w:vMerge/>
            <w:vAlign w:val="center"/>
          </w:tcPr>
          <w:p w14:paraId="478D3AC1" w14:textId="77777777" w:rsidR="00D25B6E" w:rsidRDefault="00D25B6E">
            <w:pPr>
              <w:adjustRightInd w:val="0"/>
              <w:snapToGrid w:val="0"/>
              <w:spacing w:line="240" w:lineRule="auto"/>
              <w:jc w:val="center"/>
              <w:rPr>
                <w:szCs w:val="21"/>
              </w:rPr>
            </w:pPr>
          </w:p>
        </w:tc>
        <w:tc>
          <w:tcPr>
            <w:tcW w:w="766" w:type="dxa"/>
            <w:vAlign w:val="center"/>
          </w:tcPr>
          <w:p w14:paraId="1013DC27" w14:textId="77777777" w:rsidR="00D25B6E" w:rsidRDefault="00D25B6E">
            <w:pPr>
              <w:adjustRightInd w:val="0"/>
              <w:snapToGrid w:val="0"/>
              <w:spacing w:line="240" w:lineRule="auto"/>
              <w:jc w:val="center"/>
              <w:rPr>
                <w:szCs w:val="21"/>
              </w:rPr>
            </w:pPr>
            <w:r>
              <w:rPr>
                <w:rFonts w:hint="eastAsia"/>
                <w:szCs w:val="21"/>
              </w:rPr>
              <w:t>符合</w:t>
            </w:r>
          </w:p>
        </w:tc>
      </w:tr>
      <w:tr w:rsidR="00D25B6E" w14:paraId="3E00AF62" w14:textId="77777777">
        <w:trPr>
          <w:trHeight w:val="454"/>
          <w:jc w:val="center"/>
        </w:trPr>
        <w:tc>
          <w:tcPr>
            <w:tcW w:w="484" w:type="dxa"/>
            <w:vMerge/>
            <w:vAlign w:val="center"/>
          </w:tcPr>
          <w:p w14:paraId="1E4B6955" w14:textId="77777777" w:rsidR="00D25B6E" w:rsidRDefault="00D25B6E">
            <w:pPr>
              <w:adjustRightInd w:val="0"/>
              <w:snapToGrid w:val="0"/>
              <w:spacing w:line="240" w:lineRule="auto"/>
              <w:jc w:val="center"/>
              <w:rPr>
                <w:szCs w:val="21"/>
              </w:rPr>
            </w:pPr>
          </w:p>
        </w:tc>
        <w:tc>
          <w:tcPr>
            <w:tcW w:w="635" w:type="dxa"/>
            <w:vMerge/>
            <w:vAlign w:val="center"/>
          </w:tcPr>
          <w:p w14:paraId="4E149EB8" w14:textId="77777777" w:rsidR="00D25B6E" w:rsidRDefault="00D25B6E">
            <w:pPr>
              <w:adjustRightInd w:val="0"/>
              <w:snapToGrid w:val="0"/>
              <w:spacing w:line="240" w:lineRule="auto"/>
              <w:jc w:val="center"/>
              <w:rPr>
                <w:szCs w:val="21"/>
              </w:rPr>
            </w:pPr>
          </w:p>
        </w:tc>
        <w:tc>
          <w:tcPr>
            <w:tcW w:w="1383" w:type="dxa"/>
            <w:vAlign w:val="center"/>
          </w:tcPr>
          <w:p w14:paraId="0819E592" w14:textId="135D70B8" w:rsidR="00D25B6E" w:rsidRDefault="00D25B6E">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6488B4A7" w14:textId="17719DA2" w:rsidR="00D25B6E" w:rsidRDefault="00D25B6E">
            <w:pPr>
              <w:adjustRightInd w:val="0"/>
              <w:snapToGrid w:val="0"/>
              <w:spacing w:line="240" w:lineRule="auto"/>
              <w:jc w:val="center"/>
              <w:rPr>
                <w:szCs w:val="21"/>
              </w:rPr>
            </w:pPr>
            <w:r>
              <w:rPr>
                <w:rFonts w:hint="eastAsia"/>
                <w:szCs w:val="21"/>
              </w:rPr>
              <w:t>南</w:t>
            </w:r>
          </w:p>
        </w:tc>
        <w:tc>
          <w:tcPr>
            <w:tcW w:w="1446" w:type="dxa"/>
            <w:vAlign w:val="center"/>
          </w:tcPr>
          <w:p w14:paraId="58B55BC7" w14:textId="77777777" w:rsidR="00D25B6E" w:rsidRDefault="00D25B6E">
            <w:pPr>
              <w:adjustRightInd w:val="0"/>
              <w:snapToGrid w:val="0"/>
              <w:spacing w:line="240" w:lineRule="auto"/>
              <w:jc w:val="center"/>
              <w:rPr>
                <w:bCs/>
                <w:szCs w:val="21"/>
              </w:rPr>
            </w:pPr>
            <w:r>
              <w:rPr>
                <w:rFonts w:hint="eastAsia"/>
                <w:bCs/>
                <w:szCs w:val="21"/>
              </w:rPr>
              <w:t>架空电力线</w:t>
            </w:r>
          </w:p>
          <w:p w14:paraId="6B8767B9" w14:textId="7E031E7B" w:rsidR="00D25B6E" w:rsidRDefault="00D25B6E">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44A3041E" w14:textId="2A6651AB" w:rsidR="00D25B6E" w:rsidRDefault="007820DF">
            <w:pPr>
              <w:adjustRightInd w:val="0"/>
              <w:snapToGrid w:val="0"/>
              <w:spacing w:line="240" w:lineRule="auto"/>
              <w:jc w:val="center"/>
              <w:rPr>
                <w:szCs w:val="21"/>
              </w:rPr>
            </w:pPr>
            <w:r w:rsidRPr="007820DF">
              <w:rPr>
                <w:rFonts w:hint="eastAsia"/>
                <w:szCs w:val="21"/>
              </w:rPr>
              <w:t>5</w:t>
            </w:r>
            <w:r w:rsidRPr="007820DF">
              <w:rPr>
                <w:rFonts w:hint="eastAsia"/>
                <w:szCs w:val="21"/>
              </w:rPr>
              <w:t>（</w:t>
            </w:r>
            <w:r w:rsidRPr="007820DF">
              <w:rPr>
                <w:rFonts w:hint="eastAsia"/>
                <w:szCs w:val="21"/>
              </w:rPr>
              <w:t>5</w:t>
            </w:r>
            <w:r w:rsidRPr="007820DF">
              <w:rPr>
                <w:rFonts w:hint="eastAsia"/>
                <w:szCs w:val="21"/>
              </w:rPr>
              <w:t>）</w:t>
            </w:r>
          </w:p>
        </w:tc>
        <w:tc>
          <w:tcPr>
            <w:tcW w:w="1117" w:type="dxa"/>
            <w:vAlign w:val="center"/>
          </w:tcPr>
          <w:p w14:paraId="3CE1B98E" w14:textId="754061CF" w:rsidR="00D25B6E" w:rsidRDefault="00E51A28">
            <w:pPr>
              <w:adjustRightInd w:val="0"/>
              <w:snapToGrid w:val="0"/>
              <w:spacing w:line="240" w:lineRule="auto"/>
              <w:jc w:val="center"/>
              <w:rPr>
                <w:szCs w:val="21"/>
              </w:rPr>
            </w:pPr>
            <w:r>
              <w:rPr>
                <w:rFonts w:hint="eastAsia"/>
                <w:szCs w:val="21"/>
              </w:rPr>
              <w:t>16.5</w:t>
            </w:r>
            <w:r>
              <w:rPr>
                <w:rFonts w:hint="eastAsia"/>
                <w:szCs w:val="21"/>
              </w:rPr>
              <w:t>（</w:t>
            </w:r>
            <w:r>
              <w:rPr>
                <w:rFonts w:hint="eastAsia"/>
                <w:szCs w:val="21"/>
              </w:rPr>
              <w:t>11.1</w:t>
            </w:r>
            <w:r>
              <w:rPr>
                <w:rFonts w:hint="eastAsia"/>
                <w:szCs w:val="21"/>
              </w:rPr>
              <w:t>）</w:t>
            </w:r>
          </w:p>
        </w:tc>
        <w:tc>
          <w:tcPr>
            <w:tcW w:w="1751" w:type="dxa"/>
            <w:vMerge/>
            <w:vAlign w:val="center"/>
          </w:tcPr>
          <w:p w14:paraId="3A986171" w14:textId="77777777" w:rsidR="00D25B6E" w:rsidRDefault="00D25B6E">
            <w:pPr>
              <w:adjustRightInd w:val="0"/>
              <w:snapToGrid w:val="0"/>
              <w:spacing w:line="240" w:lineRule="auto"/>
              <w:jc w:val="center"/>
              <w:rPr>
                <w:szCs w:val="21"/>
              </w:rPr>
            </w:pPr>
          </w:p>
        </w:tc>
        <w:tc>
          <w:tcPr>
            <w:tcW w:w="766" w:type="dxa"/>
            <w:vAlign w:val="center"/>
          </w:tcPr>
          <w:p w14:paraId="02DEF243" w14:textId="77777777" w:rsidR="00D25B6E" w:rsidRDefault="00D25B6E">
            <w:pPr>
              <w:adjustRightInd w:val="0"/>
              <w:snapToGrid w:val="0"/>
              <w:spacing w:line="240" w:lineRule="auto"/>
              <w:jc w:val="center"/>
              <w:rPr>
                <w:szCs w:val="21"/>
              </w:rPr>
            </w:pPr>
            <w:r>
              <w:rPr>
                <w:rFonts w:hint="eastAsia"/>
                <w:szCs w:val="21"/>
              </w:rPr>
              <w:t>符合</w:t>
            </w:r>
          </w:p>
        </w:tc>
      </w:tr>
      <w:tr w:rsidR="00D25B6E" w14:paraId="3AFE3DFD" w14:textId="77777777">
        <w:trPr>
          <w:trHeight w:val="454"/>
          <w:jc w:val="center"/>
        </w:trPr>
        <w:tc>
          <w:tcPr>
            <w:tcW w:w="484" w:type="dxa"/>
            <w:vMerge/>
            <w:vAlign w:val="center"/>
          </w:tcPr>
          <w:p w14:paraId="6E5527CB" w14:textId="77777777" w:rsidR="00D25B6E" w:rsidRDefault="00D25B6E">
            <w:pPr>
              <w:adjustRightInd w:val="0"/>
              <w:snapToGrid w:val="0"/>
              <w:spacing w:line="240" w:lineRule="auto"/>
              <w:jc w:val="center"/>
              <w:rPr>
                <w:szCs w:val="21"/>
              </w:rPr>
            </w:pPr>
          </w:p>
        </w:tc>
        <w:tc>
          <w:tcPr>
            <w:tcW w:w="635" w:type="dxa"/>
            <w:vMerge/>
            <w:vAlign w:val="center"/>
          </w:tcPr>
          <w:p w14:paraId="53E497EC" w14:textId="77777777" w:rsidR="00D25B6E" w:rsidRDefault="00D25B6E">
            <w:pPr>
              <w:adjustRightInd w:val="0"/>
              <w:snapToGrid w:val="0"/>
              <w:spacing w:line="240" w:lineRule="auto"/>
              <w:jc w:val="center"/>
              <w:rPr>
                <w:szCs w:val="21"/>
              </w:rPr>
            </w:pPr>
          </w:p>
        </w:tc>
        <w:tc>
          <w:tcPr>
            <w:tcW w:w="1383" w:type="dxa"/>
            <w:vAlign w:val="center"/>
          </w:tcPr>
          <w:p w14:paraId="03A51846" w14:textId="43BD9A18" w:rsidR="00D25B6E" w:rsidRPr="00905430" w:rsidRDefault="00D25B6E">
            <w:pPr>
              <w:adjustRightInd w:val="0"/>
              <w:snapToGrid w:val="0"/>
              <w:spacing w:line="240" w:lineRule="auto"/>
              <w:jc w:val="center"/>
              <w:rPr>
                <w:szCs w:val="21"/>
              </w:rPr>
            </w:pPr>
            <w:r w:rsidRPr="00DD288F">
              <w:rPr>
                <w:rFonts w:hint="eastAsia"/>
                <w:szCs w:val="21"/>
              </w:rPr>
              <w:t>公路</w:t>
            </w:r>
          </w:p>
        </w:tc>
        <w:tc>
          <w:tcPr>
            <w:tcW w:w="775" w:type="dxa"/>
            <w:vAlign w:val="center"/>
          </w:tcPr>
          <w:p w14:paraId="6FA0D93E" w14:textId="5BCD6BAD" w:rsidR="00D25B6E" w:rsidRDefault="00D25B6E">
            <w:pPr>
              <w:adjustRightInd w:val="0"/>
              <w:snapToGrid w:val="0"/>
              <w:spacing w:line="240" w:lineRule="auto"/>
              <w:jc w:val="center"/>
              <w:rPr>
                <w:szCs w:val="21"/>
              </w:rPr>
            </w:pPr>
            <w:r>
              <w:rPr>
                <w:rFonts w:hint="eastAsia"/>
                <w:szCs w:val="21"/>
              </w:rPr>
              <w:t>南</w:t>
            </w:r>
          </w:p>
        </w:tc>
        <w:tc>
          <w:tcPr>
            <w:tcW w:w="1446" w:type="dxa"/>
            <w:vAlign w:val="center"/>
          </w:tcPr>
          <w:p w14:paraId="08BB18FC" w14:textId="72A8A755" w:rsidR="00D25B6E" w:rsidRDefault="00D25B6E">
            <w:pPr>
              <w:adjustRightInd w:val="0"/>
              <w:snapToGrid w:val="0"/>
              <w:spacing w:line="240" w:lineRule="auto"/>
              <w:jc w:val="center"/>
              <w:rPr>
                <w:bCs/>
                <w:szCs w:val="21"/>
              </w:rPr>
            </w:pPr>
            <w:r>
              <w:rPr>
                <w:rFonts w:hint="eastAsia"/>
                <w:bCs/>
                <w:szCs w:val="21"/>
              </w:rPr>
              <w:t>支路</w:t>
            </w:r>
          </w:p>
        </w:tc>
        <w:tc>
          <w:tcPr>
            <w:tcW w:w="989" w:type="dxa"/>
            <w:vAlign w:val="center"/>
          </w:tcPr>
          <w:p w14:paraId="0CBA3FF6" w14:textId="5825D37D" w:rsidR="00D25B6E" w:rsidRDefault="007820DF">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60346D9F" w14:textId="117A6E9C" w:rsidR="00D25B6E" w:rsidRDefault="00C7370A">
            <w:pPr>
              <w:adjustRightInd w:val="0"/>
              <w:snapToGrid w:val="0"/>
              <w:spacing w:line="240" w:lineRule="auto"/>
              <w:jc w:val="center"/>
              <w:rPr>
                <w:szCs w:val="21"/>
              </w:rPr>
            </w:pPr>
            <w:r>
              <w:rPr>
                <w:rFonts w:hint="eastAsia"/>
                <w:szCs w:val="21"/>
              </w:rPr>
              <w:t>18.5</w:t>
            </w:r>
            <w:r>
              <w:rPr>
                <w:rFonts w:hint="eastAsia"/>
                <w:szCs w:val="21"/>
              </w:rPr>
              <w:t>（</w:t>
            </w:r>
            <w:r>
              <w:rPr>
                <w:rFonts w:hint="eastAsia"/>
                <w:szCs w:val="21"/>
              </w:rPr>
              <w:t>13.4</w:t>
            </w:r>
            <w:r>
              <w:rPr>
                <w:rFonts w:hint="eastAsia"/>
                <w:szCs w:val="21"/>
              </w:rPr>
              <w:t>）</w:t>
            </w:r>
          </w:p>
        </w:tc>
        <w:tc>
          <w:tcPr>
            <w:tcW w:w="1751" w:type="dxa"/>
            <w:vMerge/>
            <w:vAlign w:val="center"/>
          </w:tcPr>
          <w:p w14:paraId="565E61E0" w14:textId="77777777" w:rsidR="00D25B6E" w:rsidRDefault="00D25B6E">
            <w:pPr>
              <w:adjustRightInd w:val="0"/>
              <w:snapToGrid w:val="0"/>
              <w:spacing w:line="240" w:lineRule="auto"/>
              <w:jc w:val="center"/>
              <w:rPr>
                <w:szCs w:val="21"/>
              </w:rPr>
            </w:pPr>
          </w:p>
        </w:tc>
        <w:tc>
          <w:tcPr>
            <w:tcW w:w="766" w:type="dxa"/>
            <w:vAlign w:val="center"/>
          </w:tcPr>
          <w:p w14:paraId="7DDDA48A" w14:textId="4B285FC4" w:rsidR="00D25B6E" w:rsidRDefault="00D25B6E">
            <w:pPr>
              <w:adjustRightInd w:val="0"/>
              <w:snapToGrid w:val="0"/>
              <w:spacing w:line="240" w:lineRule="auto"/>
              <w:jc w:val="center"/>
              <w:rPr>
                <w:szCs w:val="21"/>
              </w:rPr>
            </w:pPr>
            <w:r>
              <w:rPr>
                <w:rFonts w:hint="eastAsia"/>
                <w:szCs w:val="21"/>
              </w:rPr>
              <w:t>符合</w:t>
            </w:r>
          </w:p>
        </w:tc>
      </w:tr>
      <w:tr w:rsidR="00D25B6E" w14:paraId="5AA1E0E9" w14:textId="77777777">
        <w:trPr>
          <w:trHeight w:val="454"/>
          <w:jc w:val="center"/>
        </w:trPr>
        <w:tc>
          <w:tcPr>
            <w:tcW w:w="484" w:type="dxa"/>
            <w:vMerge/>
            <w:vAlign w:val="center"/>
          </w:tcPr>
          <w:p w14:paraId="3B55218A" w14:textId="77777777" w:rsidR="00D25B6E" w:rsidRDefault="00D25B6E">
            <w:pPr>
              <w:adjustRightInd w:val="0"/>
              <w:snapToGrid w:val="0"/>
              <w:spacing w:line="240" w:lineRule="auto"/>
              <w:jc w:val="center"/>
              <w:rPr>
                <w:szCs w:val="21"/>
              </w:rPr>
            </w:pPr>
          </w:p>
        </w:tc>
        <w:tc>
          <w:tcPr>
            <w:tcW w:w="635" w:type="dxa"/>
            <w:vMerge/>
            <w:vAlign w:val="center"/>
          </w:tcPr>
          <w:p w14:paraId="4BF47AEE" w14:textId="77777777" w:rsidR="00D25B6E" w:rsidRDefault="00D25B6E">
            <w:pPr>
              <w:adjustRightInd w:val="0"/>
              <w:snapToGrid w:val="0"/>
              <w:spacing w:line="240" w:lineRule="auto"/>
              <w:jc w:val="center"/>
              <w:rPr>
                <w:szCs w:val="21"/>
              </w:rPr>
            </w:pPr>
          </w:p>
        </w:tc>
        <w:tc>
          <w:tcPr>
            <w:tcW w:w="1383" w:type="dxa"/>
            <w:vAlign w:val="center"/>
          </w:tcPr>
          <w:p w14:paraId="7D1CE775" w14:textId="16D2AD0B" w:rsidR="00D25B6E" w:rsidRDefault="00D25B6E">
            <w:pPr>
              <w:adjustRightInd w:val="0"/>
              <w:snapToGrid w:val="0"/>
              <w:spacing w:line="240" w:lineRule="auto"/>
              <w:jc w:val="center"/>
              <w:rPr>
                <w:szCs w:val="21"/>
              </w:rPr>
            </w:pPr>
            <w:r w:rsidRPr="00DD288F">
              <w:rPr>
                <w:rFonts w:hint="eastAsia"/>
                <w:szCs w:val="21"/>
              </w:rPr>
              <w:t>G202</w:t>
            </w:r>
            <w:r w:rsidRPr="00DD288F">
              <w:rPr>
                <w:rFonts w:hint="eastAsia"/>
                <w:szCs w:val="21"/>
              </w:rPr>
              <w:t>国道</w:t>
            </w:r>
          </w:p>
        </w:tc>
        <w:tc>
          <w:tcPr>
            <w:tcW w:w="775" w:type="dxa"/>
            <w:vAlign w:val="center"/>
          </w:tcPr>
          <w:p w14:paraId="58E85C07" w14:textId="0DD43528" w:rsidR="00D25B6E" w:rsidRDefault="00D25B6E">
            <w:pPr>
              <w:adjustRightInd w:val="0"/>
              <w:snapToGrid w:val="0"/>
              <w:spacing w:line="240" w:lineRule="auto"/>
              <w:jc w:val="center"/>
              <w:rPr>
                <w:szCs w:val="21"/>
              </w:rPr>
            </w:pPr>
            <w:r>
              <w:rPr>
                <w:rFonts w:hint="eastAsia"/>
                <w:szCs w:val="21"/>
              </w:rPr>
              <w:t>西</w:t>
            </w:r>
          </w:p>
        </w:tc>
        <w:tc>
          <w:tcPr>
            <w:tcW w:w="1446" w:type="dxa"/>
            <w:vAlign w:val="center"/>
          </w:tcPr>
          <w:p w14:paraId="651F615E" w14:textId="41E59351" w:rsidR="00D25B6E" w:rsidRDefault="00D25B6E">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FE73168" w14:textId="59FD1ACC" w:rsidR="00D25B6E" w:rsidRDefault="007820DF">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635F4FF3" w14:textId="3897D5CA" w:rsidR="00D25B6E" w:rsidRDefault="00C7370A">
            <w:pPr>
              <w:adjustRightInd w:val="0"/>
              <w:snapToGrid w:val="0"/>
              <w:spacing w:line="240" w:lineRule="auto"/>
              <w:jc w:val="center"/>
              <w:rPr>
                <w:szCs w:val="21"/>
              </w:rPr>
            </w:pPr>
            <w:r>
              <w:rPr>
                <w:rFonts w:hint="eastAsia"/>
                <w:szCs w:val="21"/>
              </w:rPr>
              <w:t>37.1</w:t>
            </w:r>
            <w:r>
              <w:rPr>
                <w:rFonts w:hint="eastAsia"/>
                <w:szCs w:val="21"/>
              </w:rPr>
              <w:t>（</w:t>
            </w:r>
            <w:r>
              <w:rPr>
                <w:rFonts w:hint="eastAsia"/>
                <w:szCs w:val="21"/>
              </w:rPr>
              <w:t>36.7</w:t>
            </w:r>
            <w:r>
              <w:rPr>
                <w:rFonts w:hint="eastAsia"/>
                <w:szCs w:val="21"/>
              </w:rPr>
              <w:t>）</w:t>
            </w:r>
          </w:p>
        </w:tc>
        <w:tc>
          <w:tcPr>
            <w:tcW w:w="1751" w:type="dxa"/>
            <w:vMerge/>
            <w:vAlign w:val="center"/>
          </w:tcPr>
          <w:p w14:paraId="5A8B1024" w14:textId="77777777" w:rsidR="00D25B6E" w:rsidRDefault="00D25B6E">
            <w:pPr>
              <w:adjustRightInd w:val="0"/>
              <w:snapToGrid w:val="0"/>
              <w:spacing w:line="240" w:lineRule="auto"/>
              <w:jc w:val="center"/>
              <w:rPr>
                <w:szCs w:val="21"/>
              </w:rPr>
            </w:pPr>
          </w:p>
        </w:tc>
        <w:tc>
          <w:tcPr>
            <w:tcW w:w="766" w:type="dxa"/>
            <w:vAlign w:val="center"/>
          </w:tcPr>
          <w:p w14:paraId="23F72061" w14:textId="77777777" w:rsidR="00D25B6E" w:rsidRDefault="00D25B6E">
            <w:pPr>
              <w:adjustRightInd w:val="0"/>
              <w:snapToGrid w:val="0"/>
              <w:spacing w:line="240" w:lineRule="auto"/>
              <w:jc w:val="center"/>
              <w:rPr>
                <w:szCs w:val="21"/>
              </w:rPr>
            </w:pPr>
            <w:r>
              <w:rPr>
                <w:rFonts w:hint="eastAsia"/>
                <w:szCs w:val="21"/>
              </w:rPr>
              <w:t>符合</w:t>
            </w:r>
          </w:p>
        </w:tc>
      </w:tr>
      <w:tr w:rsidR="00D25B6E" w14:paraId="0FFEB956" w14:textId="77777777">
        <w:trPr>
          <w:trHeight w:val="454"/>
          <w:jc w:val="center"/>
        </w:trPr>
        <w:tc>
          <w:tcPr>
            <w:tcW w:w="484" w:type="dxa"/>
            <w:vMerge/>
            <w:vAlign w:val="center"/>
          </w:tcPr>
          <w:p w14:paraId="0F3E22EA" w14:textId="77777777" w:rsidR="00D25B6E" w:rsidRDefault="00D25B6E">
            <w:pPr>
              <w:adjustRightInd w:val="0"/>
              <w:snapToGrid w:val="0"/>
              <w:spacing w:line="240" w:lineRule="auto"/>
              <w:jc w:val="center"/>
              <w:rPr>
                <w:szCs w:val="21"/>
              </w:rPr>
            </w:pPr>
          </w:p>
        </w:tc>
        <w:tc>
          <w:tcPr>
            <w:tcW w:w="635" w:type="dxa"/>
            <w:vMerge/>
            <w:vAlign w:val="center"/>
          </w:tcPr>
          <w:p w14:paraId="5DCE1D6F" w14:textId="77777777" w:rsidR="00D25B6E" w:rsidRDefault="00D25B6E">
            <w:pPr>
              <w:adjustRightInd w:val="0"/>
              <w:snapToGrid w:val="0"/>
              <w:spacing w:line="240" w:lineRule="auto"/>
              <w:jc w:val="center"/>
              <w:rPr>
                <w:szCs w:val="21"/>
              </w:rPr>
            </w:pPr>
          </w:p>
        </w:tc>
        <w:tc>
          <w:tcPr>
            <w:tcW w:w="1383" w:type="dxa"/>
            <w:vAlign w:val="center"/>
          </w:tcPr>
          <w:p w14:paraId="474C0E87" w14:textId="0349206E" w:rsidR="00D25B6E" w:rsidRDefault="00D25B6E">
            <w:pPr>
              <w:adjustRightInd w:val="0"/>
              <w:snapToGrid w:val="0"/>
              <w:spacing w:line="240" w:lineRule="auto"/>
              <w:jc w:val="center"/>
              <w:rPr>
                <w:szCs w:val="21"/>
              </w:rPr>
            </w:pPr>
            <w:r w:rsidRPr="00DD288F">
              <w:rPr>
                <w:rFonts w:hint="eastAsia"/>
                <w:szCs w:val="21"/>
              </w:rPr>
              <w:t>饭店</w:t>
            </w:r>
          </w:p>
        </w:tc>
        <w:tc>
          <w:tcPr>
            <w:tcW w:w="775" w:type="dxa"/>
            <w:vAlign w:val="center"/>
          </w:tcPr>
          <w:p w14:paraId="4BD63DC3" w14:textId="77777777" w:rsidR="00D25B6E" w:rsidRDefault="00D25B6E">
            <w:pPr>
              <w:adjustRightInd w:val="0"/>
              <w:snapToGrid w:val="0"/>
              <w:spacing w:line="240" w:lineRule="auto"/>
              <w:jc w:val="center"/>
              <w:rPr>
                <w:szCs w:val="21"/>
              </w:rPr>
            </w:pPr>
            <w:r>
              <w:rPr>
                <w:rFonts w:hint="eastAsia"/>
                <w:szCs w:val="21"/>
              </w:rPr>
              <w:t>北</w:t>
            </w:r>
          </w:p>
        </w:tc>
        <w:tc>
          <w:tcPr>
            <w:tcW w:w="1446" w:type="dxa"/>
            <w:vAlign w:val="center"/>
          </w:tcPr>
          <w:p w14:paraId="750C512E" w14:textId="7D15A0B3" w:rsidR="00D25B6E" w:rsidRDefault="00D25B6E">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74934EC3" w14:textId="13BC9E91" w:rsidR="00D25B6E" w:rsidRDefault="007820DF">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5241952F" w14:textId="4A6E44A8" w:rsidR="00D25B6E" w:rsidRDefault="00C7370A">
            <w:pPr>
              <w:adjustRightInd w:val="0"/>
              <w:snapToGrid w:val="0"/>
              <w:spacing w:line="240" w:lineRule="auto"/>
              <w:jc w:val="center"/>
              <w:rPr>
                <w:szCs w:val="21"/>
              </w:rPr>
            </w:pPr>
            <w:r>
              <w:rPr>
                <w:rFonts w:hint="eastAsia"/>
                <w:szCs w:val="21"/>
              </w:rPr>
              <w:t>46.7</w:t>
            </w:r>
            <w:r>
              <w:rPr>
                <w:rFonts w:hint="eastAsia"/>
                <w:szCs w:val="21"/>
              </w:rPr>
              <w:t>（</w:t>
            </w:r>
            <w:r>
              <w:rPr>
                <w:rFonts w:hint="eastAsia"/>
                <w:szCs w:val="21"/>
              </w:rPr>
              <w:t>51.8</w:t>
            </w:r>
            <w:r>
              <w:rPr>
                <w:rFonts w:hint="eastAsia"/>
                <w:szCs w:val="21"/>
              </w:rPr>
              <w:t>）</w:t>
            </w:r>
          </w:p>
        </w:tc>
        <w:tc>
          <w:tcPr>
            <w:tcW w:w="1751" w:type="dxa"/>
            <w:vMerge/>
            <w:vAlign w:val="center"/>
          </w:tcPr>
          <w:p w14:paraId="39052024" w14:textId="77777777" w:rsidR="00D25B6E" w:rsidRDefault="00D25B6E">
            <w:pPr>
              <w:adjustRightInd w:val="0"/>
              <w:snapToGrid w:val="0"/>
              <w:spacing w:line="240" w:lineRule="auto"/>
              <w:jc w:val="center"/>
              <w:rPr>
                <w:szCs w:val="21"/>
              </w:rPr>
            </w:pPr>
          </w:p>
        </w:tc>
        <w:tc>
          <w:tcPr>
            <w:tcW w:w="766" w:type="dxa"/>
            <w:vAlign w:val="center"/>
          </w:tcPr>
          <w:p w14:paraId="14AEC66B" w14:textId="77777777" w:rsidR="00D25B6E" w:rsidRDefault="00D25B6E">
            <w:pPr>
              <w:adjustRightInd w:val="0"/>
              <w:snapToGrid w:val="0"/>
              <w:spacing w:line="240" w:lineRule="auto"/>
              <w:jc w:val="center"/>
              <w:rPr>
                <w:szCs w:val="21"/>
              </w:rPr>
            </w:pPr>
            <w:r>
              <w:rPr>
                <w:rFonts w:hint="eastAsia"/>
                <w:szCs w:val="21"/>
              </w:rPr>
              <w:t>符合</w:t>
            </w:r>
          </w:p>
        </w:tc>
      </w:tr>
      <w:tr w:rsidR="00D25B6E" w14:paraId="467653CE" w14:textId="77777777">
        <w:trPr>
          <w:trHeight w:val="454"/>
          <w:jc w:val="center"/>
        </w:trPr>
        <w:tc>
          <w:tcPr>
            <w:tcW w:w="484" w:type="dxa"/>
            <w:vMerge/>
            <w:vAlign w:val="center"/>
          </w:tcPr>
          <w:p w14:paraId="1987DB99" w14:textId="77777777" w:rsidR="00D25B6E" w:rsidRDefault="00D25B6E">
            <w:pPr>
              <w:adjustRightInd w:val="0"/>
              <w:snapToGrid w:val="0"/>
              <w:spacing w:line="240" w:lineRule="auto"/>
              <w:jc w:val="center"/>
              <w:rPr>
                <w:szCs w:val="21"/>
              </w:rPr>
            </w:pPr>
          </w:p>
        </w:tc>
        <w:tc>
          <w:tcPr>
            <w:tcW w:w="635" w:type="dxa"/>
            <w:vMerge/>
            <w:vAlign w:val="center"/>
          </w:tcPr>
          <w:p w14:paraId="0C004963" w14:textId="77777777" w:rsidR="00D25B6E" w:rsidRDefault="00D25B6E">
            <w:pPr>
              <w:adjustRightInd w:val="0"/>
              <w:snapToGrid w:val="0"/>
              <w:spacing w:line="240" w:lineRule="auto"/>
              <w:jc w:val="center"/>
              <w:rPr>
                <w:szCs w:val="21"/>
              </w:rPr>
            </w:pPr>
          </w:p>
        </w:tc>
        <w:tc>
          <w:tcPr>
            <w:tcW w:w="1383" w:type="dxa"/>
            <w:vAlign w:val="center"/>
          </w:tcPr>
          <w:p w14:paraId="020C156A" w14:textId="33CE750E" w:rsidR="00D25B6E" w:rsidRPr="00905430" w:rsidRDefault="00D25B6E">
            <w:pPr>
              <w:adjustRightInd w:val="0"/>
              <w:snapToGrid w:val="0"/>
              <w:spacing w:line="240" w:lineRule="auto"/>
              <w:jc w:val="center"/>
              <w:rPr>
                <w:szCs w:val="21"/>
              </w:rPr>
            </w:pPr>
            <w:r w:rsidRPr="00DD288F">
              <w:rPr>
                <w:rFonts w:hint="eastAsia"/>
                <w:szCs w:val="21"/>
              </w:rPr>
              <w:t>民用住宅</w:t>
            </w:r>
          </w:p>
        </w:tc>
        <w:tc>
          <w:tcPr>
            <w:tcW w:w="775" w:type="dxa"/>
            <w:vAlign w:val="center"/>
          </w:tcPr>
          <w:p w14:paraId="249E2AB3" w14:textId="63A70BD6" w:rsidR="00D25B6E" w:rsidRDefault="00D25B6E">
            <w:pPr>
              <w:adjustRightInd w:val="0"/>
              <w:snapToGrid w:val="0"/>
              <w:spacing w:line="240" w:lineRule="auto"/>
              <w:jc w:val="center"/>
              <w:rPr>
                <w:szCs w:val="21"/>
              </w:rPr>
            </w:pPr>
            <w:r>
              <w:rPr>
                <w:rFonts w:hint="eastAsia"/>
                <w:szCs w:val="21"/>
              </w:rPr>
              <w:t>北</w:t>
            </w:r>
          </w:p>
        </w:tc>
        <w:tc>
          <w:tcPr>
            <w:tcW w:w="1446" w:type="dxa"/>
            <w:vAlign w:val="center"/>
          </w:tcPr>
          <w:p w14:paraId="62D8C86E" w14:textId="0B553100" w:rsidR="00D25B6E" w:rsidRPr="00905430" w:rsidRDefault="00D25B6E">
            <w:pPr>
              <w:adjustRightInd w:val="0"/>
              <w:snapToGrid w:val="0"/>
              <w:spacing w:line="240" w:lineRule="auto"/>
              <w:jc w:val="center"/>
              <w:rPr>
                <w:bCs/>
                <w:szCs w:val="21"/>
              </w:rPr>
            </w:pPr>
            <w:r w:rsidRPr="00DD288F">
              <w:rPr>
                <w:rFonts w:hint="eastAsia"/>
                <w:bCs/>
                <w:szCs w:val="21"/>
              </w:rPr>
              <w:t>一类保护物</w:t>
            </w:r>
          </w:p>
        </w:tc>
        <w:tc>
          <w:tcPr>
            <w:tcW w:w="989" w:type="dxa"/>
            <w:vAlign w:val="center"/>
          </w:tcPr>
          <w:p w14:paraId="318E05AB" w14:textId="611A938D" w:rsidR="00D25B6E" w:rsidRDefault="007820DF">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307C4591" w14:textId="7C960881" w:rsidR="00D25B6E" w:rsidRDefault="00C7370A">
            <w:pPr>
              <w:adjustRightInd w:val="0"/>
              <w:snapToGrid w:val="0"/>
              <w:spacing w:line="240" w:lineRule="auto"/>
              <w:jc w:val="center"/>
              <w:rPr>
                <w:szCs w:val="21"/>
              </w:rPr>
            </w:pPr>
            <w:r>
              <w:rPr>
                <w:rFonts w:hint="eastAsia"/>
                <w:szCs w:val="21"/>
              </w:rPr>
              <w:t>41.6</w:t>
            </w:r>
            <w:r>
              <w:rPr>
                <w:rFonts w:hint="eastAsia"/>
                <w:szCs w:val="21"/>
              </w:rPr>
              <w:t>（</w:t>
            </w:r>
            <w:r>
              <w:rPr>
                <w:rFonts w:hint="eastAsia"/>
                <w:szCs w:val="21"/>
              </w:rPr>
              <w:t>47.3</w:t>
            </w:r>
            <w:r>
              <w:rPr>
                <w:rFonts w:hint="eastAsia"/>
                <w:szCs w:val="21"/>
              </w:rPr>
              <w:t>）</w:t>
            </w:r>
          </w:p>
        </w:tc>
        <w:tc>
          <w:tcPr>
            <w:tcW w:w="1751" w:type="dxa"/>
            <w:vMerge/>
            <w:vAlign w:val="center"/>
          </w:tcPr>
          <w:p w14:paraId="2A859A5A" w14:textId="77777777" w:rsidR="00D25B6E" w:rsidRDefault="00D25B6E">
            <w:pPr>
              <w:adjustRightInd w:val="0"/>
              <w:snapToGrid w:val="0"/>
              <w:spacing w:line="240" w:lineRule="auto"/>
              <w:jc w:val="center"/>
              <w:rPr>
                <w:szCs w:val="21"/>
              </w:rPr>
            </w:pPr>
          </w:p>
        </w:tc>
        <w:tc>
          <w:tcPr>
            <w:tcW w:w="766" w:type="dxa"/>
            <w:vAlign w:val="center"/>
          </w:tcPr>
          <w:p w14:paraId="627F3DE5" w14:textId="3C844122" w:rsidR="00D25B6E" w:rsidRDefault="00D25B6E">
            <w:pPr>
              <w:adjustRightInd w:val="0"/>
              <w:snapToGrid w:val="0"/>
              <w:spacing w:line="240" w:lineRule="auto"/>
              <w:jc w:val="center"/>
              <w:rPr>
                <w:szCs w:val="21"/>
              </w:rPr>
            </w:pPr>
            <w:r>
              <w:rPr>
                <w:rFonts w:hint="eastAsia"/>
                <w:szCs w:val="21"/>
              </w:rPr>
              <w:t>符合</w:t>
            </w:r>
          </w:p>
        </w:tc>
      </w:tr>
      <w:tr w:rsidR="00D25B6E" w14:paraId="139D1B34" w14:textId="77777777">
        <w:trPr>
          <w:trHeight w:val="454"/>
          <w:jc w:val="center"/>
        </w:trPr>
        <w:tc>
          <w:tcPr>
            <w:tcW w:w="484" w:type="dxa"/>
            <w:vMerge/>
            <w:vAlign w:val="center"/>
          </w:tcPr>
          <w:p w14:paraId="175F9D08" w14:textId="77777777" w:rsidR="00D25B6E" w:rsidRDefault="00D25B6E">
            <w:pPr>
              <w:adjustRightInd w:val="0"/>
              <w:snapToGrid w:val="0"/>
              <w:spacing w:line="240" w:lineRule="auto"/>
              <w:jc w:val="center"/>
              <w:rPr>
                <w:szCs w:val="21"/>
              </w:rPr>
            </w:pPr>
          </w:p>
        </w:tc>
        <w:tc>
          <w:tcPr>
            <w:tcW w:w="635" w:type="dxa"/>
            <w:vMerge/>
            <w:vAlign w:val="center"/>
          </w:tcPr>
          <w:p w14:paraId="4A18093B" w14:textId="77777777" w:rsidR="00D25B6E" w:rsidRDefault="00D25B6E">
            <w:pPr>
              <w:adjustRightInd w:val="0"/>
              <w:snapToGrid w:val="0"/>
              <w:spacing w:line="240" w:lineRule="auto"/>
              <w:jc w:val="center"/>
              <w:rPr>
                <w:szCs w:val="21"/>
              </w:rPr>
            </w:pPr>
          </w:p>
        </w:tc>
        <w:tc>
          <w:tcPr>
            <w:tcW w:w="1383" w:type="dxa"/>
            <w:vAlign w:val="center"/>
          </w:tcPr>
          <w:p w14:paraId="172707A9" w14:textId="18FC4E1B" w:rsidR="00D25B6E" w:rsidRPr="00DD288F" w:rsidRDefault="00D25B6E">
            <w:pPr>
              <w:adjustRightInd w:val="0"/>
              <w:snapToGrid w:val="0"/>
              <w:spacing w:line="240" w:lineRule="auto"/>
              <w:jc w:val="center"/>
              <w:rPr>
                <w:szCs w:val="21"/>
              </w:rPr>
            </w:pPr>
            <w:r w:rsidRPr="00DD288F">
              <w:rPr>
                <w:rFonts w:hint="eastAsia"/>
                <w:szCs w:val="21"/>
              </w:rPr>
              <w:t>架空通信线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4F5D8F19" w14:textId="24C39AE6" w:rsidR="00D25B6E" w:rsidRDefault="00D25B6E">
            <w:pPr>
              <w:adjustRightInd w:val="0"/>
              <w:snapToGrid w:val="0"/>
              <w:spacing w:line="240" w:lineRule="auto"/>
              <w:jc w:val="center"/>
              <w:rPr>
                <w:szCs w:val="21"/>
              </w:rPr>
            </w:pPr>
            <w:r>
              <w:rPr>
                <w:rFonts w:hint="eastAsia"/>
                <w:szCs w:val="21"/>
              </w:rPr>
              <w:t>北</w:t>
            </w:r>
          </w:p>
        </w:tc>
        <w:tc>
          <w:tcPr>
            <w:tcW w:w="1446" w:type="dxa"/>
            <w:vAlign w:val="center"/>
          </w:tcPr>
          <w:p w14:paraId="53478E78" w14:textId="21F9217C" w:rsidR="00D25B6E" w:rsidRPr="00DD288F" w:rsidRDefault="00D25B6E">
            <w:pPr>
              <w:adjustRightInd w:val="0"/>
              <w:snapToGrid w:val="0"/>
              <w:spacing w:line="240" w:lineRule="auto"/>
              <w:jc w:val="center"/>
              <w:rPr>
                <w:bCs/>
                <w:szCs w:val="21"/>
              </w:rPr>
            </w:pPr>
            <w:r w:rsidRPr="00DD288F">
              <w:rPr>
                <w:rFonts w:hint="eastAsia"/>
                <w:bCs/>
                <w:szCs w:val="21"/>
              </w:rPr>
              <w:t>架空通信线</w:t>
            </w:r>
          </w:p>
        </w:tc>
        <w:tc>
          <w:tcPr>
            <w:tcW w:w="989" w:type="dxa"/>
            <w:vAlign w:val="center"/>
          </w:tcPr>
          <w:p w14:paraId="7B316A01" w14:textId="7DBBB41D" w:rsidR="00D25B6E" w:rsidRDefault="007820DF">
            <w:pPr>
              <w:adjustRightInd w:val="0"/>
              <w:snapToGrid w:val="0"/>
              <w:spacing w:line="240" w:lineRule="auto"/>
              <w:jc w:val="center"/>
              <w:rPr>
                <w:szCs w:val="21"/>
              </w:rPr>
            </w:pPr>
            <w:r w:rsidRPr="007820DF">
              <w:rPr>
                <w:rFonts w:hint="eastAsia"/>
                <w:szCs w:val="21"/>
              </w:rPr>
              <w:t>5</w:t>
            </w:r>
            <w:r w:rsidRPr="007820DF">
              <w:rPr>
                <w:rFonts w:hint="eastAsia"/>
                <w:szCs w:val="21"/>
              </w:rPr>
              <w:t>（</w:t>
            </w:r>
            <w:r w:rsidRPr="007820DF">
              <w:rPr>
                <w:rFonts w:hint="eastAsia"/>
                <w:szCs w:val="21"/>
              </w:rPr>
              <w:t>5</w:t>
            </w:r>
            <w:r w:rsidRPr="007820DF">
              <w:rPr>
                <w:rFonts w:hint="eastAsia"/>
                <w:szCs w:val="21"/>
              </w:rPr>
              <w:t>）</w:t>
            </w:r>
          </w:p>
        </w:tc>
        <w:tc>
          <w:tcPr>
            <w:tcW w:w="1117" w:type="dxa"/>
            <w:vAlign w:val="center"/>
          </w:tcPr>
          <w:p w14:paraId="31BCB574" w14:textId="41B69028" w:rsidR="00D25B6E" w:rsidRDefault="00EF6E44">
            <w:pPr>
              <w:adjustRightInd w:val="0"/>
              <w:snapToGrid w:val="0"/>
              <w:spacing w:line="240" w:lineRule="auto"/>
              <w:jc w:val="center"/>
              <w:rPr>
                <w:szCs w:val="21"/>
              </w:rPr>
            </w:pPr>
            <w:r>
              <w:rPr>
                <w:rFonts w:hint="eastAsia"/>
                <w:szCs w:val="21"/>
              </w:rPr>
              <w:t>41.4</w:t>
            </w:r>
            <w:r>
              <w:rPr>
                <w:rFonts w:hint="eastAsia"/>
                <w:szCs w:val="21"/>
              </w:rPr>
              <w:t>（</w:t>
            </w:r>
            <w:r>
              <w:rPr>
                <w:rFonts w:hint="eastAsia"/>
                <w:szCs w:val="21"/>
              </w:rPr>
              <w:t>46.7</w:t>
            </w:r>
            <w:r>
              <w:rPr>
                <w:rFonts w:hint="eastAsia"/>
                <w:szCs w:val="21"/>
              </w:rPr>
              <w:t>）</w:t>
            </w:r>
          </w:p>
        </w:tc>
        <w:tc>
          <w:tcPr>
            <w:tcW w:w="1751" w:type="dxa"/>
            <w:vMerge/>
            <w:vAlign w:val="center"/>
          </w:tcPr>
          <w:p w14:paraId="2F89FE2E" w14:textId="77777777" w:rsidR="00D25B6E" w:rsidRDefault="00D25B6E">
            <w:pPr>
              <w:adjustRightInd w:val="0"/>
              <w:snapToGrid w:val="0"/>
              <w:spacing w:line="240" w:lineRule="auto"/>
              <w:jc w:val="center"/>
              <w:rPr>
                <w:szCs w:val="21"/>
              </w:rPr>
            </w:pPr>
          </w:p>
        </w:tc>
        <w:tc>
          <w:tcPr>
            <w:tcW w:w="766" w:type="dxa"/>
            <w:vAlign w:val="center"/>
          </w:tcPr>
          <w:p w14:paraId="5BE8F8C9" w14:textId="6D8667FD" w:rsidR="00D25B6E" w:rsidRDefault="00D25B6E">
            <w:pPr>
              <w:adjustRightInd w:val="0"/>
              <w:snapToGrid w:val="0"/>
              <w:spacing w:line="240" w:lineRule="auto"/>
              <w:jc w:val="center"/>
              <w:rPr>
                <w:szCs w:val="21"/>
              </w:rPr>
            </w:pPr>
            <w:r>
              <w:rPr>
                <w:rFonts w:hint="eastAsia"/>
                <w:szCs w:val="21"/>
              </w:rPr>
              <w:t>符合</w:t>
            </w:r>
          </w:p>
        </w:tc>
      </w:tr>
      <w:tr w:rsidR="00D25B6E" w14:paraId="404404AB" w14:textId="77777777">
        <w:trPr>
          <w:trHeight w:val="454"/>
          <w:jc w:val="center"/>
        </w:trPr>
        <w:tc>
          <w:tcPr>
            <w:tcW w:w="484" w:type="dxa"/>
            <w:vMerge w:val="restart"/>
            <w:vAlign w:val="center"/>
          </w:tcPr>
          <w:p w14:paraId="3A18D024" w14:textId="77777777" w:rsidR="00D25B6E" w:rsidRDefault="00D25B6E" w:rsidP="00D25B6E">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D25B6E" w:rsidRDefault="00D25B6E" w:rsidP="00D25B6E">
            <w:pPr>
              <w:adjustRightInd w:val="0"/>
              <w:snapToGrid w:val="0"/>
              <w:spacing w:line="240" w:lineRule="auto"/>
              <w:jc w:val="center"/>
              <w:rPr>
                <w:szCs w:val="21"/>
              </w:rPr>
            </w:pPr>
            <w:r>
              <w:rPr>
                <w:szCs w:val="21"/>
              </w:rPr>
              <w:t>通气</w:t>
            </w:r>
          </w:p>
          <w:p w14:paraId="4235BFE4" w14:textId="77777777" w:rsidR="00D25B6E" w:rsidRDefault="00D25B6E" w:rsidP="00D25B6E">
            <w:pPr>
              <w:adjustRightInd w:val="0"/>
              <w:snapToGrid w:val="0"/>
              <w:spacing w:line="240" w:lineRule="auto"/>
              <w:jc w:val="center"/>
              <w:rPr>
                <w:szCs w:val="21"/>
              </w:rPr>
            </w:pPr>
            <w:r>
              <w:rPr>
                <w:szCs w:val="21"/>
              </w:rPr>
              <w:t>管口</w:t>
            </w:r>
          </w:p>
        </w:tc>
        <w:tc>
          <w:tcPr>
            <w:tcW w:w="1383" w:type="dxa"/>
            <w:vAlign w:val="center"/>
          </w:tcPr>
          <w:p w14:paraId="230F7229" w14:textId="00EC9514" w:rsidR="00D25B6E" w:rsidRDefault="00D25B6E" w:rsidP="00D25B6E">
            <w:pPr>
              <w:adjustRightInd w:val="0"/>
              <w:snapToGrid w:val="0"/>
              <w:spacing w:line="240" w:lineRule="auto"/>
              <w:jc w:val="center"/>
              <w:rPr>
                <w:b/>
                <w:bCs/>
                <w:szCs w:val="21"/>
              </w:rPr>
            </w:pPr>
            <w:r w:rsidRPr="00DD288F">
              <w:rPr>
                <w:rFonts w:hint="eastAsia"/>
                <w:szCs w:val="21"/>
              </w:rPr>
              <w:t>污水处理厂厂房</w:t>
            </w:r>
          </w:p>
        </w:tc>
        <w:tc>
          <w:tcPr>
            <w:tcW w:w="775" w:type="dxa"/>
            <w:vAlign w:val="center"/>
          </w:tcPr>
          <w:p w14:paraId="229B4AB0" w14:textId="50A9989C" w:rsidR="00D25B6E" w:rsidRDefault="00D25B6E" w:rsidP="00D25B6E">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4D666935" w:rsidR="00D25B6E" w:rsidRDefault="00D25B6E" w:rsidP="00D25B6E">
            <w:pPr>
              <w:adjustRightInd w:val="0"/>
              <w:snapToGrid w:val="0"/>
              <w:spacing w:line="240" w:lineRule="auto"/>
              <w:jc w:val="center"/>
              <w:rPr>
                <w:b/>
                <w:bCs/>
                <w:szCs w:val="21"/>
              </w:rPr>
            </w:pPr>
            <w:r w:rsidRPr="00DD288F">
              <w:rPr>
                <w:rFonts w:hint="eastAsia"/>
                <w:bCs/>
                <w:szCs w:val="21"/>
              </w:rPr>
              <w:t>戊类厂房</w:t>
            </w:r>
          </w:p>
        </w:tc>
        <w:tc>
          <w:tcPr>
            <w:tcW w:w="989" w:type="dxa"/>
            <w:vAlign w:val="center"/>
          </w:tcPr>
          <w:p w14:paraId="5224B654" w14:textId="1A185C2C" w:rsidR="00D25B6E" w:rsidRDefault="00CD0BB9" w:rsidP="00D25B6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657385F6" w14:textId="0E2AA90A" w:rsidR="00D25B6E" w:rsidRDefault="000B7057" w:rsidP="00D25B6E">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24</w:t>
            </w:r>
            <w:r>
              <w:rPr>
                <w:rFonts w:hint="eastAsia"/>
                <w:szCs w:val="21"/>
              </w:rPr>
              <w:t>）</w:t>
            </w:r>
          </w:p>
        </w:tc>
        <w:tc>
          <w:tcPr>
            <w:tcW w:w="1751" w:type="dxa"/>
            <w:vMerge/>
            <w:vAlign w:val="center"/>
          </w:tcPr>
          <w:p w14:paraId="1BE71938" w14:textId="77777777" w:rsidR="00D25B6E" w:rsidRDefault="00D25B6E" w:rsidP="00D25B6E">
            <w:pPr>
              <w:adjustRightInd w:val="0"/>
              <w:snapToGrid w:val="0"/>
              <w:spacing w:line="240" w:lineRule="auto"/>
              <w:jc w:val="center"/>
              <w:rPr>
                <w:szCs w:val="21"/>
              </w:rPr>
            </w:pPr>
          </w:p>
        </w:tc>
        <w:tc>
          <w:tcPr>
            <w:tcW w:w="766" w:type="dxa"/>
            <w:vAlign w:val="center"/>
          </w:tcPr>
          <w:p w14:paraId="0BBF2D93" w14:textId="77777777" w:rsidR="00D25B6E" w:rsidRDefault="00D25B6E" w:rsidP="00D25B6E">
            <w:pPr>
              <w:adjustRightInd w:val="0"/>
              <w:snapToGrid w:val="0"/>
              <w:spacing w:line="240" w:lineRule="auto"/>
              <w:jc w:val="center"/>
              <w:rPr>
                <w:szCs w:val="21"/>
              </w:rPr>
            </w:pPr>
            <w:r>
              <w:rPr>
                <w:szCs w:val="21"/>
              </w:rPr>
              <w:t>符合</w:t>
            </w:r>
          </w:p>
        </w:tc>
      </w:tr>
      <w:tr w:rsidR="00D25B6E" w14:paraId="664E70DF" w14:textId="77777777">
        <w:trPr>
          <w:trHeight w:val="454"/>
          <w:jc w:val="center"/>
        </w:trPr>
        <w:tc>
          <w:tcPr>
            <w:tcW w:w="484" w:type="dxa"/>
            <w:vMerge/>
            <w:vAlign w:val="center"/>
          </w:tcPr>
          <w:p w14:paraId="0C73EAAB" w14:textId="77777777" w:rsidR="00D25B6E" w:rsidRDefault="00D25B6E" w:rsidP="00D25B6E">
            <w:pPr>
              <w:adjustRightInd w:val="0"/>
              <w:snapToGrid w:val="0"/>
              <w:spacing w:line="240" w:lineRule="auto"/>
              <w:jc w:val="center"/>
              <w:rPr>
                <w:szCs w:val="21"/>
              </w:rPr>
            </w:pPr>
          </w:p>
        </w:tc>
        <w:tc>
          <w:tcPr>
            <w:tcW w:w="635" w:type="dxa"/>
            <w:vMerge/>
            <w:vAlign w:val="center"/>
          </w:tcPr>
          <w:p w14:paraId="55FE4DBA" w14:textId="77777777" w:rsidR="00D25B6E" w:rsidRDefault="00D25B6E" w:rsidP="00D25B6E">
            <w:pPr>
              <w:adjustRightInd w:val="0"/>
              <w:snapToGrid w:val="0"/>
              <w:spacing w:line="240" w:lineRule="auto"/>
              <w:jc w:val="center"/>
              <w:rPr>
                <w:szCs w:val="21"/>
              </w:rPr>
            </w:pPr>
          </w:p>
        </w:tc>
        <w:tc>
          <w:tcPr>
            <w:tcW w:w="1383" w:type="dxa"/>
            <w:vAlign w:val="center"/>
          </w:tcPr>
          <w:p w14:paraId="17F8CDD6" w14:textId="04E78A0C" w:rsidR="00D25B6E" w:rsidRDefault="00D25B6E" w:rsidP="00D25B6E">
            <w:pPr>
              <w:adjustRightInd w:val="0"/>
              <w:snapToGrid w:val="0"/>
              <w:spacing w:line="240" w:lineRule="auto"/>
              <w:jc w:val="center"/>
              <w:rPr>
                <w:szCs w:val="21"/>
              </w:rPr>
            </w:pPr>
            <w:r w:rsidRPr="00DD288F">
              <w:rPr>
                <w:rFonts w:hint="eastAsia"/>
                <w:szCs w:val="21"/>
              </w:rPr>
              <w:t>架空通信线</w:t>
            </w:r>
            <w:r w:rsidRPr="00DD288F">
              <w:rPr>
                <w:rFonts w:hint="eastAsia"/>
                <w:szCs w:val="21"/>
              </w:rPr>
              <w:t>1</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3EFD487C" w14:textId="54633E28" w:rsidR="00D25B6E" w:rsidRDefault="00D25B6E" w:rsidP="00D25B6E">
            <w:pPr>
              <w:adjustRightInd w:val="0"/>
              <w:snapToGrid w:val="0"/>
              <w:spacing w:line="240" w:lineRule="auto"/>
              <w:jc w:val="center"/>
              <w:rPr>
                <w:szCs w:val="21"/>
              </w:rPr>
            </w:pPr>
            <w:r>
              <w:rPr>
                <w:rFonts w:hint="eastAsia"/>
                <w:szCs w:val="21"/>
              </w:rPr>
              <w:t>东</w:t>
            </w:r>
          </w:p>
        </w:tc>
        <w:tc>
          <w:tcPr>
            <w:tcW w:w="1446" w:type="dxa"/>
            <w:vAlign w:val="center"/>
          </w:tcPr>
          <w:p w14:paraId="15D28A4D" w14:textId="09B48626" w:rsidR="00D25B6E" w:rsidRDefault="00D25B6E" w:rsidP="00D25B6E">
            <w:pPr>
              <w:adjustRightInd w:val="0"/>
              <w:snapToGrid w:val="0"/>
              <w:spacing w:line="240" w:lineRule="auto"/>
              <w:jc w:val="center"/>
              <w:rPr>
                <w:bCs/>
                <w:szCs w:val="21"/>
              </w:rPr>
            </w:pPr>
            <w:r w:rsidRPr="00DD288F">
              <w:rPr>
                <w:rFonts w:hint="eastAsia"/>
                <w:bCs/>
                <w:szCs w:val="21"/>
              </w:rPr>
              <w:t>架空通信线</w:t>
            </w:r>
          </w:p>
        </w:tc>
        <w:tc>
          <w:tcPr>
            <w:tcW w:w="989" w:type="dxa"/>
            <w:vAlign w:val="center"/>
          </w:tcPr>
          <w:p w14:paraId="491069DD" w14:textId="4FB54762" w:rsidR="00D25B6E" w:rsidRDefault="00CD0BB9" w:rsidP="00D25B6E">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5</w:t>
            </w:r>
            <w:r w:rsidRPr="00CD0BB9">
              <w:rPr>
                <w:rFonts w:hint="eastAsia"/>
                <w:szCs w:val="21"/>
              </w:rPr>
              <w:t>）</w:t>
            </w:r>
          </w:p>
        </w:tc>
        <w:tc>
          <w:tcPr>
            <w:tcW w:w="1117" w:type="dxa"/>
            <w:vAlign w:val="center"/>
          </w:tcPr>
          <w:p w14:paraId="15BA1E7A" w14:textId="309D167F" w:rsidR="00D25B6E" w:rsidRDefault="000B7057" w:rsidP="00D25B6E">
            <w:pPr>
              <w:adjustRightInd w:val="0"/>
              <w:snapToGrid w:val="0"/>
              <w:spacing w:line="240" w:lineRule="auto"/>
              <w:jc w:val="center"/>
              <w:rPr>
                <w:szCs w:val="21"/>
              </w:rPr>
            </w:pPr>
            <w:r>
              <w:rPr>
                <w:rFonts w:hint="eastAsia"/>
                <w:szCs w:val="21"/>
              </w:rPr>
              <w:t>8.1</w:t>
            </w:r>
            <w:r>
              <w:rPr>
                <w:rFonts w:hint="eastAsia"/>
                <w:szCs w:val="21"/>
              </w:rPr>
              <w:t>（</w:t>
            </w:r>
            <w:r>
              <w:rPr>
                <w:rFonts w:hint="eastAsia"/>
                <w:szCs w:val="21"/>
              </w:rPr>
              <w:t>8.1</w:t>
            </w:r>
            <w:r>
              <w:rPr>
                <w:rFonts w:hint="eastAsia"/>
                <w:szCs w:val="21"/>
              </w:rPr>
              <w:t>）</w:t>
            </w:r>
          </w:p>
        </w:tc>
        <w:tc>
          <w:tcPr>
            <w:tcW w:w="1751" w:type="dxa"/>
            <w:vMerge/>
            <w:vAlign w:val="center"/>
          </w:tcPr>
          <w:p w14:paraId="202FE3F9" w14:textId="77777777" w:rsidR="00D25B6E" w:rsidRDefault="00D25B6E" w:rsidP="00D25B6E">
            <w:pPr>
              <w:adjustRightInd w:val="0"/>
              <w:snapToGrid w:val="0"/>
              <w:spacing w:line="240" w:lineRule="auto"/>
              <w:jc w:val="center"/>
              <w:rPr>
                <w:szCs w:val="21"/>
              </w:rPr>
            </w:pPr>
          </w:p>
        </w:tc>
        <w:tc>
          <w:tcPr>
            <w:tcW w:w="766" w:type="dxa"/>
            <w:vAlign w:val="center"/>
          </w:tcPr>
          <w:p w14:paraId="68497D07" w14:textId="77777777" w:rsidR="00D25B6E" w:rsidRDefault="00D25B6E" w:rsidP="00D25B6E">
            <w:pPr>
              <w:adjustRightInd w:val="0"/>
              <w:snapToGrid w:val="0"/>
              <w:spacing w:line="240" w:lineRule="auto"/>
              <w:jc w:val="center"/>
              <w:rPr>
                <w:szCs w:val="21"/>
              </w:rPr>
            </w:pPr>
            <w:r>
              <w:rPr>
                <w:rFonts w:hint="eastAsia"/>
                <w:szCs w:val="21"/>
              </w:rPr>
              <w:t>符合</w:t>
            </w:r>
          </w:p>
        </w:tc>
      </w:tr>
      <w:tr w:rsidR="00D25B6E" w14:paraId="4AF449C7" w14:textId="77777777">
        <w:trPr>
          <w:trHeight w:val="454"/>
          <w:jc w:val="center"/>
        </w:trPr>
        <w:tc>
          <w:tcPr>
            <w:tcW w:w="484" w:type="dxa"/>
            <w:vMerge/>
            <w:vAlign w:val="center"/>
          </w:tcPr>
          <w:p w14:paraId="6A4D1A76" w14:textId="77777777" w:rsidR="00D25B6E" w:rsidRDefault="00D25B6E" w:rsidP="00D25B6E">
            <w:pPr>
              <w:adjustRightInd w:val="0"/>
              <w:snapToGrid w:val="0"/>
              <w:spacing w:line="240" w:lineRule="auto"/>
              <w:jc w:val="center"/>
              <w:rPr>
                <w:szCs w:val="21"/>
              </w:rPr>
            </w:pPr>
          </w:p>
        </w:tc>
        <w:tc>
          <w:tcPr>
            <w:tcW w:w="635" w:type="dxa"/>
            <w:vMerge/>
            <w:vAlign w:val="center"/>
          </w:tcPr>
          <w:p w14:paraId="2AFD1FF2" w14:textId="77777777" w:rsidR="00D25B6E" w:rsidRDefault="00D25B6E" w:rsidP="00D25B6E">
            <w:pPr>
              <w:adjustRightInd w:val="0"/>
              <w:snapToGrid w:val="0"/>
              <w:spacing w:line="240" w:lineRule="auto"/>
              <w:jc w:val="center"/>
              <w:rPr>
                <w:szCs w:val="21"/>
              </w:rPr>
            </w:pPr>
          </w:p>
        </w:tc>
        <w:tc>
          <w:tcPr>
            <w:tcW w:w="1383" w:type="dxa"/>
            <w:vAlign w:val="center"/>
          </w:tcPr>
          <w:p w14:paraId="4BBF6327" w14:textId="3F2A81CB" w:rsidR="00D25B6E" w:rsidRDefault="00D25B6E" w:rsidP="00D25B6E">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084B99A7" w14:textId="1FACDB0B" w:rsidR="00D25B6E" w:rsidRDefault="00D25B6E" w:rsidP="00D25B6E">
            <w:pPr>
              <w:adjustRightInd w:val="0"/>
              <w:snapToGrid w:val="0"/>
              <w:spacing w:line="240" w:lineRule="auto"/>
              <w:jc w:val="center"/>
              <w:rPr>
                <w:szCs w:val="21"/>
              </w:rPr>
            </w:pPr>
            <w:r>
              <w:rPr>
                <w:rFonts w:hint="eastAsia"/>
                <w:szCs w:val="21"/>
              </w:rPr>
              <w:t>南</w:t>
            </w:r>
          </w:p>
        </w:tc>
        <w:tc>
          <w:tcPr>
            <w:tcW w:w="1446" w:type="dxa"/>
            <w:vAlign w:val="center"/>
          </w:tcPr>
          <w:p w14:paraId="57523DE9" w14:textId="764209F7" w:rsidR="00D25B6E" w:rsidRDefault="00D25B6E" w:rsidP="00D25B6E">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091DEDDD" w14:textId="3230D153" w:rsidR="00D25B6E" w:rsidRDefault="00CD0BB9" w:rsidP="00D25B6E">
            <w:pPr>
              <w:adjustRightInd w:val="0"/>
              <w:snapToGrid w:val="0"/>
              <w:spacing w:line="240" w:lineRule="auto"/>
              <w:jc w:val="center"/>
              <w:rPr>
                <w:szCs w:val="21"/>
              </w:rPr>
            </w:pPr>
            <w:r w:rsidRPr="00CD0BB9">
              <w:rPr>
                <w:rFonts w:hint="eastAsia"/>
                <w:szCs w:val="21"/>
              </w:rPr>
              <w:t>10.5</w:t>
            </w:r>
            <w:r w:rsidRPr="00CD0BB9">
              <w:rPr>
                <w:rFonts w:hint="eastAsia"/>
                <w:szCs w:val="21"/>
              </w:rPr>
              <w:t>（</w:t>
            </w:r>
            <w:r w:rsidRPr="00CD0BB9">
              <w:rPr>
                <w:rFonts w:hint="eastAsia"/>
                <w:szCs w:val="21"/>
              </w:rPr>
              <w:t>9</w:t>
            </w:r>
            <w:r w:rsidRPr="00CD0BB9">
              <w:rPr>
                <w:rFonts w:hint="eastAsia"/>
                <w:szCs w:val="21"/>
              </w:rPr>
              <w:t>）</w:t>
            </w:r>
          </w:p>
        </w:tc>
        <w:tc>
          <w:tcPr>
            <w:tcW w:w="1117" w:type="dxa"/>
            <w:vAlign w:val="center"/>
          </w:tcPr>
          <w:p w14:paraId="5C3ADF12" w14:textId="20FC0858" w:rsidR="00D25B6E" w:rsidRDefault="000B7057" w:rsidP="00D25B6E">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24</w:t>
            </w:r>
            <w:r>
              <w:rPr>
                <w:rFonts w:hint="eastAsia"/>
                <w:szCs w:val="21"/>
              </w:rPr>
              <w:t>）</w:t>
            </w:r>
          </w:p>
        </w:tc>
        <w:tc>
          <w:tcPr>
            <w:tcW w:w="1751" w:type="dxa"/>
            <w:vMerge/>
            <w:vAlign w:val="center"/>
          </w:tcPr>
          <w:p w14:paraId="598CA0AF" w14:textId="77777777" w:rsidR="00D25B6E" w:rsidRDefault="00D25B6E" w:rsidP="00D25B6E">
            <w:pPr>
              <w:adjustRightInd w:val="0"/>
              <w:snapToGrid w:val="0"/>
              <w:spacing w:line="240" w:lineRule="auto"/>
              <w:jc w:val="center"/>
              <w:rPr>
                <w:szCs w:val="21"/>
              </w:rPr>
            </w:pPr>
          </w:p>
        </w:tc>
        <w:tc>
          <w:tcPr>
            <w:tcW w:w="766" w:type="dxa"/>
            <w:vAlign w:val="center"/>
          </w:tcPr>
          <w:p w14:paraId="02FD500A" w14:textId="77777777" w:rsidR="00D25B6E" w:rsidRDefault="00D25B6E" w:rsidP="00D25B6E">
            <w:pPr>
              <w:adjustRightInd w:val="0"/>
              <w:snapToGrid w:val="0"/>
              <w:spacing w:line="240" w:lineRule="auto"/>
              <w:jc w:val="center"/>
              <w:rPr>
                <w:szCs w:val="21"/>
              </w:rPr>
            </w:pPr>
            <w:r>
              <w:rPr>
                <w:rFonts w:hint="eastAsia"/>
                <w:szCs w:val="21"/>
              </w:rPr>
              <w:t>符合</w:t>
            </w:r>
          </w:p>
        </w:tc>
      </w:tr>
      <w:tr w:rsidR="00D25B6E" w14:paraId="2EB43B14" w14:textId="77777777">
        <w:trPr>
          <w:trHeight w:val="454"/>
          <w:jc w:val="center"/>
        </w:trPr>
        <w:tc>
          <w:tcPr>
            <w:tcW w:w="484" w:type="dxa"/>
            <w:vMerge/>
            <w:vAlign w:val="center"/>
          </w:tcPr>
          <w:p w14:paraId="18BF2F57" w14:textId="77777777" w:rsidR="00D25B6E" w:rsidRDefault="00D25B6E" w:rsidP="00D25B6E">
            <w:pPr>
              <w:adjustRightInd w:val="0"/>
              <w:snapToGrid w:val="0"/>
              <w:spacing w:line="240" w:lineRule="auto"/>
              <w:jc w:val="center"/>
              <w:rPr>
                <w:szCs w:val="21"/>
              </w:rPr>
            </w:pPr>
          </w:p>
        </w:tc>
        <w:tc>
          <w:tcPr>
            <w:tcW w:w="635" w:type="dxa"/>
            <w:vMerge/>
            <w:vAlign w:val="center"/>
          </w:tcPr>
          <w:p w14:paraId="7987D121" w14:textId="77777777" w:rsidR="00D25B6E" w:rsidRDefault="00D25B6E" w:rsidP="00D25B6E">
            <w:pPr>
              <w:adjustRightInd w:val="0"/>
              <w:snapToGrid w:val="0"/>
              <w:spacing w:line="240" w:lineRule="auto"/>
              <w:jc w:val="center"/>
              <w:rPr>
                <w:szCs w:val="21"/>
              </w:rPr>
            </w:pPr>
          </w:p>
        </w:tc>
        <w:tc>
          <w:tcPr>
            <w:tcW w:w="1383" w:type="dxa"/>
            <w:vAlign w:val="center"/>
          </w:tcPr>
          <w:p w14:paraId="6A6EC57D" w14:textId="5513CEFD" w:rsidR="00D25B6E" w:rsidRDefault="00D25B6E" w:rsidP="00D25B6E">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369B38D5" w14:textId="22DBD02D" w:rsidR="00D25B6E" w:rsidRDefault="00D25B6E" w:rsidP="00D25B6E">
            <w:pPr>
              <w:adjustRightInd w:val="0"/>
              <w:snapToGrid w:val="0"/>
              <w:spacing w:line="240" w:lineRule="auto"/>
              <w:jc w:val="center"/>
              <w:rPr>
                <w:szCs w:val="21"/>
              </w:rPr>
            </w:pPr>
            <w:r>
              <w:rPr>
                <w:rFonts w:hint="eastAsia"/>
                <w:szCs w:val="21"/>
              </w:rPr>
              <w:t>南</w:t>
            </w:r>
          </w:p>
        </w:tc>
        <w:tc>
          <w:tcPr>
            <w:tcW w:w="1446" w:type="dxa"/>
            <w:vAlign w:val="center"/>
          </w:tcPr>
          <w:p w14:paraId="2BC40658" w14:textId="77777777" w:rsidR="00D25B6E" w:rsidRDefault="00D25B6E" w:rsidP="00D25B6E">
            <w:pPr>
              <w:adjustRightInd w:val="0"/>
              <w:snapToGrid w:val="0"/>
              <w:spacing w:line="240" w:lineRule="auto"/>
              <w:jc w:val="center"/>
              <w:rPr>
                <w:bCs/>
                <w:szCs w:val="21"/>
              </w:rPr>
            </w:pPr>
            <w:r>
              <w:rPr>
                <w:rFonts w:hint="eastAsia"/>
                <w:bCs/>
                <w:szCs w:val="21"/>
              </w:rPr>
              <w:t>架空电力线</w:t>
            </w:r>
          </w:p>
          <w:p w14:paraId="7BE016D8" w14:textId="1A3418A4" w:rsidR="00D25B6E" w:rsidRDefault="00D25B6E" w:rsidP="00D25B6E">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5ED96A02" w14:textId="348E15EA" w:rsidR="00D25B6E" w:rsidRDefault="00CD0BB9" w:rsidP="00D25B6E">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5</w:t>
            </w:r>
            <w:r w:rsidRPr="00CD0BB9">
              <w:rPr>
                <w:rFonts w:hint="eastAsia"/>
                <w:szCs w:val="21"/>
              </w:rPr>
              <w:t>）</w:t>
            </w:r>
          </w:p>
        </w:tc>
        <w:tc>
          <w:tcPr>
            <w:tcW w:w="1117" w:type="dxa"/>
            <w:vAlign w:val="center"/>
          </w:tcPr>
          <w:p w14:paraId="55C4AD36" w14:textId="38424A63" w:rsidR="00D25B6E" w:rsidRDefault="000B7057" w:rsidP="00D25B6E">
            <w:pPr>
              <w:adjustRightInd w:val="0"/>
              <w:snapToGrid w:val="0"/>
              <w:spacing w:line="240" w:lineRule="auto"/>
              <w:jc w:val="center"/>
              <w:rPr>
                <w:szCs w:val="21"/>
              </w:rPr>
            </w:pPr>
            <w:r>
              <w:rPr>
                <w:rFonts w:hint="eastAsia"/>
                <w:szCs w:val="21"/>
              </w:rPr>
              <w:t>22.3</w:t>
            </w:r>
            <w:r>
              <w:rPr>
                <w:rFonts w:hint="eastAsia"/>
                <w:szCs w:val="21"/>
              </w:rPr>
              <w:t>（</w:t>
            </w:r>
            <w:r>
              <w:rPr>
                <w:rFonts w:hint="eastAsia"/>
                <w:szCs w:val="21"/>
              </w:rPr>
              <w:t>22.3</w:t>
            </w:r>
            <w:r>
              <w:rPr>
                <w:rFonts w:hint="eastAsia"/>
                <w:szCs w:val="21"/>
              </w:rPr>
              <w:t>）</w:t>
            </w:r>
          </w:p>
        </w:tc>
        <w:tc>
          <w:tcPr>
            <w:tcW w:w="1751" w:type="dxa"/>
            <w:vMerge/>
            <w:vAlign w:val="center"/>
          </w:tcPr>
          <w:p w14:paraId="7535CC54" w14:textId="77777777" w:rsidR="00D25B6E" w:rsidRDefault="00D25B6E" w:rsidP="00D25B6E">
            <w:pPr>
              <w:adjustRightInd w:val="0"/>
              <w:snapToGrid w:val="0"/>
              <w:spacing w:line="240" w:lineRule="auto"/>
              <w:jc w:val="center"/>
              <w:rPr>
                <w:szCs w:val="21"/>
              </w:rPr>
            </w:pPr>
          </w:p>
        </w:tc>
        <w:tc>
          <w:tcPr>
            <w:tcW w:w="766" w:type="dxa"/>
            <w:vAlign w:val="center"/>
          </w:tcPr>
          <w:p w14:paraId="2BEC98F2" w14:textId="77777777" w:rsidR="00D25B6E" w:rsidRDefault="00D25B6E" w:rsidP="00D25B6E">
            <w:pPr>
              <w:adjustRightInd w:val="0"/>
              <w:snapToGrid w:val="0"/>
              <w:spacing w:line="240" w:lineRule="auto"/>
              <w:jc w:val="center"/>
              <w:rPr>
                <w:szCs w:val="21"/>
              </w:rPr>
            </w:pPr>
            <w:r>
              <w:rPr>
                <w:rFonts w:hint="eastAsia"/>
                <w:szCs w:val="21"/>
              </w:rPr>
              <w:t>符合</w:t>
            </w:r>
          </w:p>
        </w:tc>
      </w:tr>
      <w:tr w:rsidR="00D25B6E" w14:paraId="1030E3D0" w14:textId="77777777">
        <w:trPr>
          <w:trHeight w:val="454"/>
          <w:jc w:val="center"/>
        </w:trPr>
        <w:tc>
          <w:tcPr>
            <w:tcW w:w="484" w:type="dxa"/>
            <w:vMerge/>
            <w:vAlign w:val="center"/>
          </w:tcPr>
          <w:p w14:paraId="534B4CD3" w14:textId="77777777" w:rsidR="00D25B6E" w:rsidRDefault="00D25B6E" w:rsidP="00D25B6E">
            <w:pPr>
              <w:adjustRightInd w:val="0"/>
              <w:snapToGrid w:val="0"/>
              <w:spacing w:line="240" w:lineRule="auto"/>
              <w:jc w:val="center"/>
              <w:rPr>
                <w:szCs w:val="21"/>
              </w:rPr>
            </w:pPr>
          </w:p>
        </w:tc>
        <w:tc>
          <w:tcPr>
            <w:tcW w:w="635" w:type="dxa"/>
            <w:vMerge/>
            <w:vAlign w:val="center"/>
          </w:tcPr>
          <w:p w14:paraId="0ACF1D56" w14:textId="77777777" w:rsidR="00D25B6E" w:rsidRDefault="00D25B6E" w:rsidP="00D25B6E">
            <w:pPr>
              <w:adjustRightInd w:val="0"/>
              <w:snapToGrid w:val="0"/>
              <w:spacing w:line="240" w:lineRule="auto"/>
              <w:jc w:val="center"/>
              <w:rPr>
                <w:szCs w:val="21"/>
              </w:rPr>
            </w:pPr>
          </w:p>
        </w:tc>
        <w:tc>
          <w:tcPr>
            <w:tcW w:w="1383" w:type="dxa"/>
            <w:vAlign w:val="center"/>
          </w:tcPr>
          <w:p w14:paraId="46A5282F" w14:textId="0B6C2E32" w:rsidR="00D25B6E" w:rsidRDefault="00D25B6E" w:rsidP="00D25B6E">
            <w:pPr>
              <w:adjustRightInd w:val="0"/>
              <w:snapToGrid w:val="0"/>
              <w:spacing w:line="240" w:lineRule="auto"/>
              <w:jc w:val="center"/>
              <w:rPr>
                <w:szCs w:val="21"/>
              </w:rPr>
            </w:pPr>
            <w:r w:rsidRPr="00DD288F">
              <w:rPr>
                <w:rFonts w:hint="eastAsia"/>
                <w:szCs w:val="21"/>
              </w:rPr>
              <w:t>公路</w:t>
            </w:r>
          </w:p>
        </w:tc>
        <w:tc>
          <w:tcPr>
            <w:tcW w:w="775" w:type="dxa"/>
            <w:vAlign w:val="center"/>
          </w:tcPr>
          <w:p w14:paraId="490378E7" w14:textId="191A4B14" w:rsidR="00D25B6E" w:rsidRDefault="00D25B6E" w:rsidP="00D25B6E">
            <w:pPr>
              <w:adjustRightInd w:val="0"/>
              <w:snapToGrid w:val="0"/>
              <w:spacing w:line="240" w:lineRule="auto"/>
              <w:jc w:val="center"/>
            </w:pPr>
            <w:r>
              <w:rPr>
                <w:rFonts w:hint="eastAsia"/>
                <w:szCs w:val="21"/>
              </w:rPr>
              <w:t>南</w:t>
            </w:r>
          </w:p>
        </w:tc>
        <w:tc>
          <w:tcPr>
            <w:tcW w:w="1446" w:type="dxa"/>
            <w:vAlign w:val="center"/>
          </w:tcPr>
          <w:p w14:paraId="254209FD" w14:textId="5C4669EA" w:rsidR="00D25B6E" w:rsidRDefault="00D25B6E" w:rsidP="00D25B6E">
            <w:pPr>
              <w:adjustRightInd w:val="0"/>
              <w:snapToGrid w:val="0"/>
              <w:spacing w:line="240" w:lineRule="auto"/>
              <w:jc w:val="center"/>
              <w:rPr>
                <w:bCs/>
                <w:szCs w:val="21"/>
              </w:rPr>
            </w:pPr>
            <w:r>
              <w:rPr>
                <w:rFonts w:hint="eastAsia"/>
                <w:bCs/>
                <w:szCs w:val="21"/>
              </w:rPr>
              <w:t>支路</w:t>
            </w:r>
          </w:p>
        </w:tc>
        <w:tc>
          <w:tcPr>
            <w:tcW w:w="989" w:type="dxa"/>
            <w:vAlign w:val="center"/>
          </w:tcPr>
          <w:p w14:paraId="7186011B" w14:textId="5C2B813A" w:rsidR="00D25B6E" w:rsidRDefault="00CD0BB9" w:rsidP="00D25B6E">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3</w:t>
            </w:r>
            <w:r w:rsidRPr="00CD0BB9">
              <w:rPr>
                <w:rFonts w:hint="eastAsia"/>
                <w:szCs w:val="21"/>
              </w:rPr>
              <w:t>）</w:t>
            </w:r>
          </w:p>
        </w:tc>
        <w:tc>
          <w:tcPr>
            <w:tcW w:w="1117" w:type="dxa"/>
            <w:vAlign w:val="center"/>
          </w:tcPr>
          <w:p w14:paraId="3CE54C9D" w14:textId="6263513B" w:rsidR="00D25B6E" w:rsidRDefault="000B7057" w:rsidP="00D25B6E">
            <w:pPr>
              <w:adjustRightInd w:val="0"/>
              <w:snapToGrid w:val="0"/>
              <w:spacing w:line="240" w:lineRule="auto"/>
              <w:jc w:val="center"/>
              <w:rPr>
                <w:szCs w:val="21"/>
              </w:rPr>
            </w:pPr>
            <w:r>
              <w:rPr>
                <w:rFonts w:hint="eastAsia"/>
                <w:szCs w:val="21"/>
              </w:rPr>
              <w:t>25.3</w:t>
            </w:r>
            <w:r>
              <w:rPr>
                <w:rFonts w:hint="eastAsia"/>
                <w:szCs w:val="21"/>
              </w:rPr>
              <w:t>（</w:t>
            </w:r>
            <w:r>
              <w:rPr>
                <w:rFonts w:hint="eastAsia"/>
                <w:szCs w:val="21"/>
              </w:rPr>
              <w:t>25.3</w:t>
            </w:r>
            <w:r>
              <w:rPr>
                <w:rFonts w:hint="eastAsia"/>
                <w:szCs w:val="21"/>
              </w:rPr>
              <w:t>）</w:t>
            </w:r>
          </w:p>
        </w:tc>
        <w:tc>
          <w:tcPr>
            <w:tcW w:w="1751" w:type="dxa"/>
            <w:vMerge/>
            <w:vAlign w:val="center"/>
          </w:tcPr>
          <w:p w14:paraId="43B8FAC7" w14:textId="77777777" w:rsidR="00D25B6E" w:rsidRDefault="00D25B6E" w:rsidP="00D25B6E">
            <w:pPr>
              <w:adjustRightInd w:val="0"/>
              <w:snapToGrid w:val="0"/>
              <w:spacing w:line="240" w:lineRule="auto"/>
              <w:jc w:val="center"/>
              <w:rPr>
                <w:szCs w:val="21"/>
              </w:rPr>
            </w:pPr>
          </w:p>
        </w:tc>
        <w:tc>
          <w:tcPr>
            <w:tcW w:w="766" w:type="dxa"/>
            <w:vAlign w:val="center"/>
          </w:tcPr>
          <w:p w14:paraId="2A7972AB" w14:textId="77777777" w:rsidR="00D25B6E" w:rsidRDefault="00D25B6E" w:rsidP="00D25B6E">
            <w:pPr>
              <w:adjustRightInd w:val="0"/>
              <w:snapToGrid w:val="0"/>
              <w:spacing w:line="240" w:lineRule="auto"/>
              <w:jc w:val="center"/>
              <w:rPr>
                <w:szCs w:val="21"/>
              </w:rPr>
            </w:pPr>
            <w:r>
              <w:rPr>
                <w:szCs w:val="21"/>
              </w:rPr>
              <w:t>符合</w:t>
            </w:r>
          </w:p>
        </w:tc>
      </w:tr>
      <w:tr w:rsidR="00D25B6E" w14:paraId="4021E6CB" w14:textId="77777777">
        <w:trPr>
          <w:trHeight w:val="454"/>
          <w:jc w:val="center"/>
        </w:trPr>
        <w:tc>
          <w:tcPr>
            <w:tcW w:w="484" w:type="dxa"/>
            <w:vMerge/>
            <w:vAlign w:val="center"/>
          </w:tcPr>
          <w:p w14:paraId="3EA0664C" w14:textId="77777777" w:rsidR="00D25B6E" w:rsidRDefault="00D25B6E" w:rsidP="00D25B6E">
            <w:pPr>
              <w:adjustRightInd w:val="0"/>
              <w:snapToGrid w:val="0"/>
              <w:spacing w:line="240" w:lineRule="auto"/>
              <w:jc w:val="center"/>
              <w:rPr>
                <w:szCs w:val="21"/>
              </w:rPr>
            </w:pPr>
          </w:p>
        </w:tc>
        <w:tc>
          <w:tcPr>
            <w:tcW w:w="635" w:type="dxa"/>
            <w:vMerge/>
            <w:vAlign w:val="center"/>
          </w:tcPr>
          <w:p w14:paraId="2A81533E" w14:textId="77777777" w:rsidR="00D25B6E" w:rsidRDefault="00D25B6E" w:rsidP="00D25B6E">
            <w:pPr>
              <w:adjustRightInd w:val="0"/>
              <w:snapToGrid w:val="0"/>
              <w:spacing w:line="240" w:lineRule="auto"/>
              <w:jc w:val="center"/>
              <w:rPr>
                <w:szCs w:val="21"/>
              </w:rPr>
            </w:pPr>
          </w:p>
        </w:tc>
        <w:tc>
          <w:tcPr>
            <w:tcW w:w="1383" w:type="dxa"/>
            <w:vAlign w:val="center"/>
          </w:tcPr>
          <w:p w14:paraId="3E633F00" w14:textId="1235CEC9" w:rsidR="00D25B6E" w:rsidRDefault="00D25B6E" w:rsidP="00D25B6E">
            <w:pPr>
              <w:adjustRightInd w:val="0"/>
              <w:snapToGrid w:val="0"/>
              <w:spacing w:line="240" w:lineRule="auto"/>
              <w:jc w:val="center"/>
              <w:rPr>
                <w:szCs w:val="21"/>
              </w:rPr>
            </w:pPr>
            <w:r w:rsidRPr="00DD288F">
              <w:rPr>
                <w:rFonts w:hint="eastAsia"/>
                <w:szCs w:val="21"/>
              </w:rPr>
              <w:t>G202</w:t>
            </w:r>
            <w:r w:rsidRPr="00DD288F">
              <w:rPr>
                <w:rFonts w:hint="eastAsia"/>
                <w:szCs w:val="21"/>
              </w:rPr>
              <w:t>国道</w:t>
            </w:r>
          </w:p>
        </w:tc>
        <w:tc>
          <w:tcPr>
            <w:tcW w:w="775" w:type="dxa"/>
            <w:vAlign w:val="center"/>
          </w:tcPr>
          <w:p w14:paraId="0074B5CD" w14:textId="0EE0C2C6" w:rsidR="00D25B6E" w:rsidRDefault="00D25B6E" w:rsidP="00D25B6E">
            <w:pPr>
              <w:adjustRightInd w:val="0"/>
              <w:snapToGrid w:val="0"/>
              <w:spacing w:line="240" w:lineRule="auto"/>
              <w:jc w:val="center"/>
              <w:rPr>
                <w:szCs w:val="21"/>
              </w:rPr>
            </w:pPr>
            <w:r>
              <w:rPr>
                <w:rFonts w:hint="eastAsia"/>
                <w:szCs w:val="21"/>
              </w:rPr>
              <w:t>西</w:t>
            </w:r>
          </w:p>
        </w:tc>
        <w:tc>
          <w:tcPr>
            <w:tcW w:w="1446" w:type="dxa"/>
            <w:vAlign w:val="center"/>
          </w:tcPr>
          <w:p w14:paraId="186F21F0" w14:textId="207DEEBF" w:rsidR="00D25B6E" w:rsidRDefault="00D25B6E" w:rsidP="00D25B6E">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A75AAF5" w14:textId="604C2729" w:rsidR="00D25B6E" w:rsidRDefault="00CD0BB9" w:rsidP="00D25B6E">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3</w:t>
            </w:r>
            <w:r w:rsidRPr="00CD0BB9">
              <w:rPr>
                <w:rFonts w:hint="eastAsia"/>
                <w:szCs w:val="21"/>
              </w:rPr>
              <w:t>）</w:t>
            </w:r>
          </w:p>
        </w:tc>
        <w:tc>
          <w:tcPr>
            <w:tcW w:w="1117" w:type="dxa"/>
            <w:vAlign w:val="center"/>
          </w:tcPr>
          <w:p w14:paraId="0F2C7C3E" w14:textId="45D367CE" w:rsidR="00D25B6E" w:rsidRDefault="000B7057" w:rsidP="00D25B6E">
            <w:pPr>
              <w:adjustRightInd w:val="0"/>
              <w:snapToGrid w:val="0"/>
              <w:spacing w:line="240" w:lineRule="auto"/>
              <w:jc w:val="center"/>
              <w:rPr>
                <w:szCs w:val="21"/>
              </w:rPr>
            </w:pPr>
            <w:r>
              <w:rPr>
                <w:rFonts w:hint="eastAsia"/>
                <w:szCs w:val="21"/>
              </w:rPr>
              <w:t>40.7</w:t>
            </w:r>
            <w:r>
              <w:rPr>
                <w:rFonts w:hint="eastAsia"/>
                <w:szCs w:val="21"/>
              </w:rPr>
              <w:t>（</w:t>
            </w:r>
            <w:r>
              <w:rPr>
                <w:rFonts w:hint="eastAsia"/>
                <w:szCs w:val="21"/>
              </w:rPr>
              <w:t>40.7</w:t>
            </w:r>
            <w:r>
              <w:rPr>
                <w:rFonts w:hint="eastAsia"/>
                <w:szCs w:val="21"/>
              </w:rPr>
              <w:t>）</w:t>
            </w:r>
          </w:p>
        </w:tc>
        <w:tc>
          <w:tcPr>
            <w:tcW w:w="1751" w:type="dxa"/>
            <w:vMerge/>
            <w:vAlign w:val="center"/>
          </w:tcPr>
          <w:p w14:paraId="38A722BA" w14:textId="77777777" w:rsidR="00D25B6E" w:rsidRDefault="00D25B6E" w:rsidP="00D25B6E">
            <w:pPr>
              <w:adjustRightInd w:val="0"/>
              <w:snapToGrid w:val="0"/>
              <w:spacing w:line="240" w:lineRule="auto"/>
              <w:jc w:val="center"/>
              <w:rPr>
                <w:szCs w:val="21"/>
              </w:rPr>
            </w:pPr>
          </w:p>
        </w:tc>
        <w:tc>
          <w:tcPr>
            <w:tcW w:w="766" w:type="dxa"/>
            <w:vAlign w:val="center"/>
          </w:tcPr>
          <w:p w14:paraId="7EEC08FE" w14:textId="77777777" w:rsidR="00D25B6E" w:rsidRDefault="00D25B6E" w:rsidP="00D25B6E">
            <w:pPr>
              <w:adjustRightInd w:val="0"/>
              <w:snapToGrid w:val="0"/>
              <w:spacing w:line="240" w:lineRule="auto"/>
              <w:jc w:val="center"/>
              <w:rPr>
                <w:szCs w:val="21"/>
              </w:rPr>
            </w:pPr>
            <w:r>
              <w:rPr>
                <w:rFonts w:hint="eastAsia"/>
                <w:szCs w:val="21"/>
              </w:rPr>
              <w:t>符合</w:t>
            </w:r>
          </w:p>
        </w:tc>
      </w:tr>
      <w:tr w:rsidR="00D25B6E" w14:paraId="3E4D8A04" w14:textId="77777777">
        <w:trPr>
          <w:trHeight w:val="454"/>
          <w:jc w:val="center"/>
        </w:trPr>
        <w:tc>
          <w:tcPr>
            <w:tcW w:w="484" w:type="dxa"/>
            <w:vMerge/>
            <w:vAlign w:val="center"/>
          </w:tcPr>
          <w:p w14:paraId="4FBD51F6" w14:textId="77777777" w:rsidR="00D25B6E" w:rsidRDefault="00D25B6E" w:rsidP="00D25B6E">
            <w:pPr>
              <w:adjustRightInd w:val="0"/>
              <w:snapToGrid w:val="0"/>
              <w:spacing w:line="240" w:lineRule="auto"/>
              <w:jc w:val="center"/>
              <w:rPr>
                <w:szCs w:val="21"/>
              </w:rPr>
            </w:pPr>
          </w:p>
        </w:tc>
        <w:tc>
          <w:tcPr>
            <w:tcW w:w="635" w:type="dxa"/>
            <w:vMerge/>
            <w:vAlign w:val="center"/>
          </w:tcPr>
          <w:p w14:paraId="2CFE1B37" w14:textId="77777777" w:rsidR="00D25B6E" w:rsidRDefault="00D25B6E" w:rsidP="00D25B6E">
            <w:pPr>
              <w:adjustRightInd w:val="0"/>
              <w:snapToGrid w:val="0"/>
              <w:spacing w:line="240" w:lineRule="auto"/>
              <w:jc w:val="center"/>
              <w:rPr>
                <w:szCs w:val="21"/>
              </w:rPr>
            </w:pPr>
          </w:p>
        </w:tc>
        <w:tc>
          <w:tcPr>
            <w:tcW w:w="1383" w:type="dxa"/>
            <w:vAlign w:val="center"/>
          </w:tcPr>
          <w:p w14:paraId="2B66E672" w14:textId="38414E5F" w:rsidR="00D25B6E" w:rsidRDefault="00D25B6E" w:rsidP="00D25B6E">
            <w:pPr>
              <w:adjustRightInd w:val="0"/>
              <w:snapToGrid w:val="0"/>
              <w:spacing w:line="240" w:lineRule="auto"/>
              <w:jc w:val="center"/>
              <w:rPr>
                <w:szCs w:val="21"/>
              </w:rPr>
            </w:pPr>
            <w:r w:rsidRPr="00DD288F">
              <w:rPr>
                <w:rFonts w:hint="eastAsia"/>
                <w:szCs w:val="21"/>
              </w:rPr>
              <w:t>饭店</w:t>
            </w:r>
          </w:p>
        </w:tc>
        <w:tc>
          <w:tcPr>
            <w:tcW w:w="775" w:type="dxa"/>
            <w:vAlign w:val="center"/>
          </w:tcPr>
          <w:p w14:paraId="25A3789C" w14:textId="0962B4CA" w:rsidR="00D25B6E" w:rsidRDefault="00D25B6E" w:rsidP="00D25B6E">
            <w:pPr>
              <w:adjustRightInd w:val="0"/>
              <w:snapToGrid w:val="0"/>
              <w:spacing w:line="240" w:lineRule="auto"/>
              <w:jc w:val="center"/>
              <w:rPr>
                <w:szCs w:val="21"/>
              </w:rPr>
            </w:pPr>
            <w:r>
              <w:rPr>
                <w:rFonts w:hint="eastAsia"/>
                <w:szCs w:val="21"/>
              </w:rPr>
              <w:t>北</w:t>
            </w:r>
          </w:p>
        </w:tc>
        <w:tc>
          <w:tcPr>
            <w:tcW w:w="1446" w:type="dxa"/>
            <w:vAlign w:val="center"/>
          </w:tcPr>
          <w:p w14:paraId="0B56C04F" w14:textId="6544E6D9" w:rsidR="00D25B6E" w:rsidRDefault="00D25B6E" w:rsidP="00D25B6E">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1A1C3CB1" w14:textId="4CB4F0FC" w:rsidR="00D25B6E" w:rsidRDefault="00CD0BB9" w:rsidP="00D25B6E">
            <w:pPr>
              <w:adjustRightInd w:val="0"/>
              <w:snapToGrid w:val="0"/>
              <w:spacing w:line="240" w:lineRule="auto"/>
              <w:jc w:val="center"/>
              <w:rPr>
                <w:szCs w:val="21"/>
              </w:rPr>
            </w:pPr>
            <w:r w:rsidRPr="00CD0BB9">
              <w:rPr>
                <w:rFonts w:hint="eastAsia"/>
                <w:szCs w:val="21"/>
              </w:rPr>
              <w:t>7</w:t>
            </w:r>
            <w:r w:rsidRPr="00CD0BB9">
              <w:rPr>
                <w:rFonts w:hint="eastAsia"/>
                <w:szCs w:val="21"/>
              </w:rPr>
              <w:t>（</w:t>
            </w:r>
            <w:r w:rsidRPr="00CD0BB9">
              <w:rPr>
                <w:rFonts w:hint="eastAsia"/>
                <w:szCs w:val="21"/>
              </w:rPr>
              <w:t>6</w:t>
            </w:r>
            <w:r w:rsidRPr="00CD0BB9">
              <w:rPr>
                <w:rFonts w:hint="eastAsia"/>
                <w:szCs w:val="21"/>
              </w:rPr>
              <w:t>）</w:t>
            </w:r>
          </w:p>
        </w:tc>
        <w:tc>
          <w:tcPr>
            <w:tcW w:w="1117" w:type="dxa"/>
            <w:vAlign w:val="center"/>
          </w:tcPr>
          <w:p w14:paraId="4851094C" w14:textId="60E429D7" w:rsidR="00D25B6E" w:rsidRDefault="000B7057" w:rsidP="00D25B6E">
            <w:pPr>
              <w:adjustRightInd w:val="0"/>
              <w:snapToGrid w:val="0"/>
              <w:spacing w:line="240" w:lineRule="auto"/>
              <w:jc w:val="center"/>
              <w:rPr>
                <w:szCs w:val="21"/>
              </w:rPr>
            </w:pPr>
            <w:r>
              <w:rPr>
                <w:rFonts w:hint="eastAsia"/>
                <w:szCs w:val="21"/>
              </w:rPr>
              <w:t>45.3</w:t>
            </w:r>
            <w:r>
              <w:rPr>
                <w:rFonts w:hint="eastAsia"/>
                <w:szCs w:val="21"/>
              </w:rPr>
              <w:t>（</w:t>
            </w:r>
            <w:r>
              <w:rPr>
                <w:rFonts w:hint="eastAsia"/>
                <w:szCs w:val="21"/>
              </w:rPr>
              <w:t>45.3</w:t>
            </w:r>
            <w:r>
              <w:rPr>
                <w:rFonts w:hint="eastAsia"/>
                <w:szCs w:val="21"/>
              </w:rPr>
              <w:t>）</w:t>
            </w:r>
          </w:p>
        </w:tc>
        <w:tc>
          <w:tcPr>
            <w:tcW w:w="1751" w:type="dxa"/>
            <w:vMerge/>
            <w:vAlign w:val="center"/>
          </w:tcPr>
          <w:p w14:paraId="67DE8EE2" w14:textId="77777777" w:rsidR="00D25B6E" w:rsidRDefault="00D25B6E" w:rsidP="00D25B6E">
            <w:pPr>
              <w:adjustRightInd w:val="0"/>
              <w:snapToGrid w:val="0"/>
              <w:spacing w:line="240" w:lineRule="auto"/>
              <w:jc w:val="center"/>
              <w:rPr>
                <w:szCs w:val="21"/>
              </w:rPr>
            </w:pPr>
          </w:p>
        </w:tc>
        <w:tc>
          <w:tcPr>
            <w:tcW w:w="766" w:type="dxa"/>
            <w:vAlign w:val="center"/>
          </w:tcPr>
          <w:p w14:paraId="601C71FB" w14:textId="13D16F79" w:rsidR="00D25B6E" w:rsidRDefault="00D25B6E" w:rsidP="00D25B6E">
            <w:pPr>
              <w:adjustRightInd w:val="0"/>
              <w:snapToGrid w:val="0"/>
              <w:spacing w:line="240" w:lineRule="auto"/>
              <w:jc w:val="center"/>
              <w:rPr>
                <w:szCs w:val="21"/>
              </w:rPr>
            </w:pPr>
            <w:r>
              <w:rPr>
                <w:rFonts w:hint="eastAsia"/>
                <w:szCs w:val="21"/>
              </w:rPr>
              <w:t>符合</w:t>
            </w:r>
          </w:p>
        </w:tc>
      </w:tr>
      <w:tr w:rsidR="00D25B6E" w14:paraId="2734114E" w14:textId="77777777">
        <w:trPr>
          <w:trHeight w:val="454"/>
          <w:jc w:val="center"/>
        </w:trPr>
        <w:tc>
          <w:tcPr>
            <w:tcW w:w="484" w:type="dxa"/>
            <w:vMerge/>
            <w:vAlign w:val="center"/>
          </w:tcPr>
          <w:p w14:paraId="3170ED15" w14:textId="77777777" w:rsidR="00D25B6E" w:rsidRDefault="00D25B6E" w:rsidP="00D25B6E">
            <w:pPr>
              <w:adjustRightInd w:val="0"/>
              <w:snapToGrid w:val="0"/>
              <w:spacing w:line="240" w:lineRule="auto"/>
              <w:jc w:val="center"/>
              <w:rPr>
                <w:szCs w:val="21"/>
              </w:rPr>
            </w:pPr>
          </w:p>
        </w:tc>
        <w:tc>
          <w:tcPr>
            <w:tcW w:w="635" w:type="dxa"/>
            <w:vMerge/>
            <w:vAlign w:val="center"/>
          </w:tcPr>
          <w:p w14:paraId="54440F07" w14:textId="77777777" w:rsidR="00D25B6E" w:rsidRDefault="00D25B6E" w:rsidP="00D25B6E">
            <w:pPr>
              <w:adjustRightInd w:val="0"/>
              <w:snapToGrid w:val="0"/>
              <w:spacing w:line="240" w:lineRule="auto"/>
              <w:jc w:val="center"/>
              <w:rPr>
                <w:szCs w:val="21"/>
              </w:rPr>
            </w:pPr>
          </w:p>
        </w:tc>
        <w:tc>
          <w:tcPr>
            <w:tcW w:w="1383" w:type="dxa"/>
            <w:vAlign w:val="center"/>
          </w:tcPr>
          <w:p w14:paraId="52016332" w14:textId="3A3A8A60" w:rsidR="00D25B6E" w:rsidRPr="00905430" w:rsidRDefault="00D25B6E" w:rsidP="00D25B6E">
            <w:pPr>
              <w:adjustRightInd w:val="0"/>
              <w:snapToGrid w:val="0"/>
              <w:spacing w:line="240" w:lineRule="auto"/>
              <w:jc w:val="center"/>
              <w:rPr>
                <w:szCs w:val="21"/>
              </w:rPr>
            </w:pPr>
            <w:r w:rsidRPr="00DD288F">
              <w:rPr>
                <w:rFonts w:hint="eastAsia"/>
                <w:szCs w:val="21"/>
              </w:rPr>
              <w:t>民用住宅</w:t>
            </w:r>
          </w:p>
        </w:tc>
        <w:tc>
          <w:tcPr>
            <w:tcW w:w="775" w:type="dxa"/>
            <w:vAlign w:val="center"/>
          </w:tcPr>
          <w:p w14:paraId="1A476556" w14:textId="72DB4802" w:rsidR="00D25B6E" w:rsidRDefault="00D25B6E" w:rsidP="00D25B6E">
            <w:pPr>
              <w:adjustRightInd w:val="0"/>
              <w:snapToGrid w:val="0"/>
              <w:spacing w:line="240" w:lineRule="auto"/>
              <w:jc w:val="center"/>
              <w:rPr>
                <w:szCs w:val="21"/>
              </w:rPr>
            </w:pPr>
            <w:r>
              <w:rPr>
                <w:rFonts w:hint="eastAsia"/>
                <w:szCs w:val="21"/>
              </w:rPr>
              <w:t>北</w:t>
            </w:r>
          </w:p>
        </w:tc>
        <w:tc>
          <w:tcPr>
            <w:tcW w:w="1446" w:type="dxa"/>
            <w:vAlign w:val="center"/>
          </w:tcPr>
          <w:p w14:paraId="4007447F" w14:textId="61666B56" w:rsidR="00D25B6E" w:rsidRPr="00905430" w:rsidRDefault="00D25B6E" w:rsidP="00D25B6E">
            <w:pPr>
              <w:adjustRightInd w:val="0"/>
              <w:snapToGrid w:val="0"/>
              <w:spacing w:line="240" w:lineRule="auto"/>
              <w:jc w:val="center"/>
              <w:rPr>
                <w:bCs/>
                <w:szCs w:val="21"/>
              </w:rPr>
            </w:pPr>
            <w:r w:rsidRPr="00DD288F">
              <w:rPr>
                <w:rFonts w:hint="eastAsia"/>
                <w:bCs/>
                <w:szCs w:val="21"/>
              </w:rPr>
              <w:t>一类保护物</w:t>
            </w:r>
          </w:p>
        </w:tc>
        <w:tc>
          <w:tcPr>
            <w:tcW w:w="989" w:type="dxa"/>
            <w:vAlign w:val="center"/>
          </w:tcPr>
          <w:p w14:paraId="71DB9513" w14:textId="6FD3DFD5" w:rsidR="00D25B6E" w:rsidRDefault="00CD0BB9" w:rsidP="00D25B6E">
            <w:pPr>
              <w:adjustRightInd w:val="0"/>
              <w:snapToGrid w:val="0"/>
              <w:spacing w:line="240" w:lineRule="auto"/>
              <w:jc w:val="center"/>
              <w:rPr>
                <w:szCs w:val="21"/>
              </w:rPr>
            </w:pPr>
            <w:r>
              <w:rPr>
                <w:rFonts w:hint="eastAsia"/>
                <w:szCs w:val="21"/>
              </w:rPr>
              <w:t>11</w:t>
            </w:r>
            <w:r w:rsidRPr="00CD0BB9">
              <w:rPr>
                <w:rFonts w:hint="eastAsia"/>
                <w:szCs w:val="21"/>
              </w:rPr>
              <w:t>（</w:t>
            </w:r>
            <w:r w:rsidRPr="00CD0BB9">
              <w:rPr>
                <w:rFonts w:hint="eastAsia"/>
                <w:szCs w:val="21"/>
              </w:rPr>
              <w:t>6</w:t>
            </w:r>
            <w:r w:rsidRPr="00CD0BB9">
              <w:rPr>
                <w:rFonts w:hint="eastAsia"/>
                <w:szCs w:val="21"/>
              </w:rPr>
              <w:t>）</w:t>
            </w:r>
          </w:p>
        </w:tc>
        <w:tc>
          <w:tcPr>
            <w:tcW w:w="1117" w:type="dxa"/>
            <w:vAlign w:val="center"/>
          </w:tcPr>
          <w:p w14:paraId="0FF2EB0C" w14:textId="07EF7228" w:rsidR="00D25B6E" w:rsidRDefault="000B7057" w:rsidP="00D25B6E">
            <w:pPr>
              <w:adjustRightInd w:val="0"/>
              <w:snapToGrid w:val="0"/>
              <w:spacing w:line="240" w:lineRule="auto"/>
              <w:jc w:val="center"/>
              <w:rPr>
                <w:szCs w:val="21"/>
              </w:rPr>
            </w:pPr>
            <w:r>
              <w:rPr>
                <w:rFonts w:hint="eastAsia"/>
                <w:szCs w:val="21"/>
              </w:rPr>
              <w:t>40.2</w:t>
            </w:r>
            <w:r>
              <w:rPr>
                <w:rFonts w:hint="eastAsia"/>
                <w:szCs w:val="21"/>
              </w:rPr>
              <w:t>（</w:t>
            </w:r>
            <w:r>
              <w:rPr>
                <w:rFonts w:hint="eastAsia"/>
                <w:szCs w:val="21"/>
              </w:rPr>
              <w:t>40.2</w:t>
            </w:r>
            <w:r>
              <w:rPr>
                <w:rFonts w:hint="eastAsia"/>
                <w:szCs w:val="21"/>
              </w:rPr>
              <w:t>）</w:t>
            </w:r>
          </w:p>
        </w:tc>
        <w:tc>
          <w:tcPr>
            <w:tcW w:w="1751" w:type="dxa"/>
            <w:vMerge/>
            <w:vAlign w:val="center"/>
          </w:tcPr>
          <w:p w14:paraId="752FE99F" w14:textId="77777777" w:rsidR="00D25B6E" w:rsidRDefault="00D25B6E" w:rsidP="00D25B6E">
            <w:pPr>
              <w:adjustRightInd w:val="0"/>
              <w:snapToGrid w:val="0"/>
              <w:spacing w:line="240" w:lineRule="auto"/>
              <w:jc w:val="center"/>
              <w:rPr>
                <w:szCs w:val="21"/>
              </w:rPr>
            </w:pPr>
          </w:p>
        </w:tc>
        <w:tc>
          <w:tcPr>
            <w:tcW w:w="766" w:type="dxa"/>
            <w:vAlign w:val="center"/>
          </w:tcPr>
          <w:p w14:paraId="4A2276CA" w14:textId="104EA565" w:rsidR="00D25B6E" w:rsidRDefault="00D25B6E" w:rsidP="00D25B6E">
            <w:pPr>
              <w:adjustRightInd w:val="0"/>
              <w:snapToGrid w:val="0"/>
              <w:spacing w:line="240" w:lineRule="auto"/>
              <w:jc w:val="center"/>
              <w:rPr>
                <w:szCs w:val="21"/>
              </w:rPr>
            </w:pPr>
            <w:r>
              <w:rPr>
                <w:rFonts w:hint="eastAsia"/>
                <w:szCs w:val="21"/>
              </w:rPr>
              <w:t>符合</w:t>
            </w:r>
          </w:p>
        </w:tc>
      </w:tr>
      <w:tr w:rsidR="00D25B6E" w14:paraId="6CEF4FBB" w14:textId="77777777">
        <w:trPr>
          <w:trHeight w:val="454"/>
          <w:jc w:val="center"/>
        </w:trPr>
        <w:tc>
          <w:tcPr>
            <w:tcW w:w="484" w:type="dxa"/>
            <w:vMerge/>
            <w:vAlign w:val="center"/>
          </w:tcPr>
          <w:p w14:paraId="1388A2B9" w14:textId="77777777" w:rsidR="00D25B6E" w:rsidRDefault="00D25B6E" w:rsidP="00D25B6E">
            <w:pPr>
              <w:adjustRightInd w:val="0"/>
              <w:snapToGrid w:val="0"/>
              <w:spacing w:line="240" w:lineRule="auto"/>
              <w:jc w:val="center"/>
              <w:rPr>
                <w:szCs w:val="21"/>
              </w:rPr>
            </w:pPr>
          </w:p>
        </w:tc>
        <w:tc>
          <w:tcPr>
            <w:tcW w:w="635" w:type="dxa"/>
            <w:vMerge/>
            <w:vAlign w:val="center"/>
          </w:tcPr>
          <w:p w14:paraId="7BD74E52" w14:textId="77777777" w:rsidR="00D25B6E" w:rsidRDefault="00D25B6E" w:rsidP="00D25B6E">
            <w:pPr>
              <w:adjustRightInd w:val="0"/>
              <w:snapToGrid w:val="0"/>
              <w:spacing w:line="240" w:lineRule="auto"/>
              <w:jc w:val="center"/>
              <w:rPr>
                <w:szCs w:val="21"/>
              </w:rPr>
            </w:pPr>
          </w:p>
        </w:tc>
        <w:tc>
          <w:tcPr>
            <w:tcW w:w="1383" w:type="dxa"/>
            <w:vAlign w:val="center"/>
          </w:tcPr>
          <w:p w14:paraId="0DE4AC0F" w14:textId="3130B0C3" w:rsidR="00D25B6E" w:rsidRPr="00905430" w:rsidRDefault="00D25B6E" w:rsidP="00D25B6E">
            <w:pPr>
              <w:adjustRightInd w:val="0"/>
              <w:snapToGrid w:val="0"/>
              <w:spacing w:line="240" w:lineRule="auto"/>
              <w:jc w:val="center"/>
              <w:rPr>
                <w:szCs w:val="21"/>
              </w:rPr>
            </w:pPr>
            <w:r w:rsidRPr="00DD288F">
              <w:rPr>
                <w:rFonts w:hint="eastAsia"/>
                <w:szCs w:val="21"/>
              </w:rPr>
              <w:t>架空通信线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18A97020" w14:textId="33F9FF9C" w:rsidR="00D25B6E" w:rsidRDefault="00D25B6E" w:rsidP="00D25B6E">
            <w:pPr>
              <w:adjustRightInd w:val="0"/>
              <w:snapToGrid w:val="0"/>
              <w:spacing w:line="240" w:lineRule="auto"/>
              <w:jc w:val="center"/>
              <w:rPr>
                <w:szCs w:val="21"/>
              </w:rPr>
            </w:pPr>
            <w:r>
              <w:rPr>
                <w:rFonts w:hint="eastAsia"/>
                <w:szCs w:val="21"/>
              </w:rPr>
              <w:t>北</w:t>
            </w:r>
          </w:p>
        </w:tc>
        <w:tc>
          <w:tcPr>
            <w:tcW w:w="1446" w:type="dxa"/>
            <w:vAlign w:val="center"/>
          </w:tcPr>
          <w:p w14:paraId="373F49B3" w14:textId="18CFC430" w:rsidR="00D25B6E" w:rsidRPr="00905430" w:rsidRDefault="00D25B6E" w:rsidP="00D25B6E">
            <w:pPr>
              <w:adjustRightInd w:val="0"/>
              <w:snapToGrid w:val="0"/>
              <w:spacing w:line="240" w:lineRule="auto"/>
              <w:jc w:val="center"/>
              <w:rPr>
                <w:bCs/>
                <w:szCs w:val="21"/>
              </w:rPr>
            </w:pPr>
            <w:r w:rsidRPr="00DD288F">
              <w:rPr>
                <w:rFonts w:hint="eastAsia"/>
                <w:bCs/>
                <w:szCs w:val="21"/>
              </w:rPr>
              <w:t>架空通信线</w:t>
            </w:r>
          </w:p>
        </w:tc>
        <w:tc>
          <w:tcPr>
            <w:tcW w:w="989" w:type="dxa"/>
            <w:vAlign w:val="center"/>
          </w:tcPr>
          <w:p w14:paraId="11FB3C36" w14:textId="2E68CCAC" w:rsidR="00D25B6E" w:rsidRDefault="00CD0BB9" w:rsidP="00D25B6E">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5</w:t>
            </w:r>
            <w:r w:rsidRPr="00CD0BB9">
              <w:rPr>
                <w:rFonts w:hint="eastAsia"/>
                <w:szCs w:val="21"/>
              </w:rPr>
              <w:t>）</w:t>
            </w:r>
          </w:p>
        </w:tc>
        <w:tc>
          <w:tcPr>
            <w:tcW w:w="1117" w:type="dxa"/>
            <w:vAlign w:val="center"/>
          </w:tcPr>
          <w:p w14:paraId="6E419179" w14:textId="3C5E40B7" w:rsidR="00D25B6E" w:rsidRDefault="000B7057" w:rsidP="00D25B6E">
            <w:pPr>
              <w:adjustRightInd w:val="0"/>
              <w:snapToGrid w:val="0"/>
              <w:spacing w:line="240" w:lineRule="auto"/>
              <w:jc w:val="center"/>
              <w:rPr>
                <w:szCs w:val="21"/>
              </w:rPr>
            </w:pPr>
            <w:r>
              <w:rPr>
                <w:rFonts w:hint="eastAsia"/>
                <w:szCs w:val="21"/>
              </w:rPr>
              <w:t>39.2</w:t>
            </w:r>
            <w:r>
              <w:rPr>
                <w:rFonts w:hint="eastAsia"/>
                <w:szCs w:val="21"/>
              </w:rPr>
              <w:t>（</w:t>
            </w:r>
            <w:r>
              <w:rPr>
                <w:rFonts w:hint="eastAsia"/>
                <w:szCs w:val="21"/>
              </w:rPr>
              <w:t>39.2</w:t>
            </w:r>
            <w:r>
              <w:rPr>
                <w:rFonts w:hint="eastAsia"/>
                <w:szCs w:val="21"/>
              </w:rPr>
              <w:t>）</w:t>
            </w:r>
          </w:p>
        </w:tc>
        <w:tc>
          <w:tcPr>
            <w:tcW w:w="1751" w:type="dxa"/>
            <w:vMerge/>
            <w:vAlign w:val="center"/>
          </w:tcPr>
          <w:p w14:paraId="6476AF17" w14:textId="77777777" w:rsidR="00D25B6E" w:rsidRDefault="00D25B6E" w:rsidP="00D25B6E">
            <w:pPr>
              <w:adjustRightInd w:val="0"/>
              <w:snapToGrid w:val="0"/>
              <w:spacing w:line="240" w:lineRule="auto"/>
              <w:jc w:val="center"/>
              <w:rPr>
                <w:szCs w:val="21"/>
              </w:rPr>
            </w:pPr>
          </w:p>
        </w:tc>
        <w:tc>
          <w:tcPr>
            <w:tcW w:w="766" w:type="dxa"/>
            <w:vAlign w:val="center"/>
          </w:tcPr>
          <w:p w14:paraId="3827E0FE" w14:textId="342BD57B" w:rsidR="00D25B6E" w:rsidRDefault="00D25B6E" w:rsidP="00D25B6E">
            <w:pPr>
              <w:adjustRightInd w:val="0"/>
              <w:snapToGrid w:val="0"/>
              <w:spacing w:line="240" w:lineRule="auto"/>
              <w:jc w:val="center"/>
              <w:rPr>
                <w:szCs w:val="21"/>
              </w:rPr>
            </w:pPr>
            <w:r>
              <w:rPr>
                <w:rFonts w:hint="eastAsia"/>
                <w:szCs w:val="21"/>
              </w:rPr>
              <w:t>符合</w:t>
            </w:r>
          </w:p>
        </w:tc>
      </w:tr>
      <w:tr w:rsidR="00CD0BB9" w14:paraId="3E831BD3" w14:textId="77777777">
        <w:trPr>
          <w:trHeight w:val="454"/>
          <w:jc w:val="center"/>
        </w:trPr>
        <w:tc>
          <w:tcPr>
            <w:tcW w:w="484" w:type="dxa"/>
            <w:vMerge w:val="restart"/>
            <w:vAlign w:val="center"/>
          </w:tcPr>
          <w:p w14:paraId="6F9FD096" w14:textId="77777777" w:rsidR="00CD0BB9" w:rsidRDefault="00CD0BB9" w:rsidP="00CD0BB9">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CD0BB9" w:rsidRDefault="00CD0BB9" w:rsidP="00CD0BB9">
            <w:pPr>
              <w:adjustRightInd w:val="0"/>
              <w:snapToGrid w:val="0"/>
              <w:spacing w:line="240" w:lineRule="auto"/>
              <w:jc w:val="center"/>
              <w:rPr>
                <w:szCs w:val="21"/>
              </w:rPr>
            </w:pPr>
            <w:r>
              <w:rPr>
                <w:szCs w:val="21"/>
              </w:rPr>
              <w:t>加油机</w:t>
            </w:r>
          </w:p>
        </w:tc>
        <w:tc>
          <w:tcPr>
            <w:tcW w:w="1383" w:type="dxa"/>
            <w:vAlign w:val="center"/>
          </w:tcPr>
          <w:p w14:paraId="0970E02D" w14:textId="3C669758" w:rsidR="00CD0BB9" w:rsidRDefault="00CD0BB9" w:rsidP="00CD0BB9">
            <w:pPr>
              <w:adjustRightInd w:val="0"/>
              <w:snapToGrid w:val="0"/>
              <w:spacing w:line="240" w:lineRule="auto"/>
              <w:jc w:val="center"/>
              <w:rPr>
                <w:szCs w:val="21"/>
              </w:rPr>
            </w:pPr>
            <w:r w:rsidRPr="00DD288F">
              <w:rPr>
                <w:rFonts w:hint="eastAsia"/>
                <w:szCs w:val="21"/>
              </w:rPr>
              <w:t>污水处理厂厂房</w:t>
            </w:r>
          </w:p>
        </w:tc>
        <w:tc>
          <w:tcPr>
            <w:tcW w:w="775" w:type="dxa"/>
            <w:vAlign w:val="center"/>
          </w:tcPr>
          <w:p w14:paraId="4A54C529" w14:textId="23A86EC1" w:rsidR="00CD0BB9" w:rsidRDefault="00CD0BB9" w:rsidP="00CD0BB9">
            <w:pPr>
              <w:adjustRightInd w:val="0"/>
              <w:snapToGrid w:val="0"/>
              <w:spacing w:line="240" w:lineRule="auto"/>
              <w:jc w:val="center"/>
              <w:rPr>
                <w:szCs w:val="21"/>
              </w:rPr>
            </w:pPr>
            <w:r>
              <w:rPr>
                <w:rFonts w:hint="eastAsia"/>
                <w:szCs w:val="21"/>
              </w:rPr>
              <w:t>东</w:t>
            </w:r>
          </w:p>
        </w:tc>
        <w:tc>
          <w:tcPr>
            <w:tcW w:w="1446" w:type="dxa"/>
            <w:vAlign w:val="center"/>
          </w:tcPr>
          <w:p w14:paraId="311C932E" w14:textId="12870590" w:rsidR="00CD0BB9" w:rsidRDefault="00CD0BB9" w:rsidP="00CD0BB9">
            <w:pPr>
              <w:adjustRightInd w:val="0"/>
              <w:snapToGrid w:val="0"/>
              <w:spacing w:line="240" w:lineRule="auto"/>
              <w:jc w:val="center"/>
              <w:rPr>
                <w:bCs/>
                <w:szCs w:val="21"/>
              </w:rPr>
            </w:pPr>
            <w:r w:rsidRPr="00DD288F">
              <w:rPr>
                <w:rFonts w:hint="eastAsia"/>
                <w:bCs/>
                <w:szCs w:val="21"/>
              </w:rPr>
              <w:t>戊类厂房</w:t>
            </w:r>
          </w:p>
        </w:tc>
        <w:tc>
          <w:tcPr>
            <w:tcW w:w="989" w:type="dxa"/>
            <w:vAlign w:val="center"/>
          </w:tcPr>
          <w:p w14:paraId="30472B05" w14:textId="36794BBE" w:rsidR="00CD0BB9" w:rsidRDefault="00CD0BB9" w:rsidP="00CD0BB9">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354A3A74" w14:textId="459A132B" w:rsidR="00CD0BB9" w:rsidRDefault="00C43697" w:rsidP="00CD0BB9">
            <w:pPr>
              <w:adjustRightInd w:val="0"/>
              <w:snapToGrid w:val="0"/>
              <w:spacing w:line="240" w:lineRule="auto"/>
              <w:jc w:val="center"/>
              <w:rPr>
                <w:szCs w:val="21"/>
              </w:rPr>
            </w:pPr>
            <w:r>
              <w:rPr>
                <w:rFonts w:hint="eastAsia"/>
                <w:szCs w:val="21"/>
              </w:rPr>
              <w:t>36</w:t>
            </w:r>
            <w:r>
              <w:rPr>
                <w:rFonts w:hint="eastAsia"/>
                <w:szCs w:val="21"/>
              </w:rPr>
              <w:t>（</w:t>
            </w:r>
            <w:r>
              <w:rPr>
                <w:rFonts w:hint="eastAsia"/>
                <w:szCs w:val="21"/>
              </w:rPr>
              <w:t>45</w:t>
            </w:r>
            <w:r>
              <w:rPr>
                <w:rFonts w:hint="eastAsia"/>
                <w:szCs w:val="21"/>
              </w:rPr>
              <w:t>）</w:t>
            </w:r>
          </w:p>
        </w:tc>
        <w:tc>
          <w:tcPr>
            <w:tcW w:w="1751" w:type="dxa"/>
            <w:vMerge/>
            <w:vAlign w:val="center"/>
          </w:tcPr>
          <w:p w14:paraId="7BB15399" w14:textId="77777777" w:rsidR="00CD0BB9" w:rsidRDefault="00CD0BB9" w:rsidP="00CD0BB9">
            <w:pPr>
              <w:adjustRightInd w:val="0"/>
              <w:snapToGrid w:val="0"/>
              <w:spacing w:line="240" w:lineRule="auto"/>
              <w:jc w:val="center"/>
              <w:rPr>
                <w:szCs w:val="21"/>
              </w:rPr>
            </w:pPr>
          </w:p>
        </w:tc>
        <w:tc>
          <w:tcPr>
            <w:tcW w:w="766" w:type="dxa"/>
            <w:vAlign w:val="center"/>
          </w:tcPr>
          <w:p w14:paraId="5CE0FE28" w14:textId="77777777" w:rsidR="00CD0BB9" w:rsidRDefault="00CD0BB9" w:rsidP="00CD0BB9">
            <w:pPr>
              <w:adjustRightInd w:val="0"/>
              <w:snapToGrid w:val="0"/>
              <w:spacing w:line="240" w:lineRule="auto"/>
              <w:jc w:val="center"/>
              <w:rPr>
                <w:szCs w:val="21"/>
              </w:rPr>
            </w:pPr>
            <w:r>
              <w:rPr>
                <w:szCs w:val="21"/>
              </w:rPr>
              <w:t>符合</w:t>
            </w:r>
          </w:p>
        </w:tc>
      </w:tr>
      <w:tr w:rsidR="00CD0BB9" w14:paraId="0F61EE61" w14:textId="77777777">
        <w:trPr>
          <w:trHeight w:val="454"/>
          <w:jc w:val="center"/>
        </w:trPr>
        <w:tc>
          <w:tcPr>
            <w:tcW w:w="484" w:type="dxa"/>
            <w:vMerge/>
            <w:vAlign w:val="center"/>
          </w:tcPr>
          <w:p w14:paraId="46CF3895" w14:textId="77777777" w:rsidR="00CD0BB9" w:rsidRDefault="00CD0BB9" w:rsidP="00CD0BB9">
            <w:pPr>
              <w:adjustRightInd w:val="0"/>
              <w:snapToGrid w:val="0"/>
              <w:spacing w:line="240" w:lineRule="auto"/>
              <w:jc w:val="center"/>
              <w:rPr>
                <w:szCs w:val="21"/>
              </w:rPr>
            </w:pPr>
          </w:p>
        </w:tc>
        <w:tc>
          <w:tcPr>
            <w:tcW w:w="635" w:type="dxa"/>
            <w:vMerge/>
            <w:vAlign w:val="center"/>
          </w:tcPr>
          <w:p w14:paraId="16BA782F" w14:textId="77777777" w:rsidR="00CD0BB9" w:rsidRDefault="00CD0BB9" w:rsidP="00CD0BB9">
            <w:pPr>
              <w:adjustRightInd w:val="0"/>
              <w:snapToGrid w:val="0"/>
              <w:spacing w:line="240" w:lineRule="auto"/>
              <w:jc w:val="center"/>
              <w:rPr>
                <w:szCs w:val="21"/>
              </w:rPr>
            </w:pPr>
          </w:p>
        </w:tc>
        <w:tc>
          <w:tcPr>
            <w:tcW w:w="1383" w:type="dxa"/>
            <w:vAlign w:val="center"/>
          </w:tcPr>
          <w:p w14:paraId="0AA16491" w14:textId="69B08FB1" w:rsidR="00CD0BB9" w:rsidRDefault="00CD0BB9" w:rsidP="00CD0BB9">
            <w:pPr>
              <w:adjustRightInd w:val="0"/>
              <w:snapToGrid w:val="0"/>
              <w:spacing w:line="240" w:lineRule="auto"/>
              <w:jc w:val="center"/>
              <w:rPr>
                <w:szCs w:val="21"/>
              </w:rPr>
            </w:pPr>
            <w:r w:rsidRPr="00DD288F">
              <w:rPr>
                <w:rFonts w:hint="eastAsia"/>
                <w:szCs w:val="21"/>
              </w:rPr>
              <w:t>架空通信线</w:t>
            </w:r>
            <w:r w:rsidRPr="00DD288F">
              <w:rPr>
                <w:rFonts w:hint="eastAsia"/>
                <w:szCs w:val="21"/>
              </w:rPr>
              <w:t>1</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6C9BB8B5" w14:textId="5973FF7D" w:rsidR="00CD0BB9" w:rsidRDefault="00CD0BB9" w:rsidP="00CD0BB9">
            <w:pPr>
              <w:adjustRightInd w:val="0"/>
              <w:snapToGrid w:val="0"/>
              <w:spacing w:line="240" w:lineRule="auto"/>
              <w:jc w:val="center"/>
            </w:pPr>
            <w:r>
              <w:rPr>
                <w:rFonts w:hint="eastAsia"/>
                <w:szCs w:val="21"/>
              </w:rPr>
              <w:t>东</w:t>
            </w:r>
          </w:p>
        </w:tc>
        <w:tc>
          <w:tcPr>
            <w:tcW w:w="1446" w:type="dxa"/>
            <w:vAlign w:val="center"/>
          </w:tcPr>
          <w:p w14:paraId="2D09F423" w14:textId="45294AC0" w:rsidR="00CD0BB9" w:rsidRDefault="00CD0BB9" w:rsidP="00CD0BB9">
            <w:pPr>
              <w:adjustRightInd w:val="0"/>
              <w:snapToGrid w:val="0"/>
              <w:spacing w:line="240" w:lineRule="auto"/>
              <w:jc w:val="center"/>
              <w:rPr>
                <w:bCs/>
                <w:szCs w:val="21"/>
              </w:rPr>
            </w:pPr>
            <w:r w:rsidRPr="00DD288F">
              <w:rPr>
                <w:rFonts w:hint="eastAsia"/>
                <w:bCs/>
                <w:szCs w:val="21"/>
              </w:rPr>
              <w:t>架空通信线</w:t>
            </w:r>
          </w:p>
        </w:tc>
        <w:tc>
          <w:tcPr>
            <w:tcW w:w="989" w:type="dxa"/>
            <w:vAlign w:val="center"/>
          </w:tcPr>
          <w:p w14:paraId="71E7AA45" w14:textId="665B88CB" w:rsidR="00CD0BB9" w:rsidRDefault="00CD0BB9" w:rsidP="00CD0BB9">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5</w:t>
            </w:r>
            <w:r w:rsidRPr="00CD0BB9">
              <w:rPr>
                <w:rFonts w:hint="eastAsia"/>
                <w:szCs w:val="21"/>
              </w:rPr>
              <w:t>）</w:t>
            </w:r>
          </w:p>
        </w:tc>
        <w:tc>
          <w:tcPr>
            <w:tcW w:w="1117" w:type="dxa"/>
            <w:vAlign w:val="center"/>
          </w:tcPr>
          <w:p w14:paraId="5F7C04D0" w14:textId="54CD27E6" w:rsidR="00CD0BB9" w:rsidRDefault="00C43697" w:rsidP="00CD0BB9">
            <w:pPr>
              <w:adjustRightInd w:val="0"/>
              <w:snapToGrid w:val="0"/>
              <w:spacing w:line="240" w:lineRule="auto"/>
              <w:jc w:val="center"/>
              <w:rPr>
                <w:szCs w:val="21"/>
              </w:rPr>
            </w:pPr>
            <w:r>
              <w:rPr>
                <w:rFonts w:hint="eastAsia"/>
                <w:szCs w:val="21"/>
              </w:rPr>
              <w:t>19</w:t>
            </w:r>
            <w:r>
              <w:rPr>
                <w:rFonts w:hint="eastAsia"/>
                <w:szCs w:val="21"/>
              </w:rPr>
              <w:t>（</w:t>
            </w:r>
            <w:r>
              <w:rPr>
                <w:rFonts w:hint="eastAsia"/>
                <w:szCs w:val="21"/>
              </w:rPr>
              <w:t>29</w:t>
            </w:r>
            <w:r>
              <w:rPr>
                <w:rFonts w:hint="eastAsia"/>
                <w:szCs w:val="21"/>
              </w:rPr>
              <w:t>）</w:t>
            </w:r>
          </w:p>
        </w:tc>
        <w:tc>
          <w:tcPr>
            <w:tcW w:w="1751" w:type="dxa"/>
            <w:vMerge/>
            <w:vAlign w:val="center"/>
          </w:tcPr>
          <w:p w14:paraId="33D18132" w14:textId="77777777" w:rsidR="00CD0BB9" w:rsidRDefault="00CD0BB9" w:rsidP="00CD0BB9">
            <w:pPr>
              <w:adjustRightInd w:val="0"/>
              <w:snapToGrid w:val="0"/>
              <w:spacing w:line="240" w:lineRule="auto"/>
              <w:jc w:val="center"/>
              <w:rPr>
                <w:szCs w:val="21"/>
              </w:rPr>
            </w:pPr>
          </w:p>
        </w:tc>
        <w:tc>
          <w:tcPr>
            <w:tcW w:w="766" w:type="dxa"/>
            <w:vAlign w:val="center"/>
          </w:tcPr>
          <w:p w14:paraId="075628A5" w14:textId="77777777" w:rsidR="00CD0BB9" w:rsidRDefault="00CD0BB9" w:rsidP="00CD0BB9">
            <w:pPr>
              <w:adjustRightInd w:val="0"/>
              <w:snapToGrid w:val="0"/>
              <w:spacing w:line="240" w:lineRule="auto"/>
              <w:jc w:val="center"/>
              <w:rPr>
                <w:szCs w:val="21"/>
              </w:rPr>
            </w:pPr>
            <w:r>
              <w:rPr>
                <w:rFonts w:hint="eastAsia"/>
                <w:szCs w:val="21"/>
              </w:rPr>
              <w:t>符合</w:t>
            </w:r>
          </w:p>
        </w:tc>
      </w:tr>
      <w:tr w:rsidR="00CD0BB9" w14:paraId="70E8A6A8" w14:textId="77777777">
        <w:trPr>
          <w:trHeight w:val="454"/>
          <w:jc w:val="center"/>
        </w:trPr>
        <w:tc>
          <w:tcPr>
            <w:tcW w:w="484" w:type="dxa"/>
            <w:vMerge/>
            <w:vAlign w:val="center"/>
          </w:tcPr>
          <w:p w14:paraId="3B02A7B3" w14:textId="77777777" w:rsidR="00CD0BB9" w:rsidRDefault="00CD0BB9" w:rsidP="00CD0BB9">
            <w:pPr>
              <w:adjustRightInd w:val="0"/>
              <w:snapToGrid w:val="0"/>
              <w:spacing w:line="240" w:lineRule="auto"/>
              <w:jc w:val="center"/>
              <w:rPr>
                <w:szCs w:val="21"/>
              </w:rPr>
            </w:pPr>
          </w:p>
        </w:tc>
        <w:tc>
          <w:tcPr>
            <w:tcW w:w="635" w:type="dxa"/>
            <w:vMerge/>
            <w:vAlign w:val="center"/>
          </w:tcPr>
          <w:p w14:paraId="6FE85B29" w14:textId="77777777" w:rsidR="00CD0BB9" w:rsidRDefault="00CD0BB9" w:rsidP="00CD0BB9">
            <w:pPr>
              <w:adjustRightInd w:val="0"/>
              <w:snapToGrid w:val="0"/>
              <w:spacing w:line="240" w:lineRule="auto"/>
              <w:jc w:val="center"/>
              <w:rPr>
                <w:szCs w:val="21"/>
              </w:rPr>
            </w:pPr>
          </w:p>
        </w:tc>
        <w:tc>
          <w:tcPr>
            <w:tcW w:w="1383" w:type="dxa"/>
            <w:vAlign w:val="center"/>
          </w:tcPr>
          <w:p w14:paraId="3FFE2BA1" w14:textId="54DC2B5D" w:rsidR="00CD0BB9" w:rsidRDefault="00CD0BB9" w:rsidP="00CD0BB9">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14DCA385" w14:textId="320A3480" w:rsidR="00CD0BB9" w:rsidRDefault="00CD0BB9" w:rsidP="00CD0BB9">
            <w:pPr>
              <w:adjustRightInd w:val="0"/>
              <w:snapToGrid w:val="0"/>
              <w:spacing w:line="240" w:lineRule="auto"/>
              <w:jc w:val="center"/>
              <w:rPr>
                <w:szCs w:val="21"/>
              </w:rPr>
            </w:pPr>
            <w:r>
              <w:rPr>
                <w:rFonts w:hint="eastAsia"/>
                <w:szCs w:val="21"/>
              </w:rPr>
              <w:t>南</w:t>
            </w:r>
          </w:p>
        </w:tc>
        <w:tc>
          <w:tcPr>
            <w:tcW w:w="1446" w:type="dxa"/>
            <w:vAlign w:val="center"/>
          </w:tcPr>
          <w:p w14:paraId="6F79EB99" w14:textId="554817CB" w:rsidR="00CD0BB9" w:rsidRDefault="00CD0BB9" w:rsidP="00CD0BB9">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335034F5" w14:textId="609BCC9B" w:rsidR="00CD0BB9" w:rsidRDefault="00CD0BB9" w:rsidP="00CD0BB9">
            <w:pPr>
              <w:adjustRightInd w:val="0"/>
              <w:snapToGrid w:val="0"/>
              <w:spacing w:line="240" w:lineRule="auto"/>
              <w:jc w:val="center"/>
              <w:rPr>
                <w:szCs w:val="21"/>
              </w:rPr>
            </w:pPr>
            <w:r w:rsidRPr="00CD0BB9">
              <w:rPr>
                <w:rFonts w:hint="eastAsia"/>
                <w:szCs w:val="21"/>
              </w:rPr>
              <w:t>10.5</w:t>
            </w:r>
            <w:r w:rsidRPr="00CD0BB9">
              <w:rPr>
                <w:rFonts w:hint="eastAsia"/>
                <w:szCs w:val="21"/>
              </w:rPr>
              <w:t>（</w:t>
            </w:r>
            <w:r w:rsidRPr="00CD0BB9">
              <w:rPr>
                <w:rFonts w:hint="eastAsia"/>
                <w:szCs w:val="21"/>
              </w:rPr>
              <w:t>9</w:t>
            </w:r>
            <w:r w:rsidRPr="00CD0BB9">
              <w:rPr>
                <w:rFonts w:hint="eastAsia"/>
                <w:szCs w:val="21"/>
              </w:rPr>
              <w:t>）</w:t>
            </w:r>
          </w:p>
        </w:tc>
        <w:tc>
          <w:tcPr>
            <w:tcW w:w="1117" w:type="dxa"/>
            <w:vAlign w:val="center"/>
          </w:tcPr>
          <w:p w14:paraId="270C75E5" w14:textId="121060BD" w:rsidR="00CD0BB9" w:rsidRDefault="00C43697" w:rsidP="00CD0BB9">
            <w:pPr>
              <w:adjustRightInd w:val="0"/>
              <w:snapToGrid w:val="0"/>
              <w:spacing w:line="240" w:lineRule="auto"/>
              <w:jc w:val="center"/>
              <w:rPr>
                <w:szCs w:val="21"/>
              </w:rPr>
            </w:pPr>
            <w:r>
              <w:rPr>
                <w:rFonts w:hint="eastAsia"/>
                <w:szCs w:val="21"/>
              </w:rPr>
              <w:t>36</w:t>
            </w:r>
            <w:r>
              <w:rPr>
                <w:rFonts w:hint="eastAsia"/>
                <w:szCs w:val="21"/>
              </w:rPr>
              <w:t>（</w:t>
            </w:r>
            <w:r>
              <w:rPr>
                <w:rFonts w:hint="eastAsia"/>
                <w:szCs w:val="21"/>
              </w:rPr>
              <w:t>41</w:t>
            </w:r>
            <w:r>
              <w:rPr>
                <w:rFonts w:hint="eastAsia"/>
                <w:szCs w:val="21"/>
              </w:rPr>
              <w:t>）</w:t>
            </w:r>
          </w:p>
        </w:tc>
        <w:tc>
          <w:tcPr>
            <w:tcW w:w="1751" w:type="dxa"/>
            <w:vMerge/>
            <w:vAlign w:val="center"/>
          </w:tcPr>
          <w:p w14:paraId="24139255" w14:textId="77777777" w:rsidR="00CD0BB9" w:rsidRDefault="00CD0BB9" w:rsidP="00CD0BB9">
            <w:pPr>
              <w:adjustRightInd w:val="0"/>
              <w:snapToGrid w:val="0"/>
              <w:spacing w:line="240" w:lineRule="auto"/>
              <w:jc w:val="center"/>
              <w:rPr>
                <w:szCs w:val="21"/>
              </w:rPr>
            </w:pPr>
          </w:p>
        </w:tc>
        <w:tc>
          <w:tcPr>
            <w:tcW w:w="766" w:type="dxa"/>
            <w:vAlign w:val="center"/>
          </w:tcPr>
          <w:p w14:paraId="1DE18CF0" w14:textId="77777777" w:rsidR="00CD0BB9" w:rsidRDefault="00CD0BB9" w:rsidP="00CD0BB9">
            <w:pPr>
              <w:adjustRightInd w:val="0"/>
              <w:snapToGrid w:val="0"/>
              <w:spacing w:line="240" w:lineRule="auto"/>
              <w:jc w:val="center"/>
              <w:rPr>
                <w:szCs w:val="21"/>
              </w:rPr>
            </w:pPr>
            <w:r>
              <w:rPr>
                <w:rFonts w:hint="eastAsia"/>
                <w:szCs w:val="21"/>
              </w:rPr>
              <w:t>符合</w:t>
            </w:r>
          </w:p>
        </w:tc>
      </w:tr>
      <w:tr w:rsidR="00CD0BB9" w14:paraId="6709EEB8" w14:textId="77777777">
        <w:trPr>
          <w:trHeight w:val="454"/>
          <w:jc w:val="center"/>
        </w:trPr>
        <w:tc>
          <w:tcPr>
            <w:tcW w:w="484" w:type="dxa"/>
            <w:vMerge/>
            <w:vAlign w:val="center"/>
          </w:tcPr>
          <w:p w14:paraId="284E6236" w14:textId="77777777" w:rsidR="00CD0BB9" w:rsidRDefault="00CD0BB9" w:rsidP="00CD0BB9">
            <w:pPr>
              <w:adjustRightInd w:val="0"/>
              <w:snapToGrid w:val="0"/>
              <w:spacing w:line="240" w:lineRule="auto"/>
              <w:jc w:val="center"/>
              <w:rPr>
                <w:szCs w:val="21"/>
              </w:rPr>
            </w:pPr>
          </w:p>
        </w:tc>
        <w:tc>
          <w:tcPr>
            <w:tcW w:w="635" w:type="dxa"/>
            <w:vMerge/>
            <w:vAlign w:val="center"/>
          </w:tcPr>
          <w:p w14:paraId="621A69BD" w14:textId="77777777" w:rsidR="00CD0BB9" w:rsidRDefault="00CD0BB9" w:rsidP="00CD0BB9">
            <w:pPr>
              <w:adjustRightInd w:val="0"/>
              <w:snapToGrid w:val="0"/>
              <w:spacing w:line="240" w:lineRule="auto"/>
              <w:jc w:val="center"/>
              <w:rPr>
                <w:szCs w:val="21"/>
              </w:rPr>
            </w:pPr>
          </w:p>
        </w:tc>
        <w:tc>
          <w:tcPr>
            <w:tcW w:w="1383" w:type="dxa"/>
            <w:vAlign w:val="center"/>
          </w:tcPr>
          <w:p w14:paraId="2A575360" w14:textId="51EB99EC" w:rsidR="00CD0BB9" w:rsidRDefault="00CD0BB9" w:rsidP="00CD0BB9">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732649F0" w14:textId="0CAFB5DB" w:rsidR="00CD0BB9" w:rsidRDefault="00CD0BB9" w:rsidP="00CD0BB9">
            <w:pPr>
              <w:adjustRightInd w:val="0"/>
              <w:snapToGrid w:val="0"/>
              <w:spacing w:line="240" w:lineRule="auto"/>
              <w:jc w:val="center"/>
              <w:rPr>
                <w:szCs w:val="21"/>
              </w:rPr>
            </w:pPr>
            <w:r>
              <w:rPr>
                <w:rFonts w:hint="eastAsia"/>
                <w:szCs w:val="21"/>
              </w:rPr>
              <w:t>南</w:t>
            </w:r>
          </w:p>
        </w:tc>
        <w:tc>
          <w:tcPr>
            <w:tcW w:w="1446" w:type="dxa"/>
            <w:vAlign w:val="center"/>
          </w:tcPr>
          <w:p w14:paraId="73CF3140" w14:textId="77777777" w:rsidR="00CD0BB9" w:rsidRDefault="00CD0BB9" w:rsidP="00CD0BB9">
            <w:pPr>
              <w:adjustRightInd w:val="0"/>
              <w:snapToGrid w:val="0"/>
              <w:spacing w:line="240" w:lineRule="auto"/>
              <w:jc w:val="center"/>
              <w:rPr>
                <w:bCs/>
                <w:szCs w:val="21"/>
              </w:rPr>
            </w:pPr>
            <w:r>
              <w:rPr>
                <w:rFonts w:hint="eastAsia"/>
                <w:bCs/>
                <w:szCs w:val="21"/>
              </w:rPr>
              <w:t>架空电力线</w:t>
            </w:r>
          </w:p>
          <w:p w14:paraId="1EEF61A5" w14:textId="6EA16B7E" w:rsidR="00CD0BB9" w:rsidRDefault="00CD0BB9" w:rsidP="00CD0BB9">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6081A851" w14:textId="54052F9F" w:rsidR="00CD0BB9" w:rsidRDefault="00CD0BB9" w:rsidP="00CD0BB9">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5</w:t>
            </w:r>
            <w:r w:rsidRPr="00CD0BB9">
              <w:rPr>
                <w:rFonts w:hint="eastAsia"/>
                <w:szCs w:val="21"/>
              </w:rPr>
              <w:t>）</w:t>
            </w:r>
          </w:p>
        </w:tc>
        <w:tc>
          <w:tcPr>
            <w:tcW w:w="1117" w:type="dxa"/>
            <w:vAlign w:val="center"/>
          </w:tcPr>
          <w:p w14:paraId="69232029" w14:textId="1FF06B8F" w:rsidR="00CD0BB9" w:rsidRDefault="00C43697" w:rsidP="00CD0BB9">
            <w:pPr>
              <w:adjustRightInd w:val="0"/>
              <w:snapToGrid w:val="0"/>
              <w:spacing w:line="240" w:lineRule="auto"/>
              <w:jc w:val="center"/>
              <w:rPr>
                <w:szCs w:val="21"/>
              </w:rPr>
            </w:pPr>
            <w:r>
              <w:rPr>
                <w:rFonts w:hint="eastAsia"/>
                <w:szCs w:val="21"/>
              </w:rPr>
              <w:t>29</w:t>
            </w:r>
            <w:r>
              <w:rPr>
                <w:rFonts w:hint="eastAsia"/>
                <w:szCs w:val="21"/>
              </w:rPr>
              <w:t>（</w:t>
            </w:r>
            <w:r>
              <w:rPr>
                <w:rFonts w:hint="eastAsia"/>
                <w:szCs w:val="21"/>
              </w:rPr>
              <w:t>29</w:t>
            </w:r>
            <w:r>
              <w:rPr>
                <w:rFonts w:hint="eastAsia"/>
                <w:szCs w:val="21"/>
              </w:rPr>
              <w:t>）</w:t>
            </w:r>
          </w:p>
        </w:tc>
        <w:tc>
          <w:tcPr>
            <w:tcW w:w="1751" w:type="dxa"/>
            <w:vMerge/>
            <w:vAlign w:val="center"/>
          </w:tcPr>
          <w:p w14:paraId="0395C4F3" w14:textId="77777777" w:rsidR="00CD0BB9" w:rsidRDefault="00CD0BB9" w:rsidP="00CD0BB9">
            <w:pPr>
              <w:adjustRightInd w:val="0"/>
              <w:snapToGrid w:val="0"/>
              <w:spacing w:line="240" w:lineRule="auto"/>
              <w:jc w:val="center"/>
              <w:rPr>
                <w:szCs w:val="21"/>
              </w:rPr>
            </w:pPr>
          </w:p>
        </w:tc>
        <w:tc>
          <w:tcPr>
            <w:tcW w:w="766" w:type="dxa"/>
            <w:vAlign w:val="center"/>
          </w:tcPr>
          <w:p w14:paraId="23B16204" w14:textId="77777777" w:rsidR="00CD0BB9" w:rsidRDefault="00CD0BB9" w:rsidP="00CD0BB9">
            <w:pPr>
              <w:adjustRightInd w:val="0"/>
              <w:snapToGrid w:val="0"/>
              <w:spacing w:line="240" w:lineRule="auto"/>
              <w:jc w:val="center"/>
              <w:rPr>
                <w:szCs w:val="21"/>
              </w:rPr>
            </w:pPr>
            <w:r>
              <w:rPr>
                <w:rFonts w:hint="eastAsia"/>
                <w:szCs w:val="21"/>
              </w:rPr>
              <w:t>符合</w:t>
            </w:r>
          </w:p>
        </w:tc>
      </w:tr>
      <w:tr w:rsidR="00CD0BB9" w14:paraId="5CC20A52" w14:textId="77777777">
        <w:trPr>
          <w:trHeight w:val="454"/>
          <w:jc w:val="center"/>
        </w:trPr>
        <w:tc>
          <w:tcPr>
            <w:tcW w:w="484" w:type="dxa"/>
            <w:vMerge/>
            <w:vAlign w:val="center"/>
          </w:tcPr>
          <w:p w14:paraId="0317FCB0" w14:textId="77777777" w:rsidR="00CD0BB9" w:rsidRDefault="00CD0BB9" w:rsidP="00CD0BB9">
            <w:pPr>
              <w:adjustRightInd w:val="0"/>
              <w:snapToGrid w:val="0"/>
              <w:spacing w:line="240" w:lineRule="auto"/>
              <w:jc w:val="center"/>
              <w:rPr>
                <w:szCs w:val="21"/>
              </w:rPr>
            </w:pPr>
          </w:p>
        </w:tc>
        <w:tc>
          <w:tcPr>
            <w:tcW w:w="635" w:type="dxa"/>
            <w:vMerge/>
            <w:vAlign w:val="center"/>
          </w:tcPr>
          <w:p w14:paraId="4A45985F" w14:textId="77777777" w:rsidR="00CD0BB9" w:rsidRDefault="00CD0BB9" w:rsidP="00CD0BB9">
            <w:pPr>
              <w:adjustRightInd w:val="0"/>
              <w:snapToGrid w:val="0"/>
              <w:spacing w:line="240" w:lineRule="auto"/>
              <w:jc w:val="center"/>
              <w:rPr>
                <w:szCs w:val="21"/>
              </w:rPr>
            </w:pPr>
          </w:p>
        </w:tc>
        <w:tc>
          <w:tcPr>
            <w:tcW w:w="1383" w:type="dxa"/>
            <w:vAlign w:val="center"/>
          </w:tcPr>
          <w:p w14:paraId="6AF34356" w14:textId="6AA3CC2D" w:rsidR="00CD0BB9" w:rsidRDefault="00CD0BB9" w:rsidP="00CD0BB9">
            <w:pPr>
              <w:adjustRightInd w:val="0"/>
              <w:snapToGrid w:val="0"/>
              <w:spacing w:line="240" w:lineRule="auto"/>
              <w:jc w:val="center"/>
              <w:rPr>
                <w:szCs w:val="21"/>
              </w:rPr>
            </w:pPr>
            <w:r w:rsidRPr="00DD288F">
              <w:rPr>
                <w:rFonts w:hint="eastAsia"/>
                <w:szCs w:val="21"/>
              </w:rPr>
              <w:t>公路</w:t>
            </w:r>
          </w:p>
        </w:tc>
        <w:tc>
          <w:tcPr>
            <w:tcW w:w="775" w:type="dxa"/>
            <w:vAlign w:val="center"/>
          </w:tcPr>
          <w:p w14:paraId="116B2E62" w14:textId="3C20A03D" w:rsidR="00CD0BB9" w:rsidRDefault="00CD0BB9" w:rsidP="00CD0BB9">
            <w:pPr>
              <w:adjustRightInd w:val="0"/>
              <w:snapToGrid w:val="0"/>
              <w:spacing w:line="240" w:lineRule="auto"/>
              <w:jc w:val="center"/>
            </w:pPr>
            <w:r>
              <w:rPr>
                <w:rFonts w:hint="eastAsia"/>
                <w:szCs w:val="21"/>
              </w:rPr>
              <w:t>南</w:t>
            </w:r>
          </w:p>
        </w:tc>
        <w:tc>
          <w:tcPr>
            <w:tcW w:w="1446" w:type="dxa"/>
            <w:vAlign w:val="center"/>
          </w:tcPr>
          <w:p w14:paraId="57DF2E0E" w14:textId="622DEFA7" w:rsidR="00CD0BB9" w:rsidRDefault="00CD0BB9" w:rsidP="00CD0BB9">
            <w:pPr>
              <w:adjustRightInd w:val="0"/>
              <w:snapToGrid w:val="0"/>
              <w:spacing w:line="240" w:lineRule="auto"/>
              <w:jc w:val="center"/>
              <w:rPr>
                <w:bCs/>
                <w:szCs w:val="21"/>
              </w:rPr>
            </w:pPr>
            <w:r>
              <w:rPr>
                <w:rFonts w:hint="eastAsia"/>
                <w:bCs/>
                <w:szCs w:val="21"/>
              </w:rPr>
              <w:t>支路</w:t>
            </w:r>
          </w:p>
        </w:tc>
        <w:tc>
          <w:tcPr>
            <w:tcW w:w="989" w:type="dxa"/>
            <w:vAlign w:val="center"/>
          </w:tcPr>
          <w:p w14:paraId="27F6C1BA" w14:textId="6600D461" w:rsidR="00CD0BB9" w:rsidRDefault="00CD0BB9" w:rsidP="00CD0BB9">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3</w:t>
            </w:r>
            <w:r w:rsidRPr="00CD0BB9">
              <w:rPr>
                <w:rFonts w:hint="eastAsia"/>
                <w:szCs w:val="21"/>
              </w:rPr>
              <w:t>）</w:t>
            </w:r>
          </w:p>
        </w:tc>
        <w:tc>
          <w:tcPr>
            <w:tcW w:w="1117" w:type="dxa"/>
            <w:vAlign w:val="center"/>
          </w:tcPr>
          <w:p w14:paraId="4072D2F7" w14:textId="11FD6FAA" w:rsidR="00CD0BB9" w:rsidRDefault="00C43697" w:rsidP="00CD0BB9">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31.5</w:t>
            </w:r>
            <w:r>
              <w:rPr>
                <w:rFonts w:hint="eastAsia"/>
                <w:szCs w:val="21"/>
              </w:rPr>
              <w:t>）</w:t>
            </w:r>
          </w:p>
        </w:tc>
        <w:tc>
          <w:tcPr>
            <w:tcW w:w="1751" w:type="dxa"/>
            <w:vMerge/>
            <w:vAlign w:val="center"/>
          </w:tcPr>
          <w:p w14:paraId="101411C5" w14:textId="77777777" w:rsidR="00CD0BB9" w:rsidRDefault="00CD0BB9" w:rsidP="00CD0BB9">
            <w:pPr>
              <w:adjustRightInd w:val="0"/>
              <w:snapToGrid w:val="0"/>
              <w:spacing w:line="240" w:lineRule="auto"/>
              <w:jc w:val="center"/>
              <w:rPr>
                <w:szCs w:val="21"/>
              </w:rPr>
            </w:pPr>
          </w:p>
        </w:tc>
        <w:tc>
          <w:tcPr>
            <w:tcW w:w="766" w:type="dxa"/>
            <w:vAlign w:val="center"/>
          </w:tcPr>
          <w:p w14:paraId="6CFA6358" w14:textId="77777777" w:rsidR="00CD0BB9" w:rsidRDefault="00CD0BB9" w:rsidP="00CD0BB9">
            <w:pPr>
              <w:adjustRightInd w:val="0"/>
              <w:snapToGrid w:val="0"/>
              <w:spacing w:line="240" w:lineRule="auto"/>
              <w:jc w:val="center"/>
              <w:rPr>
                <w:szCs w:val="21"/>
              </w:rPr>
            </w:pPr>
            <w:r>
              <w:rPr>
                <w:szCs w:val="21"/>
              </w:rPr>
              <w:t>符合</w:t>
            </w:r>
          </w:p>
        </w:tc>
      </w:tr>
      <w:tr w:rsidR="00CD0BB9" w14:paraId="3D12DD8C" w14:textId="77777777">
        <w:trPr>
          <w:trHeight w:val="454"/>
          <w:jc w:val="center"/>
        </w:trPr>
        <w:tc>
          <w:tcPr>
            <w:tcW w:w="484" w:type="dxa"/>
            <w:vMerge/>
            <w:vAlign w:val="center"/>
          </w:tcPr>
          <w:p w14:paraId="1B12E699" w14:textId="77777777" w:rsidR="00CD0BB9" w:rsidRDefault="00CD0BB9" w:rsidP="00CD0BB9">
            <w:pPr>
              <w:adjustRightInd w:val="0"/>
              <w:snapToGrid w:val="0"/>
              <w:spacing w:line="240" w:lineRule="auto"/>
              <w:jc w:val="center"/>
              <w:rPr>
                <w:szCs w:val="21"/>
              </w:rPr>
            </w:pPr>
          </w:p>
        </w:tc>
        <w:tc>
          <w:tcPr>
            <w:tcW w:w="635" w:type="dxa"/>
            <w:vMerge/>
            <w:vAlign w:val="center"/>
          </w:tcPr>
          <w:p w14:paraId="3F254A42" w14:textId="77777777" w:rsidR="00CD0BB9" w:rsidRDefault="00CD0BB9" w:rsidP="00CD0BB9">
            <w:pPr>
              <w:adjustRightInd w:val="0"/>
              <w:snapToGrid w:val="0"/>
              <w:spacing w:line="240" w:lineRule="auto"/>
              <w:jc w:val="center"/>
              <w:rPr>
                <w:szCs w:val="21"/>
              </w:rPr>
            </w:pPr>
          </w:p>
        </w:tc>
        <w:tc>
          <w:tcPr>
            <w:tcW w:w="1383" w:type="dxa"/>
            <w:vAlign w:val="center"/>
          </w:tcPr>
          <w:p w14:paraId="149E952E" w14:textId="4533EF34" w:rsidR="00CD0BB9" w:rsidRDefault="00CD0BB9" w:rsidP="00CD0BB9">
            <w:pPr>
              <w:adjustRightInd w:val="0"/>
              <w:snapToGrid w:val="0"/>
              <w:spacing w:line="240" w:lineRule="auto"/>
              <w:jc w:val="center"/>
              <w:rPr>
                <w:szCs w:val="21"/>
              </w:rPr>
            </w:pPr>
            <w:r w:rsidRPr="00DD288F">
              <w:rPr>
                <w:rFonts w:hint="eastAsia"/>
                <w:szCs w:val="21"/>
              </w:rPr>
              <w:t>G202</w:t>
            </w:r>
            <w:r w:rsidRPr="00DD288F">
              <w:rPr>
                <w:rFonts w:hint="eastAsia"/>
                <w:szCs w:val="21"/>
              </w:rPr>
              <w:t>国道</w:t>
            </w:r>
          </w:p>
        </w:tc>
        <w:tc>
          <w:tcPr>
            <w:tcW w:w="775" w:type="dxa"/>
            <w:vAlign w:val="center"/>
          </w:tcPr>
          <w:p w14:paraId="22CDB8F7" w14:textId="017084A4" w:rsidR="00CD0BB9" w:rsidRDefault="00CD0BB9" w:rsidP="00CD0BB9">
            <w:pPr>
              <w:adjustRightInd w:val="0"/>
              <w:snapToGrid w:val="0"/>
              <w:spacing w:line="240" w:lineRule="auto"/>
              <w:jc w:val="center"/>
              <w:rPr>
                <w:szCs w:val="21"/>
              </w:rPr>
            </w:pPr>
            <w:r>
              <w:rPr>
                <w:rFonts w:hint="eastAsia"/>
                <w:szCs w:val="21"/>
              </w:rPr>
              <w:t>西</w:t>
            </w:r>
          </w:p>
        </w:tc>
        <w:tc>
          <w:tcPr>
            <w:tcW w:w="1446" w:type="dxa"/>
            <w:vAlign w:val="center"/>
          </w:tcPr>
          <w:p w14:paraId="493D987F" w14:textId="312E3FE5" w:rsidR="00CD0BB9" w:rsidRDefault="00CD0BB9" w:rsidP="00CD0BB9">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5B1025E3" w14:textId="48E0837A" w:rsidR="00CD0BB9" w:rsidRDefault="00CD0BB9" w:rsidP="00CD0BB9">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3</w:t>
            </w:r>
            <w:r w:rsidRPr="00CD0BB9">
              <w:rPr>
                <w:rFonts w:hint="eastAsia"/>
                <w:szCs w:val="21"/>
              </w:rPr>
              <w:t>）</w:t>
            </w:r>
          </w:p>
        </w:tc>
        <w:tc>
          <w:tcPr>
            <w:tcW w:w="1117" w:type="dxa"/>
            <w:vAlign w:val="center"/>
          </w:tcPr>
          <w:p w14:paraId="158A68EF" w14:textId="015EF667" w:rsidR="00CD0BB9" w:rsidRDefault="00C43697" w:rsidP="00CD0BB9">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23</w:t>
            </w:r>
            <w:r>
              <w:rPr>
                <w:rFonts w:hint="eastAsia"/>
                <w:szCs w:val="21"/>
              </w:rPr>
              <w:t>）</w:t>
            </w:r>
          </w:p>
        </w:tc>
        <w:tc>
          <w:tcPr>
            <w:tcW w:w="1751" w:type="dxa"/>
            <w:vMerge/>
            <w:vAlign w:val="center"/>
          </w:tcPr>
          <w:p w14:paraId="79E848C6" w14:textId="77777777" w:rsidR="00CD0BB9" w:rsidRDefault="00CD0BB9" w:rsidP="00CD0BB9">
            <w:pPr>
              <w:adjustRightInd w:val="0"/>
              <w:snapToGrid w:val="0"/>
              <w:spacing w:line="240" w:lineRule="auto"/>
              <w:jc w:val="center"/>
              <w:rPr>
                <w:szCs w:val="21"/>
              </w:rPr>
            </w:pPr>
          </w:p>
        </w:tc>
        <w:tc>
          <w:tcPr>
            <w:tcW w:w="766" w:type="dxa"/>
            <w:vAlign w:val="center"/>
          </w:tcPr>
          <w:p w14:paraId="5F3CDDB9" w14:textId="77777777" w:rsidR="00CD0BB9" w:rsidRDefault="00CD0BB9" w:rsidP="00CD0BB9">
            <w:pPr>
              <w:adjustRightInd w:val="0"/>
              <w:snapToGrid w:val="0"/>
              <w:spacing w:line="240" w:lineRule="auto"/>
              <w:jc w:val="center"/>
              <w:rPr>
                <w:szCs w:val="21"/>
              </w:rPr>
            </w:pPr>
            <w:r>
              <w:rPr>
                <w:rFonts w:hint="eastAsia"/>
                <w:szCs w:val="21"/>
              </w:rPr>
              <w:t>符合</w:t>
            </w:r>
          </w:p>
        </w:tc>
      </w:tr>
      <w:tr w:rsidR="00CD0BB9" w14:paraId="05CCBB6D" w14:textId="77777777">
        <w:trPr>
          <w:trHeight w:val="454"/>
          <w:jc w:val="center"/>
        </w:trPr>
        <w:tc>
          <w:tcPr>
            <w:tcW w:w="484" w:type="dxa"/>
            <w:vMerge/>
            <w:vAlign w:val="center"/>
          </w:tcPr>
          <w:p w14:paraId="6C5BF3C9" w14:textId="77777777" w:rsidR="00CD0BB9" w:rsidRDefault="00CD0BB9" w:rsidP="00CD0BB9">
            <w:pPr>
              <w:adjustRightInd w:val="0"/>
              <w:snapToGrid w:val="0"/>
              <w:spacing w:line="240" w:lineRule="auto"/>
              <w:jc w:val="center"/>
              <w:rPr>
                <w:szCs w:val="21"/>
              </w:rPr>
            </w:pPr>
          </w:p>
        </w:tc>
        <w:tc>
          <w:tcPr>
            <w:tcW w:w="635" w:type="dxa"/>
            <w:vMerge/>
            <w:vAlign w:val="center"/>
          </w:tcPr>
          <w:p w14:paraId="1EA4639A" w14:textId="77777777" w:rsidR="00CD0BB9" w:rsidRDefault="00CD0BB9" w:rsidP="00CD0BB9">
            <w:pPr>
              <w:adjustRightInd w:val="0"/>
              <w:snapToGrid w:val="0"/>
              <w:spacing w:line="240" w:lineRule="auto"/>
              <w:jc w:val="center"/>
              <w:rPr>
                <w:szCs w:val="21"/>
              </w:rPr>
            </w:pPr>
          </w:p>
        </w:tc>
        <w:tc>
          <w:tcPr>
            <w:tcW w:w="1383" w:type="dxa"/>
            <w:vAlign w:val="center"/>
          </w:tcPr>
          <w:p w14:paraId="238DCEE8" w14:textId="644E1D46" w:rsidR="00CD0BB9" w:rsidRDefault="00CD0BB9" w:rsidP="00CD0BB9">
            <w:pPr>
              <w:adjustRightInd w:val="0"/>
              <w:snapToGrid w:val="0"/>
              <w:spacing w:line="240" w:lineRule="auto"/>
              <w:jc w:val="center"/>
              <w:rPr>
                <w:szCs w:val="21"/>
              </w:rPr>
            </w:pPr>
            <w:r w:rsidRPr="00DD288F">
              <w:rPr>
                <w:rFonts w:hint="eastAsia"/>
                <w:szCs w:val="21"/>
              </w:rPr>
              <w:t>饭店</w:t>
            </w:r>
          </w:p>
        </w:tc>
        <w:tc>
          <w:tcPr>
            <w:tcW w:w="775" w:type="dxa"/>
            <w:vAlign w:val="center"/>
          </w:tcPr>
          <w:p w14:paraId="12476A75" w14:textId="7E6C6CDB" w:rsidR="00CD0BB9" w:rsidRDefault="00CD0BB9" w:rsidP="00CD0BB9">
            <w:pPr>
              <w:adjustRightInd w:val="0"/>
              <w:snapToGrid w:val="0"/>
              <w:spacing w:line="240" w:lineRule="auto"/>
              <w:jc w:val="center"/>
              <w:rPr>
                <w:szCs w:val="21"/>
              </w:rPr>
            </w:pPr>
            <w:r>
              <w:rPr>
                <w:rFonts w:hint="eastAsia"/>
                <w:szCs w:val="21"/>
              </w:rPr>
              <w:t>北</w:t>
            </w:r>
          </w:p>
        </w:tc>
        <w:tc>
          <w:tcPr>
            <w:tcW w:w="1446" w:type="dxa"/>
            <w:vAlign w:val="center"/>
          </w:tcPr>
          <w:p w14:paraId="58CBCB9E" w14:textId="2C2492D5" w:rsidR="00CD0BB9" w:rsidRDefault="00CD0BB9" w:rsidP="00CD0BB9">
            <w:pPr>
              <w:adjustRightInd w:val="0"/>
              <w:snapToGrid w:val="0"/>
              <w:spacing w:line="240" w:lineRule="auto"/>
              <w:jc w:val="center"/>
              <w:rPr>
                <w:bCs/>
                <w:szCs w:val="21"/>
              </w:rPr>
            </w:pPr>
            <w:r w:rsidRPr="00905430">
              <w:rPr>
                <w:rFonts w:hint="eastAsia"/>
                <w:bCs/>
                <w:szCs w:val="21"/>
              </w:rPr>
              <w:t>三类保护物</w:t>
            </w:r>
          </w:p>
        </w:tc>
        <w:tc>
          <w:tcPr>
            <w:tcW w:w="989" w:type="dxa"/>
            <w:vAlign w:val="center"/>
          </w:tcPr>
          <w:p w14:paraId="1D4F4052" w14:textId="6820AAEC" w:rsidR="00CD0BB9" w:rsidRDefault="00CD0BB9" w:rsidP="00CD0BB9">
            <w:pPr>
              <w:adjustRightInd w:val="0"/>
              <w:snapToGrid w:val="0"/>
              <w:spacing w:line="240" w:lineRule="auto"/>
              <w:jc w:val="center"/>
              <w:rPr>
                <w:szCs w:val="21"/>
              </w:rPr>
            </w:pPr>
            <w:r w:rsidRPr="00CD0BB9">
              <w:rPr>
                <w:rFonts w:hint="eastAsia"/>
                <w:szCs w:val="21"/>
              </w:rPr>
              <w:t>7</w:t>
            </w:r>
            <w:r w:rsidRPr="00CD0BB9">
              <w:rPr>
                <w:rFonts w:hint="eastAsia"/>
                <w:szCs w:val="21"/>
              </w:rPr>
              <w:t>（</w:t>
            </w:r>
            <w:r w:rsidRPr="00CD0BB9">
              <w:rPr>
                <w:rFonts w:hint="eastAsia"/>
                <w:szCs w:val="21"/>
              </w:rPr>
              <w:t>6</w:t>
            </w:r>
            <w:r w:rsidRPr="00CD0BB9">
              <w:rPr>
                <w:rFonts w:hint="eastAsia"/>
                <w:szCs w:val="21"/>
              </w:rPr>
              <w:t>）</w:t>
            </w:r>
          </w:p>
        </w:tc>
        <w:tc>
          <w:tcPr>
            <w:tcW w:w="1117" w:type="dxa"/>
            <w:vAlign w:val="center"/>
          </w:tcPr>
          <w:p w14:paraId="04634E0D" w14:textId="4F56CBAA" w:rsidR="00CD0BB9" w:rsidRDefault="00C43697" w:rsidP="00CD0BB9">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23</w:t>
            </w:r>
            <w:r>
              <w:rPr>
                <w:rFonts w:hint="eastAsia"/>
                <w:szCs w:val="21"/>
              </w:rPr>
              <w:t>）</w:t>
            </w:r>
          </w:p>
        </w:tc>
        <w:tc>
          <w:tcPr>
            <w:tcW w:w="1751" w:type="dxa"/>
            <w:vMerge/>
            <w:vAlign w:val="center"/>
          </w:tcPr>
          <w:p w14:paraId="70B60E67" w14:textId="77777777" w:rsidR="00CD0BB9" w:rsidRDefault="00CD0BB9" w:rsidP="00CD0BB9">
            <w:pPr>
              <w:adjustRightInd w:val="0"/>
              <w:snapToGrid w:val="0"/>
              <w:spacing w:line="240" w:lineRule="auto"/>
              <w:jc w:val="center"/>
              <w:rPr>
                <w:szCs w:val="21"/>
              </w:rPr>
            </w:pPr>
          </w:p>
        </w:tc>
        <w:tc>
          <w:tcPr>
            <w:tcW w:w="766" w:type="dxa"/>
            <w:vAlign w:val="center"/>
          </w:tcPr>
          <w:p w14:paraId="135382C7" w14:textId="667BC317" w:rsidR="00CD0BB9" w:rsidRDefault="00CD0BB9" w:rsidP="00CD0BB9">
            <w:pPr>
              <w:adjustRightInd w:val="0"/>
              <w:snapToGrid w:val="0"/>
              <w:spacing w:line="240" w:lineRule="auto"/>
              <w:jc w:val="center"/>
              <w:rPr>
                <w:szCs w:val="21"/>
              </w:rPr>
            </w:pPr>
            <w:r>
              <w:rPr>
                <w:rFonts w:hint="eastAsia"/>
                <w:szCs w:val="21"/>
              </w:rPr>
              <w:t>符合</w:t>
            </w:r>
          </w:p>
        </w:tc>
      </w:tr>
      <w:tr w:rsidR="00CD0BB9" w14:paraId="063671C7" w14:textId="77777777">
        <w:trPr>
          <w:trHeight w:val="454"/>
          <w:jc w:val="center"/>
        </w:trPr>
        <w:tc>
          <w:tcPr>
            <w:tcW w:w="484" w:type="dxa"/>
            <w:vMerge/>
            <w:vAlign w:val="center"/>
          </w:tcPr>
          <w:p w14:paraId="7EC230FC" w14:textId="77777777" w:rsidR="00CD0BB9" w:rsidRDefault="00CD0BB9" w:rsidP="00CD0BB9">
            <w:pPr>
              <w:adjustRightInd w:val="0"/>
              <w:snapToGrid w:val="0"/>
              <w:spacing w:line="240" w:lineRule="auto"/>
              <w:jc w:val="center"/>
              <w:rPr>
                <w:szCs w:val="21"/>
              </w:rPr>
            </w:pPr>
          </w:p>
        </w:tc>
        <w:tc>
          <w:tcPr>
            <w:tcW w:w="635" w:type="dxa"/>
            <w:vMerge/>
            <w:vAlign w:val="center"/>
          </w:tcPr>
          <w:p w14:paraId="7ADE3FE2" w14:textId="77777777" w:rsidR="00CD0BB9" w:rsidRDefault="00CD0BB9" w:rsidP="00CD0BB9">
            <w:pPr>
              <w:adjustRightInd w:val="0"/>
              <w:snapToGrid w:val="0"/>
              <w:spacing w:line="240" w:lineRule="auto"/>
              <w:jc w:val="center"/>
              <w:rPr>
                <w:szCs w:val="21"/>
              </w:rPr>
            </w:pPr>
          </w:p>
        </w:tc>
        <w:tc>
          <w:tcPr>
            <w:tcW w:w="1383" w:type="dxa"/>
            <w:vAlign w:val="center"/>
          </w:tcPr>
          <w:p w14:paraId="3B45C98C" w14:textId="0ABE8680" w:rsidR="00CD0BB9" w:rsidRPr="00905430" w:rsidRDefault="00CD0BB9" w:rsidP="00CD0BB9">
            <w:pPr>
              <w:adjustRightInd w:val="0"/>
              <w:snapToGrid w:val="0"/>
              <w:spacing w:line="240" w:lineRule="auto"/>
              <w:jc w:val="center"/>
              <w:rPr>
                <w:szCs w:val="21"/>
              </w:rPr>
            </w:pPr>
            <w:r w:rsidRPr="00DD288F">
              <w:rPr>
                <w:rFonts w:hint="eastAsia"/>
                <w:szCs w:val="21"/>
              </w:rPr>
              <w:t>民用住宅</w:t>
            </w:r>
          </w:p>
        </w:tc>
        <w:tc>
          <w:tcPr>
            <w:tcW w:w="775" w:type="dxa"/>
            <w:vAlign w:val="center"/>
          </w:tcPr>
          <w:p w14:paraId="7F51D0DA" w14:textId="4A3A9D76" w:rsidR="00CD0BB9" w:rsidRDefault="00CD0BB9" w:rsidP="00CD0BB9">
            <w:pPr>
              <w:adjustRightInd w:val="0"/>
              <w:snapToGrid w:val="0"/>
              <w:spacing w:line="240" w:lineRule="auto"/>
              <w:jc w:val="center"/>
              <w:rPr>
                <w:szCs w:val="21"/>
              </w:rPr>
            </w:pPr>
            <w:r>
              <w:rPr>
                <w:rFonts w:hint="eastAsia"/>
                <w:szCs w:val="21"/>
              </w:rPr>
              <w:t>北</w:t>
            </w:r>
          </w:p>
        </w:tc>
        <w:tc>
          <w:tcPr>
            <w:tcW w:w="1446" w:type="dxa"/>
            <w:vAlign w:val="center"/>
          </w:tcPr>
          <w:p w14:paraId="00C648F7" w14:textId="45B7A437" w:rsidR="00CD0BB9" w:rsidRPr="00905430" w:rsidRDefault="00CD0BB9" w:rsidP="00CD0BB9">
            <w:pPr>
              <w:adjustRightInd w:val="0"/>
              <w:snapToGrid w:val="0"/>
              <w:spacing w:line="240" w:lineRule="auto"/>
              <w:jc w:val="center"/>
              <w:rPr>
                <w:bCs/>
                <w:szCs w:val="21"/>
              </w:rPr>
            </w:pPr>
            <w:r w:rsidRPr="00DD288F">
              <w:rPr>
                <w:rFonts w:hint="eastAsia"/>
                <w:bCs/>
                <w:szCs w:val="21"/>
              </w:rPr>
              <w:t>一类保护物</w:t>
            </w:r>
          </w:p>
        </w:tc>
        <w:tc>
          <w:tcPr>
            <w:tcW w:w="989" w:type="dxa"/>
            <w:vAlign w:val="center"/>
          </w:tcPr>
          <w:p w14:paraId="51E9D251" w14:textId="484A0423" w:rsidR="00CD0BB9" w:rsidRDefault="00CD0BB9" w:rsidP="00CD0BB9">
            <w:pPr>
              <w:adjustRightInd w:val="0"/>
              <w:snapToGrid w:val="0"/>
              <w:spacing w:line="240" w:lineRule="auto"/>
              <w:jc w:val="center"/>
              <w:rPr>
                <w:szCs w:val="21"/>
              </w:rPr>
            </w:pPr>
            <w:r>
              <w:rPr>
                <w:rFonts w:hint="eastAsia"/>
                <w:szCs w:val="21"/>
              </w:rPr>
              <w:t>11</w:t>
            </w:r>
            <w:r w:rsidRPr="00CD0BB9">
              <w:rPr>
                <w:rFonts w:hint="eastAsia"/>
                <w:szCs w:val="21"/>
              </w:rPr>
              <w:t>（</w:t>
            </w:r>
            <w:r w:rsidRPr="00CD0BB9">
              <w:rPr>
                <w:rFonts w:hint="eastAsia"/>
                <w:szCs w:val="21"/>
              </w:rPr>
              <w:t>6</w:t>
            </w:r>
            <w:r w:rsidRPr="00CD0BB9">
              <w:rPr>
                <w:rFonts w:hint="eastAsia"/>
                <w:szCs w:val="21"/>
              </w:rPr>
              <w:t>）</w:t>
            </w:r>
          </w:p>
        </w:tc>
        <w:tc>
          <w:tcPr>
            <w:tcW w:w="1117" w:type="dxa"/>
            <w:vAlign w:val="center"/>
          </w:tcPr>
          <w:p w14:paraId="12365C2D" w14:textId="67AAF7AC" w:rsidR="00CD0BB9" w:rsidRDefault="00C43697" w:rsidP="00CD0BB9">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30</w:t>
            </w:r>
            <w:r>
              <w:rPr>
                <w:rFonts w:hint="eastAsia"/>
                <w:szCs w:val="21"/>
              </w:rPr>
              <w:t>）</w:t>
            </w:r>
          </w:p>
        </w:tc>
        <w:tc>
          <w:tcPr>
            <w:tcW w:w="1751" w:type="dxa"/>
            <w:vMerge/>
            <w:vAlign w:val="center"/>
          </w:tcPr>
          <w:p w14:paraId="4A7AD4C2" w14:textId="77777777" w:rsidR="00CD0BB9" w:rsidRDefault="00CD0BB9" w:rsidP="00CD0BB9">
            <w:pPr>
              <w:adjustRightInd w:val="0"/>
              <w:snapToGrid w:val="0"/>
              <w:spacing w:line="240" w:lineRule="auto"/>
              <w:jc w:val="center"/>
              <w:rPr>
                <w:szCs w:val="21"/>
              </w:rPr>
            </w:pPr>
          </w:p>
        </w:tc>
        <w:tc>
          <w:tcPr>
            <w:tcW w:w="766" w:type="dxa"/>
            <w:vAlign w:val="center"/>
          </w:tcPr>
          <w:p w14:paraId="6540E8F8" w14:textId="252D44EF" w:rsidR="00CD0BB9" w:rsidRDefault="00CD0BB9" w:rsidP="00CD0BB9">
            <w:pPr>
              <w:adjustRightInd w:val="0"/>
              <w:snapToGrid w:val="0"/>
              <w:spacing w:line="240" w:lineRule="auto"/>
              <w:jc w:val="center"/>
              <w:rPr>
                <w:szCs w:val="21"/>
              </w:rPr>
            </w:pPr>
            <w:r>
              <w:rPr>
                <w:rFonts w:hint="eastAsia"/>
                <w:szCs w:val="21"/>
              </w:rPr>
              <w:t>符合</w:t>
            </w:r>
          </w:p>
        </w:tc>
      </w:tr>
      <w:tr w:rsidR="00CD0BB9" w14:paraId="563B6262" w14:textId="77777777">
        <w:trPr>
          <w:trHeight w:val="454"/>
          <w:jc w:val="center"/>
        </w:trPr>
        <w:tc>
          <w:tcPr>
            <w:tcW w:w="484" w:type="dxa"/>
            <w:vMerge/>
            <w:vAlign w:val="center"/>
          </w:tcPr>
          <w:p w14:paraId="71B7802F" w14:textId="77777777" w:rsidR="00CD0BB9" w:rsidRDefault="00CD0BB9" w:rsidP="00CD0BB9">
            <w:pPr>
              <w:adjustRightInd w:val="0"/>
              <w:snapToGrid w:val="0"/>
              <w:spacing w:line="240" w:lineRule="auto"/>
              <w:jc w:val="center"/>
              <w:rPr>
                <w:szCs w:val="21"/>
              </w:rPr>
            </w:pPr>
          </w:p>
        </w:tc>
        <w:tc>
          <w:tcPr>
            <w:tcW w:w="635" w:type="dxa"/>
            <w:vMerge/>
            <w:vAlign w:val="center"/>
          </w:tcPr>
          <w:p w14:paraId="27BD8150" w14:textId="77777777" w:rsidR="00CD0BB9" w:rsidRDefault="00CD0BB9" w:rsidP="00CD0BB9">
            <w:pPr>
              <w:adjustRightInd w:val="0"/>
              <w:snapToGrid w:val="0"/>
              <w:spacing w:line="240" w:lineRule="auto"/>
              <w:jc w:val="center"/>
              <w:rPr>
                <w:szCs w:val="21"/>
              </w:rPr>
            </w:pPr>
          </w:p>
        </w:tc>
        <w:tc>
          <w:tcPr>
            <w:tcW w:w="1383" w:type="dxa"/>
            <w:vAlign w:val="center"/>
          </w:tcPr>
          <w:p w14:paraId="2C16A5D1" w14:textId="31239E7C" w:rsidR="00CD0BB9" w:rsidRPr="00905430" w:rsidRDefault="00CD0BB9" w:rsidP="00CD0BB9">
            <w:pPr>
              <w:adjustRightInd w:val="0"/>
              <w:snapToGrid w:val="0"/>
              <w:spacing w:line="240" w:lineRule="auto"/>
              <w:jc w:val="center"/>
              <w:rPr>
                <w:szCs w:val="21"/>
              </w:rPr>
            </w:pPr>
            <w:r w:rsidRPr="00DD288F">
              <w:rPr>
                <w:rFonts w:hint="eastAsia"/>
                <w:szCs w:val="21"/>
              </w:rPr>
              <w:t>架空通信线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7BE40EE6" w14:textId="3E83BFFB" w:rsidR="00CD0BB9" w:rsidRDefault="00CD0BB9" w:rsidP="00CD0BB9">
            <w:pPr>
              <w:adjustRightInd w:val="0"/>
              <w:snapToGrid w:val="0"/>
              <w:spacing w:line="240" w:lineRule="auto"/>
              <w:jc w:val="center"/>
              <w:rPr>
                <w:szCs w:val="21"/>
              </w:rPr>
            </w:pPr>
            <w:r>
              <w:rPr>
                <w:rFonts w:hint="eastAsia"/>
                <w:szCs w:val="21"/>
              </w:rPr>
              <w:t>北</w:t>
            </w:r>
          </w:p>
        </w:tc>
        <w:tc>
          <w:tcPr>
            <w:tcW w:w="1446" w:type="dxa"/>
            <w:vAlign w:val="center"/>
          </w:tcPr>
          <w:p w14:paraId="771C94CC" w14:textId="5F68DE38" w:rsidR="00CD0BB9" w:rsidRPr="00905430" w:rsidRDefault="00CD0BB9" w:rsidP="00CD0BB9">
            <w:pPr>
              <w:adjustRightInd w:val="0"/>
              <w:snapToGrid w:val="0"/>
              <w:spacing w:line="240" w:lineRule="auto"/>
              <w:jc w:val="center"/>
              <w:rPr>
                <w:bCs/>
                <w:szCs w:val="21"/>
              </w:rPr>
            </w:pPr>
            <w:r w:rsidRPr="00DD288F">
              <w:rPr>
                <w:rFonts w:hint="eastAsia"/>
                <w:bCs/>
                <w:szCs w:val="21"/>
              </w:rPr>
              <w:t>架空通信线</w:t>
            </w:r>
          </w:p>
        </w:tc>
        <w:tc>
          <w:tcPr>
            <w:tcW w:w="989" w:type="dxa"/>
            <w:vAlign w:val="center"/>
          </w:tcPr>
          <w:p w14:paraId="1E855112" w14:textId="5A8D9BD7" w:rsidR="00CD0BB9" w:rsidRDefault="00CD0BB9" w:rsidP="00CD0BB9">
            <w:pPr>
              <w:adjustRightInd w:val="0"/>
              <w:snapToGrid w:val="0"/>
              <w:spacing w:line="240" w:lineRule="auto"/>
              <w:jc w:val="center"/>
              <w:rPr>
                <w:szCs w:val="21"/>
              </w:rPr>
            </w:pPr>
            <w:r w:rsidRPr="00CD0BB9">
              <w:rPr>
                <w:rFonts w:hint="eastAsia"/>
                <w:szCs w:val="21"/>
              </w:rPr>
              <w:t>5</w:t>
            </w:r>
            <w:r w:rsidRPr="00CD0BB9">
              <w:rPr>
                <w:rFonts w:hint="eastAsia"/>
                <w:szCs w:val="21"/>
              </w:rPr>
              <w:t>（</w:t>
            </w:r>
            <w:r w:rsidRPr="00CD0BB9">
              <w:rPr>
                <w:rFonts w:hint="eastAsia"/>
                <w:szCs w:val="21"/>
              </w:rPr>
              <w:t>5</w:t>
            </w:r>
            <w:r w:rsidRPr="00CD0BB9">
              <w:rPr>
                <w:rFonts w:hint="eastAsia"/>
                <w:szCs w:val="21"/>
              </w:rPr>
              <w:t>）</w:t>
            </w:r>
          </w:p>
        </w:tc>
        <w:tc>
          <w:tcPr>
            <w:tcW w:w="1117" w:type="dxa"/>
            <w:vAlign w:val="center"/>
          </w:tcPr>
          <w:p w14:paraId="7B83D5DC" w14:textId="118A897C" w:rsidR="00CD0BB9" w:rsidRDefault="00C43697" w:rsidP="00CD0BB9">
            <w:pPr>
              <w:adjustRightInd w:val="0"/>
              <w:snapToGrid w:val="0"/>
              <w:spacing w:line="240" w:lineRule="auto"/>
              <w:jc w:val="center"/>
              <w:rPr>
                <w:szCs w:val="21"/>
              </w:rPr>
            </w:pPr>
            <w:r>
              <w:rPr>
                <w:rFonts w:hint="eastAsia"/>
                <w:szCs w:val="21"/>
              </w:rPr>
              <w:t>21</w:t>
            </w:r>
            <w:r>
              <w:rPr>
                <w:rFonts w:hint="eastAsia"/>
                <w:szCs w:val="21"/>
              </w:rPr>
              <w:t>（</w:t>
            </w:r>
            <w:r>
              <w:rPr>
                <w:rFonts w:hint="eastAsia"/>
                <w:szCs w:val="21"/>
              </w:rPr>
              <w:t>21</w:t>
            </w:r>
            <w:r>
              <w:rPr>
                <w:rFonts w:hint="eastAsia"/>
                <w:szCs w:val="21"/>
              </w:rPr>
              <w:t>）</w:t>
            </w:r>
          </w:p>
        </w:tc>
        <w:tc>
          <w:tcPr>
            <w:tcW w:w="1751" w:type="dxa"/>
            <w:vMerge/>
            <w:vAlign w:val="center"/>
          </w:tcPr>
          <w:p w14:paraId="0BB04D37" w14:textId="77777777" w:rsidR="00CD0BB9" w:rsidRDefault="00CD0BB9" w:rsidP="00CD0BB9">
            <w:pPr>
              <w:adjustRightInd w:val="0"/>
              <w:snapToGrid w:val="0"/>
              <w:spacing w:line="240" w:lineRule="auto"/>
              <w:jc w:val="center"/>
              <w:rPr>
                <w:szCs w:val="21"/>
              </w:rPr>
            </w:pPr>
          </w:p>
        </w:tc>
        <w:tc>
          <w:tcPr>
            <w:tcW w:w="766" w:type="dxa"/>
            <w:vAlign w:val="center"/>
          </w:tcPr>
          <w:p w14:paraId="058EE6DD" w14:textId="54BA3C0C" w:rsidR="00CD0BB9" w:rsidRDefault="00CD0BB9" w:rsidP="00CD0BB9">
            <w:pPr>
              <w:adjustRightInd w:val="0"/>
              <w:snapToGrid w:val="0"/>
              <w:spacing w:line="240" w:lineRule="auto"/>
              <w:jc w:val="center"/>
              <w:rPr>
                <w:szCs w:val="21"/>
              </w:rPr>
            </w:pPr>
            <w:r>
              <w:rPr>
                <w:rFonts w:hint="eastAsia"/>
                <w:szCs w:val="21"/>
              </w:rPr>
              <w:t>符合</w:t>
            </w:r>
          </w:p>
        </w:tc>
      </w:tr>
      <w:tr w:rsidR="00935541" w14:paraId="3C8C741C" w14:textId="77777777">
        <w:trPr>
          <w:trHeight w:val="454"/>
          <w:jc w:val="center"/>
        </w:trPr>
        <w:tc>
          <w:tcPr>
            <w:tcW w:w="9346" w:type="dxa"/>
            <w:gridSpan w:val="9"/>
            <w:vAlign w:val="center"/>
          </w:tcPr>
          <w:p w14:paraId="17CA0773" w14:textId="5CCDD0A5" w:rsidR="00935541" w:rsidRDefault="00000000">
            <w:pPr>
              <w:adjustRightInd w:val="0"/>
              <w:snapToGrid w:val="0"/>
              <w:spacing w:line="240" w:lineRule="auto"/>
              <w:rPr>
                <w:szCs w:val="21"/>
              </w:rPr>
            </w:pPr>
            <w:r>
              <w:rPr>
                <w:szCs w:val="21"/>
              </w:rPr>
              <w:t>注：括号内为柴油设备的距离</w:t>
            </w:r>
            <w:r>
              <w:rPr>
                <w:rFonts w:hint="eastAsia"/>
                <w:szCs w:val="21"/>
              </w:rPr>
              <w:t>。</w:t>
            </w:r>
          </w:p>
        </w:tc>
      </w:tr>
    </w:tbl>
    <w:p w14:paraId="5947F8A8" w14:textId="77777777" w:rsidR="0073444A" w:rsidRDefault="0073444A">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br w:type="page"/>
      </w:r>
    </w:p>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7991C35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8D1D8D">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935541" w14:paraId="4729B186" w14:textId="77777777">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533"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824"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141"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251"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200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D318F4" w14:paraId="426B661A" w14:textId="77777777">
        <w:trPr>
          <w:cantSplit/>
          <w:trHeight w:val="454"/>
          <w:jc w:val="center"/>
        </w:trPr>
        <w:tc>
          <w:tcPr>
            <w:tcW w:w="566" w:type="dxa"/>
            <w:vMerge w:val="restart"/>
            <w:vAlign w:val="center"/>
          </w:tcPr>
          <w:p w14:paraId="71BADE96" w14:textId="77777777" w:rsidR="00D318F4" w:rsidRDefault="00D318F4">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D318F4" w:rsidRDefault="00D318F4">
            <w:pPr>
              <w:adjustRightInd w:val="0"/>
              <w:snapToGrid w:val="0"/>
              <w:spacing w:line="240" w:lineRule="auto"/>
              <w:jc w:val="center"/>
              <w:rPr>
                <w:szCs w:val="21"/>
              </w:rPr>
            </w:pPr>
            <w:r>
              <w:rPr>
                <w:szCs w:val="21"/>
              </w:rPr>
              <w:t>埋地车用乙醇汽（柴）油罐</w:t>
            </w:r>
          </w:p>
        </w:tc>
        <w:tc>
          <w:tcPr>
            <w:tcW w:w="1824" w:type="dxa"/>
            <w:vAlign w:val="center"/>
          </w:tcPr>
          <w:p w14:paraId="1A66F0CC" w14:textId="77777777" w:rsidR="00D318F4" w:rsidRDefault="00D318F4">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D318F4" w:rsidRDefault="00D318F4">
            <w:pPr>
              <w:adjustRightInd w:val="0"/>
              <w:snapToGrid w:val="0"/>
              <w:spacing w:line="240" w:lineRule="auto"/>
              <w:jc w:val="center"/>
              <w:rPr>
                <w:szCs w:val="21"/>
              </w:rPr>
            </w:pPr>
            <w:r>
              <w:rPr>
                <w:rFonts w:hint="eastAsia"/>
                <w:szCs w:val="21"/>
              </w:rPr>
              <w:t>-</w:t>
            </w:r>
          </w:p>
        </w:tc>
        <w:tc>
          <w:tcPr>
            <w:tcW w:w="1141" w:type="dxa"/>
            <w:vAlign w:val="center"/>
          </w:tcPr>
          <w:p w14:paraId="30E7E3FC" w14:textId="77777777" w:rsidR="00D318F4" w:rsidRDefault="00D318F4">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4B21FBF5" w14:textId="6E13D878" w:rsidR="00D318F4" w:rsidRDefault="00D74C56">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2005" w:type="dxa"/>
            <w:vAlign w:val="center"/>
          </w:tcPr>
          <w:p w14:paraId="71CBD5CB" w14:textId="77777777" w:rsidR="00D318F4" w:rsidRDefault="00D318F4">
            <w:pPr>
              <w:adjustRightInd w:val="0"/>
              <w:snapToGrid w:val="0"/>
              <w:spacing w:line="240" w:lineRule="auto"/>
              <w:jc w:val="center"/>
              <w:rPr>
                <w:szCs w:val="21"/>
              </w:rPr>
            </w:pPr>
            <w:r>
              <w:rPr>
                <w:szCs w:val="21"/>
              </w:rPr>
              <w:t>GB50156-2021</w:t>
            </w:r>
          </w:p>
          <w:p w14:paraId="33D5CD40" w14:textId="77777777" w:rsidR="00D318F4" w:rsidRDefault="00D318F4">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D318F4" w:rsidRDefault="00D318F4">
            <w:pPr>
              <w:adjustRightInd w:val="0"/>
              <w:snapToGrid w:val="0"/>
              <w:spacing w:line="240" w:lineRule="auto"/>
              <w:jc w:val="center"/>
              <w:rPr>
                <w:szCs w:val="21"/>
              </w:rPr>
            </w:pPr>
            <w:r>
              <w:rPr>
                <w:szCs w:val="21"/>
              </w:rPr>
              <w:t>符合</w:t>
            </w:r>
          </w:p>
        </w:tc>
      </w:tr>
      <w:tr w:rsidR="00D318F4" w14:paraId="6493E725" w14:textId="77777777">
        <w:trPr>
          <w:cantSplit/>
          <w:trHeight w:val="454"/>
          <w:jc w:val="center"/>
        </w:trPr>
        <w:tc>
          <w:tcPr>
            <w:tcW w:w="566" w:type="dxa"/>
            <w:vMerge/>
            <w:vAlign w:val="center"/>
          </w:tcPr>
          <w:p w14:paraId="2D38BF0D" w14:textId="77777777" w:rsidR="00D318F4" w:rsidRDefault="00D318F4">
            <w:pPr>
              <w:adjustRightInd w:val="0"/>
              <w:snapToGrid w:val="0"/>
              <w:spacing w:line="240" w:lineRule="auto"/>
              <w:jc w:val="center"/>
              <w:rPr>
                <w:szCs w:val="21"/>
              </w:rPr>
            </w:pPr>
          </w:p>
        </w:tc>
        <w:tc>
          <w:tcPr>
            <w:tcW w:w="1007" w:type="dxa"/>
            <w:vMerge/>
            <w:vAlign w:val="center"/>
          </w:tcPr>
          <w:p w14:paraId="750613C3" w14:textId="77777777" w:rsidR="00D318F4" w:rsidRDefault="00D318F4">
            <w:pPr>
              <w:adjustRightInd w:val="0"/>
              <w:snapToGrid w:val="0"/>
              <w:spacing w:line="240" w:lineRule="auto"/>
              <w:jc w:val="center"/>
              <w:rPr>
                <w:szCs w:val="21"/>
              </w:rPr>
            </w:pPr>
          </w:p>
        </w:tc>
        <w:tc>
          <w:tcPr>
            <w:tcW w:w="1824" w:type="dxa"/>
            <w:vAlign w:val="center"/>
          </w:tcPr>
          <w:p w14:paraId="053108F8" w14:textId="77777777" w:rsidR="00D318F4" w:rsidRDefault="00D318F4">
            <w:pPr>
              <w:adjustRightInd w:val="0"/>
              <w:snapToGrid w:val="0"/>
              <w:spacing w:line="240" w:lineRule="auto"/>
              <w:jc w:val="center"/>
              <w:rPr>
                <w:szCs w:val="21"/>
              </w:rPr>
            </w:pPr>
            <w:r>
              <w:rPr>
                <w:rFonts w:hint="eastAsia"/>
                <w:szCs w:val="21"/>
              </w:rPr>
              <w:t>站房</w:t>
            </w:r>
          </w:p>
        </w:tc>
        <w:tc>
          <w:tcPr>
            <w:tcW w:w="709" w:type="dxa"/>
            <w:vAlign w:val="center"/>
          </w:tcPr>
          <w:p w14:paraId="4531BF93" w14:textId="75AED917" w:rsidR="00D318F4" w:rsidRDefault="005A13F6">
            <w:pPr>
              <w:adjustRightInd w:val="0"/>
              <w:snapToGrid w:val="0"/>
              <w:spacing w:line="240" w:lineRule="auto"/>
              <w:jc w:val="center"/>
              <w:rPr>
                <w:szCs w:val="21"/>
              </w:rPr>
            </w:pPr>
            <w:r>
              <w:rPr>
                <w:rFonts w:hint="eastAsia"/>
                <w:szCs w:val="21"/>
              </w:rPr>
              <w:t>北</w:t>
            </w:r>
          </w:p>
        </w:tc>
        <w:tc>
          <w:tcPr>
            <w:tcW w:w="1141" w:type="dxa"/>
            <w:vAlign w:val="center"/>
          </w:tcPr>
          <w:p w14:paraId="208F4E0F" w14:textId="77777777" w:rsidR="00D318F4" w:rsidRDefault="00D318F4">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4B25F41" w14:textId="7C468F97" w:rsidR="00D318F4" w:rsidRDefault="00D74C56">
            <w:pPr>
              <w:adjustRightInd w:val="0"/>
              <w:snapToGrid w:val="0"/>
              <w:spacing w:line="240" w:lineRule="auto"/>
              <w:jc w:val="center"/>
              <w:rPr>
                <w:szCs w:val="21"/>
              </w:rPr>
            </w:pPr>
            <w:r>
              <w:rPr>
                <w:rFonts w:hint="eastAsia"/>
                <w:szCs w:val="21"/>
              </w:rPr>
              <w:t>7.1</w:t>
            </w:r>
            <w:r>
              <w:rPr>
                <w:rFonts w:hint="eastAsia"/>
                <w:szCs w:val="21"/>
              </w:rPr>
              <w:t>（</w:t>
            </w:r>
            <w:r>
              <w:rPr>
                <w:rFonts w:hint="eastAsia"/>
                <w:szCs w:val="21"/>
              </w:rPr>
              <w:t>12.4</w:t>
            </w:r>
            <w:r>
              <w:rPr>
                <w:rFonts w:hint="eastAsia"/>
                <w:szCs w:val="21"/>
              </w:rPr>
              <w:t>）</w:t>
            </w:r>
          </w:p>
        </w:tc>
        <w:tc>
          <w:tcPr>
            <w:tcW w:w="2005" w:type="dxa"/>
            <w:vAlign w:val="center"/>
          </w:tcPr>
          <w:p w14:paraId="39FD173B" w14:textId="77777777" w:rsidR="00D318F4" w:rsidRDefault="00D318F4">
            <w:pPr>
              <w:adjustRightInd w:val="0"/>
              <w:snapToGrid w:val="0"/>
              <w:spacing w:line="240" w:lineRule="auto"/>
              <w:jc w:val="center"/>
              <w:rPr>
                <w:szCs w:val="21"/>
              </w:rPr>
            </w:pPr>
            <w:r>
              <w:rPr>
                <w:szCs w:val="21"/>
              </w:rPr>
              <w:t>GB50156-2021</w:t>
            </w:r>
          </w:p>
          <w:p w14:paraId="3D710B60"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D318F4" w:rsidRDefault="00D318F4">
            <w:pPr>
              <w:adjustRightInd w:val="0"/>
              <w:snapToGrid w:val="0"/>
              <w:spacing w:line="240" w:lineRule="auto"/>
              <w:jc w:val="center"/>
              <w:rPr>
                <w:szCs w:val="21"/>
              </w:rPr>
            </w:pPr>
            <w:r>
              <w:rPr>
                <w:rFonts w:hint="eastAsia"/>
                <w:szCs w:val="21"/>
              </w:rPr>
              <w:t>符合</w:t>
            </w:r>
          </w:p>
        </w:tc>
      </w:tr>
      <w:tr w:rsidR="00D318F4" w14:paraId="59A9C3EF" w14:textId="77777777">
        <w:trPr>
          <w:cantSplit/>
          <w:trHeight w:val="454"/>
          <w:jc w:val="center"/>
        </w:trPr>
        <w:tc>
          <w:tcPr>
            <w:tcW w:w="566" w:type="dxa"/>
            <w:vMerge/>
            <w:vAlign w:val="center"/>
          </w:tcPr>
          <w:p w14:paraId="19176689" w14:textId="77777777" w:rsidR="00D318F4" w:rsidRDefault="00D318F4">
            <w:pPr>
              <w:adjustRightInd w:val="0"/>
              <w:snapToGrid w:val="0"/>
              <w:spacing w:line="240" w:lineRule="auto"/>
              <w:jc w:val="center"/>
              <w:rPr>
                <w:szCs w:val="21"/>
              </w:rPr>
            </w:pPr>
          </w:p>
        </w:tc>
        <w:tc>
          <w:tcPr>
            <w:tcW w:w="1007" w:type="dxa"/>
            <w:vMerge/>
            <w:vAlign w:val="center"/>
          </w:tcPr>
          <w:p w14:paraId="31C5656B" w14:textId="77777777" w:rsidR="00D318F4" w:rsidRDefault="00D318F4">
            <w:pPr>
              <w:adjustRightInd w:val="0"/>
              <w:snapToGrid w:val="0"/>
              <w:spacing w:line="240" w:lineRule="auto"/>
              <w:jc w:val="center"/>
              <w:rPr>
                <w:szCs w:val="21"/>
              </w:rPr>
            </w:pPr>
          </w:p>
        </w:tc>
        <w:tc>
          <w:tcPr>
            <w:tcW w:w="1824" w:type="dxa"/>
            <w:vAlign w:val="center"/>
          </w:tcPr>
          <w:p w14:paraId="7CD096EE" w14:textId="77777777" w:rsidR="00D318F4" w:rsidRDefault="00D318F4">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4FCB33B3" w:rsidR="00D318F4" w:rsidRDefault="005A13F6">
            <w:pPr>
              <w:adjustRightInd w:val="0"/>
              <w:snapToGrid w:val="0"/>
              <w:spacing w:line="240" w:lineRule="auto"/>
              <w:jc w:val="center"/>
              <w:rPr>
                <w:szCs w:val="21"/>
              </w:rPr>
            </w:pPr>
            <w:r>
              <w:rPr>
                <w:rFonts w:hint="eastAsia"/>
                <w:szCs w:val="21"/>
              </w:rPr>
              <w:t>东</w:t>
            </w:r>
          </w:p>
        </w:tc>
        <w:tc>
          <w:tcPr>
            <w:tcW w:w="1141" w:type="dxa"/>
            <w:vAlign w:val="center"/>
          </w:tcPr>
          <w:p w14:paraId="1B43AE26" w14:textId="77777777" w:rsidR="00D318F4" w:rsidRDefault="00D318F4">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E7CA6BF" w14:textId="1D114F98" w:rsidR="00D318F4" w:rsidRDefault="00D74C56">
            <w:pPr>
              <w:adjustRightInd w:val="0"/>
              <w:snapToGrid w:val="0"/>
              <w:spacing w:line="240" w:lineRule="auto"/>
              <w:jc w:val="center"/>
              <w:rPr>
                <w:szCs w:val="21"/>
              </w:rPr>
            </w:pPr>
            <w:r>
              <w:rPr>
                <w:rFonts w:hint="eastAsia"/>
                <w:szCs w:val="21"/>
              </w:rPr>
              <w:t>4.8</w:t>
            </w:r>
            <w:r>
              <w:rPr>
                <w:rFonts w:hint="eastAsia"/>
                <w:szCs w:val="21"/>
              </w:rPr>
              <w:t>（</w:t>
            </w:r>
            <w:r>
              <w:rPr>
                <w:rFonts w:hint="eastAsia"/>
                <w:szCs w:val="21"/>
              </w:rPr>
              <w:t>4.8</w:t>
            </w:r>
            <w:r>
              <w:rPr>
                <w:rFonts w:hint="eastAsia"/>
                <w:szCs w:val="21"/>
              </w:rPr>
              <w:t>）</w:t>
            </w:r>
          </w:p>
        </w:tc>
        <w:tc>
          <w:tcPr>
            <w:tcW w:w="2005" w:type="dxa"/>
            <w:vAlign w:val="center"/>
          </w:tcPr>
          <w:p w14:paraId="5F15B70A" w14:textId="77777777" w:rsidR="00D318F4" w:rsidRDefault="00D318F4">
            <w:pPr>
              <w:adjustRightInd w:val="0"/>
              <w:snapToGrid w:val="0"/>
              <w:spacing w:line="240" w:lineRule="auto"/>
              <w:jc w:val="center"/>
              <w:rPr>
                <w:szCs w:val="21"/>
              </w:rPr>
            </w:pPr>
            <w:r>
              <w:rPr>
                <w:szCs w:val="21"/>
              </w:rPr>
              <w:t>GB50156-2021</w:t>
            </w:r>
          </w:p>
          <w:p w14:paraId="5F1BE9AD"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D318F4" w:rsidRDefault="00D318F4">
            <w:pPr>
              <w:adjustRightInd w:val="0"/>
              <w:snapToGrid w:val="0"/>
              <w:spacing w:line="240" w:lineRule="auto"/>
              <w:jc w:val="center"/>
              <w:rPr>
                <w:szCs w:val="21"/>
              </w:rPr>
            </w:pPr>
            <w:r>
              <w:rPr>
                <w:rFonts w:hint="eastAsia"/>
                <w:szCs w:val="21"/>
              </w:rPr>
              <w:t>符合</w:t>
            </w:r>
          </w:p>
        </w:tc>
      </w:tr>
      <w:tr w:rsidR="00D318F4" w14:paraId="404A4267" w14:textId="77777777">
        <w:trPr>
          <w:cantSplit/>
          <w:trHeight w:val="454"/>
          <w:jc w:val="center"/>
        </w:trPr>
        <w:tc>
          <w:tcPr>
            <w:tcW w:w="566" w:type="dxa"/>
            <w:vMerge/>
            <w:vAlign w:val="center"/>
          </w:tcPr>
          <w:p w14:paraId="470A1BAF" w14:textId="77777777" w:rsidR="00D318F4" w:rsidRDefault="00D318F4">
            <w:pPr>
              <w:adjustRightInd w:val="0"/>
              <w:snapToGrid w:val="0"/>
              <w:spacing w:line="240" w:lineRule="auto"/>
              <w:jc w:val="center"/>
              <w:rPr>
                <w:szCs w:val="21"/>
              </w:rPr>
            </w:pPr>
          </w:p>
        </w:tc>
        <w:tc>
          <w:tcPr>
            <w:tcW w:w="1007" w:type="dxa"/>
            <w:vMerge/>
            <w:vAlign w:val="center"/>
          </w:tcPr>
          <w:p w14:paraId="69D4D287" w14:textId="77777777" w:rsidR="00D318F4" w:rsidRDefault="00D318F4">
            <w:pPr>
              <w:adjustRightInd w:val="0"/>
              <w:snapToGrid w:val="0"/>
              <w:spacing w:line="240" w:lineRule="auto"/>
              <w:jc w:val="center"/>
              <w:rPr>
                <w:szCs w:val="21"/>
              </w:rPr>
            </w:pPr>
          </w:p>
        </w:tc>
        <w:tc>
          <w:tcPr>
            <w:tcW w:w="1824" w:type="dxa"/>
            <w:vAlign w:val="center"/>
          </w:tcPr>
          <w:p w14:paraId="69DE8A28" w14:textId="648E2DC6" w:rsidR="00DB4CC2" w:rsidRDefault="00B8568F">
            <w:pPr>
              <w:adjustRightInd w:val="0"/>
              <w:snapToGrid w:val="0"/>
              <w:spacing w:line="240" w:lineRule="auto"/>
              <w:jc w:val="center"/>
              <w:rPr>
                <w:szCs w:val="21"/>
              </w:rPr>
            </w:pPr>
            <w:r>
              <w:rPr>
                <w:rFonts w:hint="eastAsia"/>
                <w:szCs w:val="21"/>
              </w:rPr>
              <w:t>卫生间</w:t>
            </w:r>
          </w:p>
          <w:p w14:paraId="249D6999" w14:textId="671D4B4C" w:rsidR="00D318F4" w:rsidRDefault="00DB4CC2">
            <w:pPr>
              <w:adjustRightInd w:val="0"/>
              <w:snapToGrid w:val="0"/>
              <w:spacing w:line="240" w:lineRule="auto"/>
              <w:jc w:val="center"/>
              <w:rPr>
                <w:szCs w:val="21"/>
              </w:rPr>
            </w:pPr>
            <w:r>
              <w:rPr>
                <w:rFonts w:hint="eastAsia"/>
                <w:szCs w:val="21"/>
              </w:rPr>
              <w:t>（三类保护物）</w:t>
            </w:r>
          </w:p>
        </w:tc>
        <w:tc>
          <w:tcPr>
            <w:tcW w:w="709" w:type="dxa"/>
            <w:vAlign w:val="center"/>
          </w:tcPr>
          <w:p w14:paraId="45E8E348" w14:textId="418B4D0B" w:rsidR="00D318F4" w:rsidRDefault="005A13F6">
            <w:pPr>
              <w:adjustRightInd w:val="0"/>
              <w:snapToGrid w:val="0"/>
              <w:spacing w:line="240" w:lineRule="auto"/>
              <w:jc w:val="center"/>
              <w:rPr>
                <w:szCs w:val="21"/>
              </w:rPr>
            </w:pPr>
            <w:r>
              <w:rPr>
                <w:rFonts w:hint="eastAsia"/>
                <w:szCs w:val="21"/>
              </w:rPr>
              <w:t>东南</w:t>
            </w:r>
          </w:p>
        </w:tc>
        <w:tc>
          <w:tcPr>
            <w:tcW w:w="1141" w:type="dxa"/>
            <w:vAlign w:val="center"/>
          </w:tcPr>
          <w:p w14:paraId="12640CB0" w14:textId="325E55C6" w:rsidR="00D318F4" w:rsidRDefault="00DB4CC2">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51" w:type="dxa"/>
            <w:vAlign w:val="center"/>
          </w:tcPr>
          <w:p w14:paraId="23477303" w14:textId="516D1917" w:rsidR="00D318F4" w:rsidRDefault="00D74C56">
            <w:pPr>
              <w:adjustRightInd w:val="0"/>
              <w:snapToGrid w:val="0"/>
              <w:spacing w:line="240" w:lineRule="auto"/>
              <w:jc w:val="center"/>
              <w:rPr>
                <w:szCs w:val="21"/>
              </w:rPr>
            </w:pPr>
            <w:r>
              <w:rPr>
                <w:rFonts w:hint="eastAsia"/>
                <w:szCs w:val="21"/>
              </w:rPr>
              <w:t>12.2</w:t>
            </w:r>
            <w:r>
              <w:rPr>
                <w:rFonts w:hint="eastAsia"/>
                <w:szCs w:val="21"/>
              </w:rPr>
              <w:t>（</w:t>
            </w:r>
            <w:r>
              <w:rPr>
                <w:rFonts w:hint="eastAsia"/>
                <w:szCs w:val="21"/>
              </w:rPr>
              <w:t>6.6</w:t>
            </w:r>
            <w:r>
              <w:rPr>
                <w:rFonts w:hint="eastAsia"/>
                <w:szCs w:val="21"/>
              </w:rPr>
              <w:t>）</w:t>
            </w:r>
          </w:p>
        </w:tc>
        <w:tc>
          <w:tcPr>
            <w:tcW w:w="2005" w:type="dxa"/>
            <w:vAlign w:val="center"/>
          </w:tcPr>
          <w:p w14:paraId="724310D3" w14:textId="77777777" w:rsidR="00D318F4" w:rsidRPr="00D318F4" w:rsidRDefault="00D318F4" w:rsidP="00D318F4">
            <w:pPr>
              <w:adjustRightInd w:val="0"/>
              <w:snapToGrid w:val="0"/>
              <w:spacing w:line="240" w:lineRule="auto"/>
              <w:jc w:val="center"/>
              <w:rPr>
                <w:szCs w:val="21"/>
              </w:rPr>
            </w:pPr>
            <w:r w:rsidRPr="00D318F4">
              <w:rPr>
                <w:szCs w:val="21"/>
              </w:rPr>
              <w:t>GB50156-2021</w:t>
            </w:r>
          </w:p>
          <w:p w14:paraId="071400FA" w14:textId="508C81A4" w:rsidR="00D318F4" w:rsidRDefault="00D318F4" w:rsidP="00D318F4">
            <w:pPr>
              <w:adjustRightInd w:val="0"/>
              <w:snapToGrid w:val="0"/>
              <w:spacing w:line="240" w:lineRule="auto"/>
              <w:jc w:val="center"/>
              <w:rPr>
                <w:szCs w:val="21"/>
              </w:rPr>
            </w:pPr>
            <w:r w:rsidRPr="00D318F4">
              <w:rPr>
                <w:rFonts w:hint="eastAsia"/>
                <w:szCs w:val="21"/>
              </w:rPr>
              <w:t>第</w:t>
            </w:r>
            <w:r w:rsidR="00DB4CC2">
              <w:rPr>
                <w:rFonts w:hint="eastAsia"/>
                <w:szCs w:val="21"/>
              </w:rPr>
              <w:t>4.0.4</w:t>
            </w:r>
            <w:r w:rsidRPr="00D318F4">
              <w:rPr>
                <w:rFonts w:hint="eastAsia"/>
                <w:szCs w:val="21"/>
              </w:rPr>
              <w:t>条</w:t>
            </w:r>
          </w:p>
        </w:tc>
        <w:tc>
          <w:tcPr>
            <w:tcW w:w="674" w:type="dxa"/>
            <w:vAlign w:val="center"/>
          </w:tcPr>
          <w:p w14:paraId="257623DB" w14:textId="43123C19" w:rsidR="00D318F4" w:rsidRDefault="00D318F4">
            <w:pPr>
              <w:adjustRightInd w:val="0"/>
              <w:snapToGrid w:val="0"/>
              <w:spacing w:line="240" w:lineRule="auto"/>
              <w:jc w:val="center"/>
              <w:rPr>
                <w:szCs w:val="21"/>
              </w:rPr>
            </w:pPr>
            <w:r>
              <w:rPr>
                <w:rFonts w:hint="eastAsia"/>
                <w:szCs w:val="21"/>
              </w:rPr>
              <w:t>符合</w:t>
            </w:r>
          </w:p>
        </w:tc>
      </w:tr>
      <w:tr w:rsidR="00D318F4" w14:paraId="4573D509" w14:textId="77777777">
        <w:trPr>
          <w:cantSplit/>
          <w:trHeight w:val="454"/>
          <w:jc w:val="center"/>
        </w:trPr>
        <w:tc>
          <w:tcPr>
            <w:tcW w:w="566" w:type="dxa"/>
            <w:vMerge w:val="restart"/>
            <w:vAlign w:val="center"/>
          </w:tcPr>
          <w:p w14:paraId="60CE9358" w14:textId="77777777" w:rsidR="00D318F4" w:rsidRDefault="00D318F4">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D318F4" w:rsidRDefault="00D318F4">
            <w:pPr>
              <w:adjustRightInd w:val="0"/>
              <w:snapToGrid w:val="0"/>
              <w:spacing w:line="240" w:lineRule="auto"/>
              <w:jc w:val="center"/>
              <w:rPr>
                <w:szCs w:val="21"/>
              </w:rPr>
            </w:pPr>
            <w:r>
              <w:rPr>
                <w:szCs w:val="21"/>
              </w:rPr>
              <w:t>车用乙醇汽（柴）油通气管口</w:t>
            </w:r>
          </w:p>
        </w:tc>
        <w:tc>
          <w:tcPr>
            <w:tcW w:w="1824" w:type="dxa"/>
            <w:vAlign w:val="center"/>
          </w:tcPr>
          <w:p w14:paraId="06727B8D" w14:textId="77777777" w:rsidR="00D318F4" w:rsidRDefault="00D318F4">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181771DF" w:rsidR="00D318F4" w:rsidRDefault="005A13F6">
            <w:pPr>
              <w:adjustRightInd w:val="0"/>
              <w:snapToGrid w:val="0"/>
              <w:spacing w:line="240" w:lineRule="auto"/>
              <w:jc w:val="center"/>
              <w:rPr>
                <w:szCs w:val="21"/>
              </w:rPr>
            </w:pPr>
            <w:r>
              <w:rPr>
                <w:rFonts w:hint="eastAsia"/>
                <w:szCs w:val="21"/>
              </w:rPr>
              <w:t>西南</w:t>
            </w:r>
          </w:p>
        </w:tc>
        <w:tc>
          <w:tcPr>
            <w:tcW w:w="1141" w:type="dxa"/>
            <w:vAlign w:val="center"/>
          </w:tcPr>
          <w:p w14:paraId="55A0FB71" w14:textId="77777777" w:rsidR="00D318F4" w:rsidRDefault="00D318F4">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1BDAEF33" w14:textId="12F7E86F" w:rsidR="00D318F4" w:rsidRDefault="00D74C56">
            <w:pPr>
              <w:adjustRightInd w:val="0"/>
              <w:snapToGrid w:val="0"/>
              <w:spacing w:line="240" w:lineRule="auto"/>
              <w:jc w:val="center"/>
              <w:rPr>
                <w:szCs w:val="21"/>
              </w:rPr>
            </w:pPr>
            <w:r>
              <w:rPr>
                <w:rFonts w:hint="eastAsia"/>
                <w:szCs w:val="21"/>
              </w:rPr>
              <w:t>7.4</w:t>
            </w:r>
            <w:r>
              <w:rPr>
                <w:rFonts w:hint="eastAsia"/>
                <w:szCs w:val="21"/>
              </w:rPr>
              <w:t>（</w:t>
            </w:r>
            <w:r>
              <w:rPr>
                <w:rFonts w:hint="eastAsia"/>
                <w:szCs w:val="21"/>
              </w:rPr>
              <w:t>7.4</w:t>
            </w:r>
            <w:r>
              <w:rPr>
                <w:rFonts w:hint="eastAsia"/>
                <w:szCs w:val="21"/>
              </w:rPr>
              <w:t>）</w:t>
            </w:r>
          </w:p>
        </w:tc>
        <w:tc>
          <w:tcPr>
            <w:tcW w:w="2005" w:type="dxa"/>
            <w:vAlign w:val="center"/>
          </w:tcPr>
          <w:p w14:paraId="39174681" w14:textId="77777777" w:rsidR="00D318F4" w:rsidRDefault="00D318F4">
            <w:pPr>
              <w:adjustRightInd w:val="0"/>
              <w:snapToGrid w:val="0"/>
              <w:spacing w:line="240" w:lineRule="auto"/>
              <w:jc w:val="center"/>
              <w:rPr>
                <w:szCs w:val="21"/>
              </w:rPr>
            </w:pPr>
            <w:r>
              <w:rPr>
                <w:szCs w:val="21"/>
              </w:rPr>
              <w:t>GB50156-2021</w:t>
            </w:r>
          </w:p>
          <w:p w14:paraId="4CF88792"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D318F4" w:rsidRDefault="00D318F4">
            <w:pPr>
              <w:adjustRightInd w:val="0"/>
              <w:snapToGrid w:val="0"/>
              <w:spacing w:line="240" w:lineRule="auto"/>
              <w:jc w:val="center"/>
              <w:rPr>
                <w:szCs w:val="21"/>
              </w:rPr>
            </w:pPr>
            <w:r>
              <w:rPr>
                <w:rFonts w:hint="eastAsia"/>
                <w:szCs w:val="21"/>
              </w:rPr>
              <w:t>符合</w:t>
            </w:r>
          </w:p>
        </w:tc>
      </w:tr>
      <w:tr w:rsidR="00D318F4" w14:paraId="7127B3EB" w14:textId="77777777">
        <w:trPr>
          <w:cantSplit/>
          <w:trHeight w:val="454"/>
          <w:jc w:val="center"/>
        </w:trPr>
        <w:tc>
          <w:tcPr>
            <w:tcW w:w="566" w:type="dxa"/>
            <w:vMerge/>
            <w:vAlign w:val="center"/>
          </w:tcPr>
          <w:p w14:paraId="07C09204" w14:textId="77777777" w:rsidR="00D318F4" w:rsidRDefault="00D318F4">
            <w:pPr>
              <w:adjustRightInd w:val="0"/>
              <w:snapToGrid w:val="0"/>
              <w:spacing w:line="240" w:lineRule="auto"/>
              <w:jc w:val="center"/>
              <w:rPr>
                <w:szCs w:val="21"/>
              </w:rPr>
            </w:pPr>
          </w:p>
        </w:tc>
        <w:tc>
          <w:tcPr>
            <w:tcW w:w="1007" w:type="dxa"/>
            <w:vMerge/>
            <w:vAlign w:val="center"/>
          </w:tcPr>
          <w:p w14:paraId="01AE4B78" w14:textId="77777777" w:rsidR="00D318F4" w:rsidRDefault="00D318F4">
            <w:pPr>
              <w:adjustRightInd w:val="0"/>
              <w:snapToGrid w:val="0"/>
              <w:spacing w:line="240" w:lineRule="auto"/>
              <w:jc w:val="center"/>
              <w:rPr>
                <w:szCs w:val="21"/>
              </w:rPr>
            </w:pPr>
          </w:p>
        </w:tc>
        <w:tc>
          <w:tcPr>
            <w:tcW w:w="1824" w:type="dxa"/>
            <w:vAlign w:val="center"/>
          </w:tcPr>
          <w:p w14:paraId="1691EDEC"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77613A78" w14:textId="56782771" w:rsidR="00D318F4" w:rsidRDefault="005A13F6">
            <w:pPr>
              <w:adjustRightInd w:val="0"/>
              <w:snapToGrid w:val="0"/>
              <w:spacing w:line="240" w:lineRule="auto"/>
              <w:jc w:val="center"/>
              <w:rPr>
                <w:szCs w:val="21"/>
              </w:rPr>
            </w:pPr>
            <w:r>
              <w:rPr>
                <w:rFonts w:hint="eastAsia"/>
                <w:szCs w:val="21"/>
              </w:rPr>
              <w:t>北</w:t>
            </w:r>
          </w:p>
        </w:tc>
        <w:tc>
          <w:tcPr>
            <w:tcW w:w="1141" w:type="dxa"/>
            <w:vAlign w:val="center"/>
          </w:tcPr>
          <w:p w14:paraId="680D063A" w14:textId="77777777" w:rsidR="00D318F4" w:rsidRDefault="00D318F4">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56B4C9FE" w14:textId="61140771" w:rsidR="00D318F4" w:rsidRDefault="00D74C56">
            <w:pPr>
              <w:adjustRightInd w:val="0"/>
              <w:snapToGrid w:val="0"/>
              <w:spacing w:line="240" w:lineRule="auto"/>
              <w:jc w:val="center"/>
              <w:rPr>
                <w:szCs w:val="21"/>
              </w:rPr>
            </w:pPr>
            <w:r>
              <w:rPr>
                <w:rFonts w:hint="eastAsia"/>
                <w:szCs w:val="21"/>
              </w:rPr>
              <w:t>4.8</w:t>
            </w:r>
            <w:r>
              <w:rPr>
                <w:rFonts w:hint="eastAsia"/>
                <w:szCs w:val="21"/>
              </w:rPr>
              <w:t>（</w:t>
            </w:r>
            <w:r>
              <w:rPr>
                <w:rFonts w:hint="eastAsia"/>
                <w:szCs w:val="21"/>
              </w:rPr>
              <w:t>4.8</w:t>
            </w:r>
            <w:r>
              <w:rPr>
                <w:rFonts w:hint="eastAsia"/>
                <w:szCs w:val="21"/>
              </w:rPr>
              <w:t>）</w:t>
            </w:r>
          </w:p>
        </w:tc>
        <w:tc>
          <w:tcPr>
            <w:tcW w:w="2005" w:type="dxa"/>
            <w:vAlign w:val="center"/>
          </w:tcPr>
          <w:p w14:paraId="70B5F6D4" w14:textId="77777777" w:rsidR="00D318F4" w:rsidRDefault="00D318F4">
            <w:pPr>
              <w:adjustRightInd w:val="0"/>
              <w:snapToGrid w:val="0"/>
              <w:spacing w:line="240" w:lineRule="auto"/>
              <w:jc w:val="center"/>
              <w:rPr>
                <w:szCs w:val="21"/>
              </w:rPr>
            </w:pPr>
            <w:r>
              <w:rPr>
                <w:szCs w:val="21"/>
              </w:rPr>
              <w:t>GB50156-2021</w:t>
            </w:r>
          </w:p>
          <w:p w14:paraId="0FCB0FE4"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D318F4" w:rsidRDefault="00D318F4">
            <w:pPr>
              <w:adjustRightInd w:val="0"/>
              <w:snapToGrid w:val="0"/>
              <w:spacing w:line="240" w:lineRule="auto"/>
              <w:jc w:val="center"/>
              <w:rPr>
                <w:szCs w:val="21"/>
              </w:rPr>
            </w:pPr>
            <w:r>
              <w:rPr>
                <w:szCs w:val="21"/>
              </w:rPr>
              <w:t>符合</w:t>
            </w:r>
          </w:p>
        </w:tc>
      </w:tr>
      <w:tr w:rsidR="00D318F4" w14:paraId="65B0D15D" w14:textId="77777777">
        <w:trPr>
          <w:cantSplit/>
          <w:trHeight w:val="454"/>
          <w:jc w:val="center"/>
        </w:trPr>
        <w:tc>
          <w:tcPr>
            <w:tcW w:w="566" w:type="dxa"/>
            <w:vMerge/>
            <w:vAlign w:val="center"/>
          </w:tcPr>
          <w:p w14:paraId="1B2E4146" w14:textId="77777777" w:rsidR="00D318F4" w:rsidRDefault="00D318F4">
            <w:pPr>
              <w:adjustRightInd w:val="0"/>
              <w:snapToGrid w:val="0"/>
              <w:spacing w:line="240" w:lineRule="auto"/>
              <w:jc w:val="center"/>
              <w:rPr>
                <w:szCs w:val="21"/>
              </w:rPr>
            </w:pPr>
          </w:p>
        </w:tc>
        <w:tc>
          <w:tcPr>
            <w:tcW w:w="1007" w:type="dxa"/>
            <w:vMerge/>
            <w:vAlign w:val="center"/>
          </w:tcPr>
          <w:p w14:paraId="588ADA7E" w14:textId="77777777" w:rsidR="00D318F4" w:rsidRDefault="00D318F4">
            <w:pPr>
              <w:adjustRightInd w:val="0"/>
              <w:snapToGrid w:val="0"/>
              <w:spacing w:line="240" w:lineRule="auto"/>
              <w:jc w:val="center"/>
              <w:rPr>
                <w:szCs w:val="21"/>
              </w:rPr>
            </w:pPr>
          </w:p>
        </w:tc>
        <w:tc>
          <w:tcPr>
            <w:tcW w:w="1824" w:type="dxa"/>
            <w:vAlign w:val="center"/>
          </w:tcPr>
          <w:p w14:paraId="61ECF939" w14:textId="77777777" w:rsidR="00D318F4" w:rsidRDefault="00D318F4">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5A8DF310" w:rsidR="00D318F4" w:rsidRDefault="005A13F6">
            <w:pPr>
              <w:adjustRightInd w:val="0"/>
              <w:snapToGrid w:val="0"/>
              <w:spacing w:line="240" w:lineRule="auto"/>
              <w:jc w:val="center"/>
              <w:rPr>
                <w:szCs w:val="21"/>
              </w:rPr>
            </w:pPr>
            <w:r>
              <w:rPr>
                <w:rFonts w:hint="eastAsia"/>
                <w:szCs w:val="21"/>
              </w:rPr>
              <w:t>东</w:t>
            </w:r>
          </w:p>
        </w:tc>
        <w:tc>
          <w:tcPr>
            <w:tcW w:w="1141" w:type="dxa"/>
            <w:vAlign w:val="center"/>
          </w:tcPr>
          <w:p w14:paraId="420D2332" w14:textId="77777777" w:rsidR="00D318F4" w:rsidRDefault="00D318F4">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D0C1719" w14:textId="4320215C" w:rsidR="00D318F4" w:rsidRDefault="00D74C56">
            <w:pPr>
              <w:adjustRightInd w:val="0"/>
              <w:snapToGrid w:val="0"/>
              <w:spacing w:line="240" w:lineRule="auto"/>
              <w:jc w:val="center"/>
              <w:rPr>
                <w:szCs w:val="21"/>
              </w:rPr>
            </w:pPr>
            <w:r>
              <w:rPr>
                <w:rFonts w:hint="eastAsia"/>
                <w:szCs w:val="21"/>
              </w:rPr>
              <w:t>7.1</w:t>
            </w:r>
            <w:r>
              <w:rPr>
                <w:rFonts w:hint="eastAsia"/>
                <w:szCs w:val="21"/>
              </w:rPr>
              <w:t>（</w:t>
            </w:r>
            <w:r>
              <w:rPr>
                <w:rFonts w:hint="eastAsia"/>
                <w:szCs w:val="21"/>
              </w:rPr>
              <w:t>7.1</w:t>
            </w:r>
            <w:r>
              <w:rPr>
                <w:rFonts w:hint="eastAsia"/>
                <w:szCs w:val="21"/>
              </w:rPr>
              <w:t>）</w:t>
            </w:r>
          </w:p>
        </w:tc>
        <w:tc>
          <w:tcPr>
            <w:tcW w:w="2005" w:type="dxa"/>
            <w:vAlign w:val="center"/>
          </w:tcPr>
          <w:p w14:paraId="23DEDD12" w14:textId="77777777" w:rsidR="00D318F4" w:rsidRDefault="00D318F4">
            <w:pPr>
              <w:adjustRightInd w:val="0"/>
              <w:snapToGrid w:val="0"/>
              <w:spacing w:line="240" w:lineRule="auto"/>
              <w:jc w:val="center"/>
              <w:rPr>
                <w:szCs w:val="21"/>
              </w:rPr>
            </w:pPr>
            <w:r>
              <w:rPr>
                <w:szCs w:val="21"/>
              </w:rPr>
              <w:t>GB50156-2021</w:t>
            </w:r>
          </w:p>
          <w:p w14:paraId="37D3BDDA"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D318F4" w:rsidRDefault="00D318F4">
            <w:pPr>
              <w:adjustRightInd w:val="0"/>
              <w:snapToGrid w:val="0"/>
              <w:spacing w:line="240" w:lineRule="auto"/>
              <w:jc w:val="center"/>
              <w:rPr>
                <w:szCs w:val="21"/>
              </w:rPr>
            </w:pPr>
            <w:r>
              <w:rPr>
                <w:szCs w:val="21"/>
              </w:rPr>
              <w:t>符合</w:t>
            </w:r>
          </w:p>
        </w:tc>
      </w:tr>
      <w:tr w:rsidR="00D318F4" w14:paraId="3D7FFCB1" w14:textId="77777777">
        <w:trPr>
          <w:cantSplit/>
          <w:trHeight w:val="454"/>
          <w:jc w:val="center"/>
        </w:trPr>
        <w:tc>
          <w:tcPr>
            <w:tcW w:w="566" w:type="dxa"/>
            <w:vMerge/>
            <w:vAlign w:val="center"/>
          </w:tcPr>
          <w:p w14:paraId="69C0C840" w14:textId="77777777" w:rsidR="00D318F4" w:rsidRDefault="00D318F4">
            <w:pPr>
              <w:adjustRightInd w:val="0"/>
              <w:snapToGrid w:val="0"/>
              <w:spacing w:line="240" w:lineRule="auto"/>
              <w:jc w:val="center"/>
              <w:rPr>
                <w:szCs w:val="21"/>
              </w:rPr>
            </w:pPr>
          </w:p>
        </w:tc>
        <w:tc>
          <w:tcPr>
            <w:tcW w:w="1007" w:type="dxa"/>
            <w:vMerge/>
            <w:vAlign w:val="center"/>
          </w:tcPr>
          <w:p w14:paraId="23CF40A7" w14:textId="77777777" w:rsidR="00D318F4" w:rsidRDefault="00D318F4">
            <w:pPr>
              <w:adjustRightInd w:val="0"/>
              <w:snapToGrid w:val="0"/>
              <w:spacing w:line="240" w:lineRule="auto"/>
              <w:jc w:val="center"/>
              <w:rPr>
                <w:szCs w:val="21"/>
              </w:rPr>
            </w:pPr>
          </w:p>
        </w:tc>
        <w:tc>
          <w:tcPr>
            <w:tcW w:w="1824" w:type="dxa"/>
            <w:vAlign w:val="center"/>
          </w:tcPr>
          <w:p w14:paraId="73807CF1" w14:textId="475A728F" w:rsidR="00DB4CC2" w:rsidRPr="00DB4CC2" w:rsidRDefault="00B8568F" w:rsidP="00DB4CC2">
            <w:pPr>
              <w:adjustRightInd w:val="0"/>
              <w:snapToGrid w:val="0"/>
              <w:spacing w:line="240" w:lineRule="auto"/>
              <w:jc w:val="center"/>
              <w:rPr>
                <w:szCs w:val="21"/>
              </w:rPr>
            </w:pPr>
            <w:r>
              <w:rPr>
                <w:rFonts w:hint="eastAsia"/>
                <w:szCs w:val="21"/>
              </w:rPr>
              <w:t>卫生间</w:t>
            </w:r>
          </w:p>
          <w:p w14:paraId="60F014BE" w14:textId="234619CC" w:rsidR="00D318F4" w:rsidRDefault="00DB4CC2" w:rsidP="00DB4CC2">
            <w:pPr>
              <w:adjustRightInd w:val="0"/>
              <w:snapToGrid w:val="0"/>
              <w:spacing w:line="240" w:lineRule="auto"/>
              <w:jc w:val="center"/>
              <w:rPr>
                <w:szCs w:val="21"/>
              </w:rPr>
            </w:pPr>
            <w:r w:rsidRPr="00DB4CC2">
              <w:rPr>
                <w:rFonts w:hint="eastAsia"/>
                <w:szCs w:val="21"/>
              </w:rPr>
              <w:t>（三类保护物）</w:t>
            </w:r>
          </w:p>
        </w:tc>
        <w:tc>
          <w:tcPr>
            <w:tcW w:w="709" w:type="dxa"/>
            <w:vAlign w:val="center"/>
          </w:tcPr>
          <w:p w14:paraId="7558A133" w14:textId="7E754F1C" w:rsidR="00D318F4" w:rsidRDefault="005A13F6">
            <w:pPr>
              <w:adjustRightInd w:val="0"/>
              <w:snapToGrid w:val="0"/>
              <w:spacing w:line="240" w:lineRule="auto"/>
              <w:jc w:val="center"/>
              <w:rPr>
                <w:szCs w:val="21"/>
              </w:rPr>
            </w:pPr>
            <w:r>
              <w:rPr>
                <w:rFonts w:hint="eastAsia"/>
                <w:szCs w:val="21"/>
              </w:rPr>
              <w:t>东南</w:t>
            </w:r>
          </w:p>
        </w:tc>
        <w:tc>
          <w:tcPr>
            <w:tcW w:w="1141" w:type="dxa"/>
            <w:vAlign w:val="center"/>
          </w:tcPr>
          <w:p w14:paraId="642D1C1C" w14:textId="4D1B20B8" w:rsidR="00D318F4" w:rsidRDefault="00DB4CC2">
            <w:pPr>
              <w:adjustRightInd w:val="0"/>
              <w:snapToGrid w:val="0"/>
              <w:spacing w:line="240" w:lineRule="auto"/>
              <w:jc w:val="center"/>
              <w:rPr>
                <w:szCs w:val="21"/>
              </w:rPr>
            </w:pPr>
            <w:r w:rsidRPr="00DB4CC2">
              <w:rPr>
                <w:rFonts w:hint="eastAsia"/>
                <w:szCs w:val="21"/>
              </w:rPr>
              <w:t>7</w:t>
            </w:r>
            <w:r w:rsidRPr="00DB4CC2">
              <w:rPr>
                <w:rFonts w:hint="eastAsia"/>
                <w:szCs w:val="21"/>
              </w:rPr>
              <w:t>（</w:t>
            </w:r>
            <w:r w:rsidRPr="00DB4CC2">
              <w:rPr>
                <w:rFonts w:hint="eastAsia"/>
                <w:szCs w:val="21"/>
              </w:rPr>
              <w:t>6</w:t>
            </w:r>
            <w:r w:rsidRPr="00DB4CC2">
              <w:rPr>
                <w:rFonts w:hint="eastAsia"/>
                <w:szCs w:val="21"/>
              </w:rPr>
              <w:t>）</w:t>
            </w:r>
          </w:p>
        </w:tc>
        <w:tc>
          <w:tcPr>
            <w:tcW w:w="1251" w:type="dxa"/>
            <w:vAlign w:val="center"/>
          </w:tcPr>
          <w:p w14:paraId="319C3E4E" w14:textId="727EE84D" w:rsidR="00D318F4" w:rsidRDefault="00D74C56">
            <w:pPr>
              <w:adjustRightInd w:val="0"/>
              <w:snapToGrid w:val="0"/>
              <w:spacing w:line="240" w:lineRule="auto"/>
              <w:jc w:val="center"/>
              <w:rPr>
                <w:szCs w:val="21"/>
              </w:rPr>
            </w:pPr>
            <w:r>
              <w:rPr>
                <w:rFonts w:hint="eastAsia"/>
                <w:szCs w:val="21"/>
              </w:rPr>
              <w:t>18.2</w:t>
            </w:r>
            <w:r>
              <w:rPr>
                <w:rFonts w:hint="eastAsia"/>
                <w:szCs w:val="21"/>
              </w:rPr>
              <w:t>（</w:t>
            </w:r>
            <w:r>
              <w:rPr>
                <w:rFonts w:hint="eastAsia"/>
                <w:szCs w:val="21"/>
              </w:rPr>
              <w:t>18.2</w:t>
            </w:r>
            <w:r>
              <w:rPr>
                <w:rFonts w:hint="eastAsia"/>
                <w:szCs w:val="21"/>
              </w:rPr>
              <w:t>）</w:t>
            </w:r>
          </w:p>
        </w:tc>
        <w:tc>
          <w:tcPr>
            <w:tcW w:w="2005" w:type="dxa"/>
            <w:vAlign w:val="center"/>
          </w:tcPr>
          <w:p w14:paraId="1A858469" w14:textId="77777777" w:rsidR="00DB4CC2" w:rsidRPr="00DB4CC2" w:rsidRDefault="00DB4CC2" w:rsidP="00DB4CC2">
            <w:pPr>
              <w:adjustRightInd w:val="0"/>
              <w:snapToGrid w:val="0"/>
              <w:spacing w:line="240" w:lineRule="auto"/>
              <w:jc w:val="center"/>
              <w:rPr>
                <w:szCs w:val="21"/>
              </w:rPr>
            </w:pPr>
            <w:r w:rsidRPr="00DB4CC2">
              <w:rPr>
                <w:szCs w:val="21"/>
              </w:rPr>
              <w:t>GB50156-2021</w:t>
            </w:r>
          </w:p>
          <w:p w14:paraId="520F11E6" w14:textId="0F355DC7" w:rsidR="00D318F4" w:rsidRDefault="00DB4CC2" w:rsidP="00DB4CC2">
            <w:pPr>
              <w:adjustRightInd w:val="0"/>
              <w:snapToGrid w:val="0"/>
              <w:spacing w:line="240" w:lineRule="auto"/>
              <w:jc w:val="center"/>
              <w:rPr>
                <w:szCs w:val="21"/>
              </w:rPr>
            </w:pPr>
            <w:r w:rsidRPr="00DB4CC2">
              <w:rPr>
                <w:rFonts w:hint="eastAsia"/>
                <w:szCs w:val="21"/>
              </w:rPr>
              <w:t>第</w:t>
            </w:r>
            <w:r w:rsidRPr="00DB4CC2">
              <w:rPr>
                <w:rFonts w:hint="eastAsia"/>
                <w:szCs w:val="21"/>
              </w:rPr>
              <w:t>4.0.4</w:t>
            </w:r>
            <w:r w:rsidRPr="00DB4CC2">
              <w:rPr>
                <w:rFonts w:hint="eastAsia"/>
                <w:szCs w:val="21"/>
              </w:rPr>
              <w:t>条</w:t>
            </w:r>
          </w:p>
        </w:tc>
        <w:tc>
          <w:tcPr>
            <w:tcW w:w="674" w:type="dxa"/>
            <w:vAlign w:val="center"/>
          </w:tcPr>
          <w:p w14:paraId="272E7D0C" w14:textId="3EAAAFA1" w:rsidR="00D318F4" w:rsidRDefault="00D318F4">
            <w:pPr>
              <w:adjustRightInd w:val="0"/>
              <w:snapToGrid w:val="0"/>
              <w:spacing w:line="240" w:lineRule="auto"/>
              <w:jc w:val="center"/>
              <w:rPr>
                <w:szCs w:val="21"/>
              </w:rPr>
            </w:pPr>
            <w:r>
              <w:rPr>
                <w:rFonts w:hint="eastAsia"/>
                <w:szCs w:val="21"/>
              </w:rPr>
              <w:t>符合</w:t>
            </w:r>
          </w:p>
        </w:tc>
      </w:tr>
      <w:tr w:rsidR="00D318F4" w14:paraId="085EA895" w14:textId="77777777">
        <w:trPr>
          <w:cantSplit/>
          <w:trHeight w:val="454"/>
          <w:jc w:val="center"/>
        </w:trPr>
        <w:tc>
          <w:tcPr>
            <w:tcW w:w="566" w:type="dxa"/>
            <w:vMerge w:val="restart"/>
            <w:vAlign w:val="center"/>
          </w:tcPr>
          <w:p w14:paraId="4B5CCED3" w14:textId="77777777" w:rsidR="00D318F4" w:rsidRDefault="00D318F4">
            <w:pPr>
              <w:adjustRightInd w:val="0"/>
              <w:snapToGrid w:val="0"/>
              <w:spacing w:line="240" w:lineRule="auto"/>
              <w:jc w:val="center"/>
              <w:rPr>
                <w:szCs w:val="21"/>
              </w:rPr>
            </w:pPr>
            <w:r>
              <w:rPr>
                <w:rFonts w:hint="eastAsia"/>
                <w:szCs w:val="21"/>
              </w:rPr>
              <w:t>3</w:t>
            </w:r>
          </w:p>
        </w:tc>
        <w:tc>
          <w:tcPr>
            <w:tcW w:w="1007" w:type="dxa"/>
            <w:vMerge w:val="restart"/>
            <w:vAlign w:val="center"/>
          </w:tcPr>
          <w:p w14:paraId="42776006" w14:textId="77777777" w:rsidR="00D318F4" w:rsidRDefault="00D318F4">
            <w:pPr>
              <w:adjustRightInd w:val="0"/>
              <w:snapToGrid w:val="0"/>
              <w:spacing w:line="240" w:lineRule="auto"/>
              <w:jc w:val="center"/>
              <w:rPr>
                <w:szCs w:val="21"/>
              </w:rPr>
            </w:pPr>
            <w:r>
              <w:rPr>
                <w:rFonts w:hint="eastAsia"/>
                <w:szCs w:val="21"/>
              </w:rPr>
              <w:t>加油机</w:t>
            </w:r>
          </w:p>
        </w:tc>
        <w:tc>
          <w:tcPr>
            <w:tcW w:w="1824" w:type="dxa"/>
            <w:vAlign w:val="center"/>
          </w:tcPr>
          <w:p w14:paraId="78ABAB2E" w14:textId="77777777" w:rsidR="00D318F4" w:rsidRDefault="00D318F4">
            <w:pPr>
              <w:adjustRightInd w:val="0"/>
              <w:snapToGrid w:val="0"/>
              <w:spacing w:line="240" w:lineRule="auto"/>
              <w:jc w:val="center"/>
              <w:rPr>
                <w:szCs w:val="21"/>
              </w:rPr>
            </w:pPr>
            <w:r>
              <w:rPr>
                <w:rFonts w:hint="eastAsia"/>
                <w:szCs w:val="21"/>
              </w:rPr>
              <w:t>站房</w:t>
            </w:r>
          </w:p>
        </w:tc>
        <w:tc>
          <w:tcPr>
            <w:tcW w:w="709" w:type="dxa"/>
            <w:vAlign w:val="center"/>
          </w:tcPr>
          <w:p w14:paraId="6CD2FE37" w14:textId="7568D7CF" w:rsidR="00D318F4" w:rsidRDefault="005A13F6">
            <w:pPr>
              <w:adjustRightInd w:val="0"/>
              <w:snapToGrid w:val="0"/>
              <w:spacing w:line="240" w:lineRule="auto"/>
              <w:jc w:val="center"/>
              <w:rPr>
                <w:szCs w:val="21"/>
              </w:rPr>
            </w:pPr>
            <w:r>
              <w:rPr>
                <w:rFonts w:hint="eastAsia"/>
                <w:szCs w:val="21"/>
              </w:rPr>
              <w:t>东</w:t>
            </w:r>
          </w:p>
        </w:tc>
        <w:tc>
          <w:tcPr>
            <w:tcW w:w="1141" w:type="dxa"/>
            <w:vAlign w:val="center"/>
          </w:tcPr>
          <w:p w14:paraId="756F8395" w14:textId="77777777" w:rsidR="00D318F4" w:rsidRDefault="00D318F4">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5217D1DB" w14:textId="6E6584A5" w:rsidR="00D318F4" w:rsidRDefault="00D74C56">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17</w:t>
            </w:r>
            <w:r>
              <w:rPr>
                <w:rFonts w:hint="eastAsia"/>
                <w:szCs w:val="21"/>
              </w:rPr>
              <w:t>）</w:t>
            </w:r>
          </w:p>
        </w:tc>
        <w:tc>
          <w:tcPr>
            <w:tcW w:w="2005" w:type="dxa"/>
            <w:vAlign w:val="center"/>
          </w:tcPr>
          <w:p w14:paraId="76DA9998" w14:textId="77777777" w:rsidR="00D318F4" w:rsidRDefault="00D318F4">
            <w:pPr>
              <w:adjustRightInd w:val="0"/>
              <w:snapToGrid w:val="0"/>
              <w:spacing w:line="240" w:lineRule="auto"/>
              <w:jc w:val="center"/>
              <w:rPr>
                <w:szCs w:val="21"/>
              </w:rPr>
            </w:pPr>
            <w:r>
              <w:rPr>
                <w:szCs w:val="21"/>
              </w:rPr>
              <w:t>GB50156-2021</w:t>
            </w:r>
          </w:p>
          <w:p w14:paraId="3B4350A8"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D318F4" w:rsidRDefault="00D318F4">
            <w:pPr>
              <w:adjustRightInd w:val="0"/>
              <w:snapToGrid w:val="0"/>
              <w:spacing w:line="240" w:lineRule="auto"/>
              <w:jc w:val="center"/>
              <w:rPr>
                <w:szCs w:val="21"/>
              </w:rPr>
            </w:pPr>
            <w:r>
              <w:rPr>
                <w:szCs w:val="21"/>
              </w:rPr>
              <w:t>符合</w:t>
            </w:r>
          </w:p>
        </w:tc>
      </w:tr>
      <w:tr w:rsidR="00D318F4" w14:paraId="7D01BA42" w14:textId="77777777">
        <w:trPr>
          <w:cantSplit/>
          <w:trHeight w:val="454"/>
          <w:jc w:val="center"/>
        </w:trPr>
        <w:tc>
          <w:tcPr>
            <w:tcW w:w="566" w:type="dxa"/>
            <w:vMerge/>
            <w:vAlign w:val="center"/>
          </w:tcPr>
          <w:p w14:paraId="3CECCBA4" w14:textId="77777777" w:rsidR="00D318F4" w:rsidRDefault="00D318F4" w:rsidP="00D318F4">
            <w:pPr>
              <w:adjustRightInd w:val="0"/>
              <w:snapToGrid w:val="0"/>
              <w:spacing w:line="240" w:lineRule="auto"/>
              <w:jc w:val="center"/>
              <w:rPr>
                <w:szCs w:val="21"/>
              </w:rPr>
            </w:pPr>
          </w:p>
        </w:tc>
        <w:tc>
          <w:tcPr>
            <w:tcW w:w="1007" w:type="dxa"/>
            <w:vMerge/>
            <w:vAlign w:val="center"/>
          </w:tcPr>
          <w:p w14:paraId="634D2E4A" w14:textId="77777777" w:rsidR="00D318F4" w:rsidRDefault="00D318F4" w:rsidP="00D318F4">
            <w:pPr>
              <w:adjustRightInd w:val="0"/>
              <w:snapToGrid w:val="0"/>
              <w:spacing w:line="240" w:lineRule="auto"/>
              <w:jc w:val="center"/>
              <w:rPr>
                <w:szCs w:val="21"/>
              </w:rPr>
            </w:pPr>
          </w:p>
        </w:tc>
        <w:tc>
          <w:tcPr>
            <w:tcW w:w="1824" w:type="dxa"/>
            <w:vAlign w:val="center"/>
          </w:tcPr>
          <w:p w14:paraId="5960B5B8" w14:textId="69618C84" w:rsidR="00DB4CC2" w:rsidRPr="00DB4CC2" w:rsidRDefault="00B8568F" w:rsidP="00DB4CC2">
            <w:pPr>
              <w:adjustRightInd w:val="0"/>
              <w:snapToGrid w:val="0"/>
              <w:spacing w:line="240" w:lineRule="auto"/>
              <w:jc w:val="center"/>
              <w:rPr>
                <w:szCs w:val="21"/>
              </w:rPr>
            </w:pPr>
            <w:r>
              <w:rPr>
                <w:rFonts w:hint="eastAsia"/>
                <w:szCs w:val="21"/>
              </w:rPr>
              <w:t>卫生间</w:t>
            </w:r>
          </w:p>
          <w:p w14:paraId="22F5B350" w14:textId="6E283AF1" w:rsidR="00D318F4" w:rsidRDefault="00DB4CC2" w:rsidP="00DB4CC2">
            <w:pPr>
              <w:adjustRightInd w:val="0"/>
              <w:snapToGrid w:val="0"/>
              <w:spacing w:line="240" w:lineRule="auto"/>
              <w:jc w:val="center"/>
              <w:rPr>
                <w:szCs w:val="21"/>
              </w:rPr>
            </w:pPr>
            <w:r w:rsidRPr="00DB4CC2">
              <w:rPr>
                <w:rFonts w:hint="eastAsia"/>
                <w:szCs w:val="21"/>
              </w:rPr>
              <w:t>（三类保护物）</w:t>
            </w:r>
          </w:p>
        </w:tc>
        <w:tc>
          <w:tcPr>
            <w:tcW w:w="709" w:type="dxa"/>
            <w:vAlign w:val="center"/>
          </w:tcPr>
          <w:p w14:paraId="46ECC327" w14:textId="522C1D1B" w:rsidR="00D318F4" w:rsidRDefault="005A13F6" w:rsidP="00D318F4">
            <w:pPr>
              <w:adjustRightInd w:val="0"/>
              <w:snapToGrid w:val="0"/>
              <w:spacing w:line="240" w:lineRule="auto"/>
              <w:jc w:val="center"/>
              <w:rPr>
                <w:szCs w:val="21"/>
              </w:rPr>
            </w:pPr>
            <w:r>
              <w:rPr>
                <w:rFonts w:hint="eastAsia"/>
                <w:szCs w:val="21"/>
              </w:rPr>
              <w:t>东南</w:t>
            </w:r>
          </w:p>
        </w:tc>
        <w:tc>
          <w:tcPr>
            <w:tcW w:w="1141" w:type="dxa"/>
            <w:vAlign w:val="center"/>
          </w:tcPr>
          <w:p w14:paraId="040786C3" w14:textId="594348FF" w:rsidR="00D318F4" w:rsidRDefault="00DB4CC2" w:rsidP="00D318F4">
            <w:pPr>
              <w:adjustRightInd w:val="0"/>
              <w:snapToGrid w:val="0"/>
              <w:spacing w:line="240" w:lineRule="auto"/>
              <w:jc w:val="center"/>
              <w:rPr>
                <w:szCs w:val="21"/>
              </w:rPr>
            </w:pPr>
            <w:r w:rsidRPr="00DB4CC2">
              <w:rPr>
                <w:rFonts w:hint="eastAsia"/>
                <w:szCs w:val="21"/>
              </w:rPr>
              <w:t>7</w:t>
            </w:r>
            <w:r w:rsidRPr="00DB4CC2">
              <w:rPr>
                <w:rFonts w:hint="eastAsia"/>
                <w:szCs w:val="21"/>
              </w:rPr>
              <w:t>（</w:t>
            </w:r>
            <w:r w:rsidRPr="00DB4CC2">
              <w:rPr>
                <w:rFonts w:hint="eastAsia"/>
                <w:szCs w:val="21"/>
              </w:rPr>
              <w:t>6</w:t>
            </w:r>
            <w:r w:rsidRPr="00DB4CC2">
              <w:rPr>
                <w:rFonts w:hint="eastAsia"/>
                <w:szCs w:val="21"/>
              </w:rPr>
              <w:t>）</w:t>
            </w:r>
          </w:p>
        </w:tc>
        <w:tc>
          <w:tcPr>
            <w:tcW w:w="1251" w:type="dxa"/>
            <w:vAlign w:val="center"/>
          </w:tcPr>
          <w:p w14:paraId="2FC9A748" w14:textId="029087FD" w:rsidR="00D318F4" w:rsidRDefault="00D74C56" w:rsidP="00D318F4">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35</w:t>
            </w:r>
            <w:r>
              <w:rPr>
                <w:rFonts w:hint="eastAsia"/>
                <w:szCs w:val="21"/>
              </w:rPr>
              <w:t>）</w:t>
            </w:r>
          </w:p>
        </w:tc>
        <w:tc>
          <w:tcPr>
            <w:tcW w:w="2005" w:type="dxa"/>
            <w:vAlign w:val="center"/>
          </w:tcPr>
          <w:p w14:paraId="6D30EB42" w14:textId="77777777" w:rsidR="00DB4CC2" w:rsidRPr="00DB4CC2" w:rsidRDefault="00DB4CC2" w:rsidP="00DB4CC2">
            <w:pPr>
              <w:adjustRightInd w:val="0"/>
              <w:snapToGrid w:val="0"/>
              <w:spacing w:line="240" w:lineRule="auto"/>
              <w:jc w:val="center"/>
              <w:rPr>
                <w:szCs w:val="21"/>
              </w:rPr>
            </w:pPr>
            <w:r w:rsidRPr="00DB4CC2">
              <w:rPr>
                <w:szCs w:val="21"/>
              </w:rPr>
              <w:t>GB50156-2021</w:t>
            </w:r>
          </w:p>
          <w:p w14:paraId="662330B9" w14:textId="08BE36D2" w:rsidR="00D318F4" w:rsidRDefault="00DB4CC2" w:rsidP="00DB4CC2">
            <w:pPr>
              <w:adjustRightInd w:val="0"/>
              <w:snapToGrid w:val="0"/>
              <w:spacing w:line="240" w:lineRule="auto"/>
              <w:jc w:val="center"/>
              <w:rPr>
                <w:szCs w:val="21"/>
              </w:rPr>
            </w:pPr>
            <w:r w:rsidRPr="00DB4CC2">
              <w:rPr>
                <w:rFonts w:hint="eastAsia"/>
                <w:szCs w:val="21"/>
              </w:rPr>
              <w:t>第</w:t>
            </w:r>
            <w:r w:rsidRPr="00DB4CC2">
              <w:rPr>
                <w:rFonts w:hint="eastAsia"/>
                <w:szCs w:val="21"/>
              </w:rPr>
              <w:t>4.0.4</w:t>
            </w:r>
            <w:r w:rsidRPr="00DB4CC2">
              <w:rPr>
                <w:rFonts w:hint="eastAsia"/>
                <w:szCs w:val="21"/>
              </w:rPr>
              <w:t>条</w:t>
            </w:r>
          </w:p>
        </w:tc>
        <w:tc>
          <w:tcPr>
            <w:tcW w:w="674" w:type="dxa"/>
            <w:vAlign w:val="center"/>
          </w:tcPr>
          <w:p w14:paraId="6F11128E" w14:textId="773FDCA2" w:rsidR="00D318F4" w:rsidRDefault="00D318F4" w:rsidP="00D318F4">
            <w:pPr>
              <w:adjustRightInd w:val="0"/>
              <w:snapToGrid w:val="0"/>
              <w:spacing w:line="240" w:lineRule="auto"/>
              <w:jc w:val="center"/>
              <w:rPr>
                <w:szCs w:val="21"/>
              </w:rPr>
            </w:pPr>
            <w:r>
              <w:rPr>
                <w:rFonts w:hint="eastAsia"/>
                <w:szCs w:val="21"/>
              </w:rPr>
              <w:t>符合</w:t>
            </w:r>
          </w:p>
        </w:tc>
      </w:tr>
      <w:tr w:rsidR="00D318F4" w14:paraId="27FF476F" w14:textId="77777777">
        <w:trPr>
          <w:cantSplit/>
          <w:trHeight w:val="454"/>
          <w:jc w:val="center"/>
        </w:trPr>
        <w:tc>
          <w:tcPr>
            <w:tcW w:w="566" w:type="dxa"/>
            <w:vAlign w:val="center"/>
          </w:tcPr>
          <w:p w14:paraId="32760DA8" w14:textId="77777777" w:rsidR="00D318F4" w:rsidRDefault="00D318F4">
            <w:pPr>
              <w:adjustRightInd w:val="0"/>
              <w:snapToGrid w:val="0"/>
              <w:spacing w:line="240" w:lineRule="auto"/>
              <w:jc w:val="center"/>
              <w:rPr>
                <w:szCs w:val="21"/>
              </w:rPr>
            </w:pPr>
            <w:r>
              <w:rPr>
                <w:szCs w:val="21"/>
              </w:rPr>
              <w:t>4</w:t>
            </w:r>
          </w:p>
        </w:tc>
        <w:tc>
          <w:tcPr>
            <w:tcW w:w="1007" w:type="dxa"/>
            <w:vAlign w:val="center"/>
          </w:tcPr>
          <w:p w14:paraId="75F6C257" w14:textId="77777777" w:rsidR="00D318F4" w:rsidRDefault="00D318F4">
            <w:pPr>
              <w:adjustRightInd w:val="0"/>
              <w:snapToGrid w:val="0"/>
              <w:spacing w:line="240" w:lineRule="auto"/>
              <w:jc w:val="center"/>
              <w:rPr>
                <w:szCs w:val="21"/>
              </w:rPr>
            </w:pPr>
            <w:r>
              <w:rPr>
                <w:szCs w:val="21"/>
              </w:rPr>
              <w:t>油品卸车点</w:t>
            </w:r>
          </w:p>
        </w:tc>
        <w:tc>
          <w:tcPr>
            <w:tcW w:w="1824" w:type="dxa"/>
            <w:vAlign w:val="center"/>
          </w:tcPr>
          <w:p w14:paraId="168A7B6B"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59AD7C6E" w14:textId="016566DC" w:rsidR="00D318F4" w:rsidRDefault="005A13F6">
            <w:pPr>
              <w:adjustRightInd w:val="0"/>
              <w:snapToGrid w:val="0"/>
              <w:spacing w:line="240" w:lineRule="auto"/>
              <w:jc w:val="center"/>
              <w:rPr>
                <w:szCs w:val="21"/>
              </w:rPr>
            </w:pPr>
            <w:r>
              <w:rPr>
                <w:rFonts w:hint="eastAsia"/>
                <w:szCs w:val="21"/>
              </w:rPr>
              <w:t>东北</w:t>
            </w:r>
          </w:p>
        </w:tc>
        <w:tc>
          <w:tcPr>
            <w:tcW w:w="1141" w:type="dxa"/>
            <w:vAlign w:val="center"/>
          </w:tcPr>
          <w:p w14:paraId="6F8B6984" w14:textId="77777777" w:rsidR="00D318F4" w:rsidRDefault="00D318F4">
            <w:pPr>
              <w:adjustRightInd w:val="0"/>
              <w:snapToGrid w:val="0"/>
              <w:spacing w:line="240" w:lineRule="auto"/>
              <w:jc w:val="center"/>
              <w:rPr>
                <w:szCs w:val="21"/>
              </w:rPr>
            </w:pPr>
            <w:r>
              <w:rPr>
                <w:szCs w:val="21"/>
              </w:rPr>
              <w:t>5</w:t>
            </w:r>
          </w:p>
        </w:tc>
        <w:tc>
          <w:tcPr>
            <w:tcW w:w="1251" w:type="dxa"/>
            <w:vAlign w:val="center"/>
          </w:tcPr>
          <w:p w14:paraId="525BD9D3" w14:textId="00740EEC" w:rsidR="00D318F4" w:rsidRDefault="00D74C56">
            <w:pPr>
              <w:adjustRightInd w:val="0"/>
              <w:snapToGrid w:val="0"/>
              <w:spacing w:line="240" w:lineRule="auto"/>
              <w:jc w:val="center"/>
              <w:rPr>
                <w:szCs w:val="21"/>
              </w:rPr>
            </w:pPr>
            <w:r>
              <w:rPr>
                <w:rFonts w:hint="eastAsia"/>
                <w:szCs w:val="21"/>
              </w:rPr>
              <w:t>11.3</w:t>
            </w:r>
          </w:p>
        </w:tc>
        <w:tc>
          <w:tcPr>
            <w:tcW w:w="2005" w:type="dxa"/>
            <w:vAlign w:val="center"/>
          </w:tcPr>
          <w:p w14:paraId="28C04AA5" w14:textId="77777777" w:rsidR="00D318F4" w:rsidRDefault="00D318F4">
            <w:pPr>
              <w:adjustRightInd w:val="0"/>
              <w:snapToGrid w:val="0"/>
              <w:spacing w:line="240" w:lineRule="auto"/>
              <w:jc w:val="center"/>
              <w:rPr>
                <w:szCs w:val="21"/>
              </w:rPr>
            </w:pPr>
            <w:r>
              <w:rPr>
                <w:szCs w:val="21"/>
              </w:rPr>
              <w:t>GB50156-2021</w:t>
            </w:r>
          </w:p>
          <w:p w14:paraId="73FC715B"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D318F4" w:rsidRDefault="00D318F4">
            <w:pPr>
              <w:adjustRightInd w:val="0"/>
              <w:snapToGrid w:val="0"/>
              <w:spacing w:line="240" w:lineRule="auto"/>
              <w:jc w:val="center"/>
              <w:rPr>
                <w:szCs w:val="21"/>
              </w:rPr>
            </w:pPr>
            <w:r>
              <w:rPr>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6456472"/>
      <w:bookmarkStart w:id="483" w:name="_Toc152490397"/>
      <w:bookmarkStart w:id="484" w:name="_Toc147388106"/>
      <w:bookmarkStart w:id="485" w:name="_Toc152401037"/>
      <w:bookmarkStart w:id="486" w:name="_Toc146454783"/>
      <w:bookmarkStart w:id="487" w:name="_Toc145472691"/>
      <w:bookmarkStart w:id="488" w:name="_Toc146456695"/>
      <w:bookmarkStart w:id="489" w:name="_Toc150078387"/>
      <w:bookmarkStart w:id="490" w:name="_Toc144691740"/>
      <w:bookmarkStart w:id="491" w:name="_Toc152146853"/>
      <w:bookmarkStart w:id="492" w:name="_Toc163648873"/>
      <w:bookmarkStart w:id="493" w:name="_Toc144886790"/>
      <w:bookmarkStart w:id="494" w:name="_Toc152490527"/>
      <w:bookmarkStart w:id="495" w:name="_Toc156033583"/>
      <w:bookmarkStart w:id="496" w:name="_Toc152147167"/>
      <w:bookmarkStart w:id="497" w:name="_Toc153082054"/>
      <w:bookmarkStart w:id="498" w:name="_Toc147389000"/>
      <w:bookmarkStart w:id="499" w:name="_Toc156029823"/>
      <w:bookmarkStart w:id="500" w:name="_Toc144693727"/>
      <w:bookmarkStart w:id="501" w:name="_Toc153613494"/>
      <w:bookmarkStart w:id="502" w:name="_Toc152145341"/>
      <w:bookmarkStart w:id="503" w:name="_Toc166118060"/>
      <w:bookmarkStart w:id="504" w:name="_Toc163694502"/>
      <w:bookmarkStart w:id="505" w:name="_Toc147389712"/>
      <w:bookmarkStart w:id="506" w:name="_Toc153013339"/>
      <w:bookmarkStart w:id="507" w:name="_Toc147388813"/>
      <w:bookmarkStart w:id="508" w:name="_Toc144691506"/>
      <w:bookmarkStart w:id="509" w:name="_Toc148576412"/>
      <w:bookmarkStart w:id="510" w:name="_Toc144873860"/>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12119533"/>
      <w:bookmarkStart w:id="513" w:name="_Toc260924774"/>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0C6EB7AE"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B520FA">
        <w:rPr>
          <w:rFonts w:cs="Times New Roman" w:hint="eastAsia"/>
          <w:color w:val="000000"/>
          <w:sz w:val="28"/>
          <w:szCs w:val="28"/>
        </w:rPr>
        <w:t>第二加油站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447B79A9"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B520FA">
        <w:rPr>
          <w:rFonts w:cs="Times New Roman" w:hint="eastAsia"/>
          <w:sz w:val="28"/>
          <w:szCs w:val="28"/>
        </w:rPr>
        <w:t>第二加油站</w:t>
      </w:r>
      <w:r>
        <w:rPr>
          <w:rFonts w:cs="Times New Roman" w:hint="eastAsia"/>
          <w:sz w:val="28"/>
          <w:szCs w:val="28"/>
        </w:rPr>
        <w:t>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04833B80" w14:textId="5487C4E3" w:rsidR="00935541" w:rsidRDefault="00000000">
      <w:pPr>
        <w:ind w:firstLineChars="200" w:firstLine="560"/>
        <w:rPr>
          <w:sz w:val="28"/>
          <w:szCs w:val="28"/>
        </w:rPr>
      </w:pPr>
      <w:r>
        <w:rPr>
          <w:rFonts w:hint="eastAsia"/>
          <w:sz w:val="28"/>
          <w:szCs w:val="28"/>
        </w:rPr>
        <w:t>目前，中国石油天然气股份有限公司辽宁营口鲅鱼圈经营部</w:t>
      </w:r>
      <w:r w:rsidR="00B520FA">
        <w:rPr>
          <w:rFonts w:hint="eastAsia"/>
          <w:sz w:val="28"/>
          <w:szCs w:val="28"/>
        </w:rPr>
        <w:t>第二加油站</w:t>
      </w:r>
      <w:r>
        <w:rPr>
          <w:rFonts w:hint="eastAsia"/>
          <w:sz w:val="28"/>
          <w:szCs w:val="28"/>
        </w:rPr>
        <w:t>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212119535"/>
      <w:bookmarkStart w:id="516" w:name="_Toc9755139"/>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2599E36A" w14:textId="712C4E3C" w:rsidR="00935541" w:rsidRDefault="00000000">
      <w:pPr>
        <w:adjustRightInd w:val="0"/>
        <w:snapToGrid w:val="0"/>
        <w:ind w:firstLineChars="200" w:firstLine="560"/>
        <w:rPr>
          <w:sz w:val="28"/>
          <w:szCs w:val="28"/>
        </w:rPr>
      </w:pPr>
      <w:bookmarkStart w:id="517" w:name="_Toc9755140"/>
      <w:r>
        <w:rPr>
          <w:rFonts w:hint="eastAsia"/>
          <w:sz w:val="28"/>
          <w:szCs w:val="28"/>
        </w:rPr>
        <w:t>中国石油天然气股份有限公司辽宁营口鲅鱼圈经营部</w:t>
      </w:r>
      <w:r w:rsidR="00B520FA">
        <w:rPr>
          <w:rFonts w:hint="eastAsia"/>
          <w:sz w:val="28"/>
          <w:szCs w:val="28"/>
        </w:rPr>
        <w:t>第二加油站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77AA8680" w:rsidR="00935541"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中国石油天然气股份有限公司辽宁营口鲅鱼圈经营部</w:t>
      </w:r>
      <w:r w:rsidR="00B520FA">
        <w:rPr>
          <w:rFonts w:hint="eastAsia"/>
          <w:b/>
          <w:sz w:val="28"/>
          <w:szCs w:val="28"/>
        </w:rPr>
        <w:t>第二加油站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14D50C33" w:rsidR="00935541" w:rsidRPr="002262AD" w:rsidRDefault="00000000">
      <w:pPr>
        <w:numPr>
          <w:ilvl w:val="0"/>
          <w:numId w:val="15"/>
        </w:numPr>
        <w:adjustRightInd w:val="0"/>
        <w:snapToGrid w:val="0"/>
        <w:ind w:left="0" w:firstLineChars="200" w:firstLine="560"/>
        <w:rPr>
          <w:color w:val="000000"/>
          <w:sz w:val="28"/>
          <w:szCs w:val="28"/>
        </w:rPr>
      </w:pPr>
      <w:r w:rsidRPr="002262AD">
        <w:rPr>
          <w:color w:val="000000"/>
          <w:sz w:val="28"/>
          <w:szCs w:val="28"/>
        </w:rPr>
        <w:t>主要负责人和安全管理人员</w:t>
      </w:r>
      <w:r w:rsidRPr="002262AD">
        <w:rPr>
          <w:rFonts w:hint="eastAsia"/>
          <w:color w:val="000000"/>
          <w:sz w:val="28"/>
          <w:szCs w:val="28"/>
        </w:rPr>
        <w:t>安全资格证</w:t>
      </w:r>
    </w:p>
    <w:p w14:paraId="5A54454D" w14:textId="77777777" w:rsidR="00935541" w:rsidRPr="00FE604C" w:rsidRDefault="00000000">
      <w:pPr>
        <w:numPr>
          <w:ilvl w:val="0"/>
          <w:numId w:val="15"/>
        </w:numPr>
        <w:adjustRightInd w:val="0"/>
        <w:snapToGrid w:val="0"/>
        <w:ind w:left="0" w:firstLineChars="200" w:firstLine="560"/>
        <w:rPr>
          <w:color w:val="000000"/>
          <w:sz w:val="28"/>
          <w:szCs w:val="28"/>
        </w:rPr>
      </w:pPr>
      <w:r w:rsidRPr="00FE604C">
        <w:rPr>
          <w:color w:val="000000"/>
          <w:sz w:val="28"/>
          <w:szCs w:val="28"/>
        </w:rPr>
        <w:t>安全培训考核</w:t>
      </w:r>
      <w:r w:rsidRPr="00FE604C">
        <w:rPr>
          <w:rFonts w:hint="eastAsia"/>
          <w:color w:val="000000"/>
          <w:sz w:val="28"/>
          <w:szCs w:val="28"/>
        </w:rPr>
        <w:t>证明文件</w:t>
      </w:r>
    </w:p>
    <w:p w14:paraId="3563DBE6" w14:textId="52F7D7A0" w:rsidR="001F77BF" w:rsidRP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42095EF4" w14:textId="7C8C9067" w:rsidR="0024648C" w:rsidRDefault="0024648C" w:rsidP="00484172">
      <w:pPr>
        <w:numPr>
          <w:ilvl w:val="0"/>
          <w:numId w:val="15"/>
        </w:numPr>
        <w:adjustRightInd w:val="0"/>
        <w:snapToGrid w:val="0"/>
        <w:ind w:left="0" w:firstLineChars="200" w:firstLine="560"/>
        <w:rPr>
          <w:sz w:val="28"/>
          <w:szCs w:val="28"/>
        </w:rPr>
      </w:pPr>
      <w:r>
        <w:rPr>
          <w:rFonts w:hint="eastAsia"/>
          <w:sz w:val="28"/>
          <w:szCs w:val="28"/>
        </w:rPr>
        <w:t>专家意见</w:t>
      </w:r>
    </w:p>
    <w:p w14:paraId="2B5B62A2" w14:textId="19BD52A4" w:rsidR="0024648C" w:rsidRDefault="0024648C" w:rsidP="00484172">
      <w:pPr>
        <w:numPr>
          <w:ilvl w:val="0"/>
          <w:numId w:val="15"/>
        </w:numPr>
        <w:adjustRightInd w:val="0"/>
        <w:snapToGrid w:val="0"/>
        <w:ind w:left="0" w:firstLineChars="200" w:firstLine="560"/>
        <w:rPr>
          <w:sz w:val="28"/>
          <w:szCs w:val="28"/>
        </w:rPr>
      </w:pPr>
      <w:r>
        <w:rPr>
          <w:rFonts w:hint="eastAsia"/>
          <w:sz w:val="28"/>
          <w:szCs w:val="28"/>
        </w:rPr>
        <w:t>报告修改说明</w:t>
      </w:r>
    </w:p>
    <w:p w14:paraId="75BB41CB" w14:textId="6F64F773" w:rsidR="00FE598A" w:rsidRPr="00484172" w:rsidRDefault="00FE598A" w:rsidP="00484172">
      <w:pPr>
        <w:numPr>
          <w:ilvl w:val="0"/>
          <w:numId w:val="15"/>
        </w:numPr>
        <w:adjustRightInd w:val="0"/>
        <w:snapToGrid w:val="0"/>
        <w:ind w:left="0" w:firstLineChars="200" w:firstLine="560"/>
        <w:rPr>
          <w:sz w:val="28"/>
          <w:szCs w:val="28"/>
        </w:rPr>
      </w:pPr>
      <w:r>
        <w:rPr>
          <w:rFonts w:hint="eastAsia"/>
          <w:sz w:val="28"/>
          <w:szCs w:val="28"/>
        </w:rPr>
        <w:t>整改确认报告</w:t>
      </w:r>
    </w:p>
    <w:sectPr w:rsidR="00FE598A" w:rsidRPr="00484172">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194889" w14:textId="77777777" w:rsidR="003A3578" w:rsidRDefault="003A3578">
      <w:pPr>
        <w:spacing w:line="240" w:lineRule="auto"/>
      </w:pPr>
      <w:r>
        <w:separator/>
      </w:r>
    </w:p>
  </w:endnote>
  <w:endnote w:type="continuationSeparator" w:id="0">
    <w:p w14:paraId="4644FE88" w14:textId="77777777" w:rsidR="003A3578" w:rsidRDefault="003A35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Malgun Gothic Semilight"/>
    <w:panose1 w:val="020B0604020202020204"/>
    <w:charset w:val="86"/>
    <w:family w:val="swiss"/>
    <w:pitch w:val="default"/>
    <w:sig w:usb0="00000000" w:usb1="00000000" w:usb2="0000003F" w:usb3="00000000" w:csb0="003F01FF" w:csb1="0000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206"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2E261" w14:textId="77777777" w:rsidR="003A3578" w:rsidRDefault="003A3578">
      <w:r>
        <w:separator/>
      </w:r>
    </w:p>
  </w:footnote>
  <w:footnote w:type="continuationSeparator" w:id="0">
    <w:p w14:paraId="4518B686" w14:textId="77777777" w:rsidR="003A3578" w:rsidRDefault="003A35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29968960" w:rsidR="00935541" w:rsidRPr="00E52FC9" w:rsidRDefault="00000000">
    <w:pPr>
      <w:pStyle w:val="af"/>
      <w:pBdr>
        <w:bottom w:val="single" w:sz="6" w:space="0" w:color="auto"/>
      </w:pBdr>
      <w:adjustRightInd w:val="0"/>
      <w:rPr>
        <w:rFonts w:ascii="楷体" w:eastAsia="楷体" w:hAnsi="楷体" w:hint="eastAsia"/>
        <w:sz w:val="21"/>
        <w:szCs w:val="21"/>
      </w:rPr>
    </w:pPr>
    <w:r w:rsidRPr="00E52FC9">
      <w:rPr>
        <w:rFonts w:ascii="楷体" w:eastAsia="楷体" w:hAnsi="楷体" w:hint="eastAsia"/>
        <w:sz w:val="21"/>
        <w:szCs w:val="21"/>
      </w:rPr>
      <w:t>中国石油天然气股份有限公司辽宁营口鲅鱼圈经营部</w:t>
    </w:r>
    <w:r w:rsidR="00B520FA" w:rsidRPr="00E52FC9">
      <w:rPr>
        <w:rFonts w:ascii="楷体" w:eastAsia="楷体" w:hAnsi="楷体" w:hint="eastAsia"/>
        <w:sz w:val="21"/>
        <w:szCs w:val="21"/>
      </w:rPr>
      <w:t>第二加油站</w:t>
    </w:r>
    <w:r w:rsidRPr="00E52FC9">
      <w:rPr>
        <w:rFonts w:ascii="楷体" w:eastAsia="楷体"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44"/>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DFB"/>
    <w:rsid w:val="00046FF5"/>
    <w:rsid w:val="00047361"/>
    <w:rsid w:val="00050174"/>
    <w:rsid w:val="00050308"/>
    <w:rsid w:val="00051743"/>
    <w:rsid w:val="000517A0"/>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0B5"/>
    <w:rsid w:val="0009770A"/>
    <w:rsid w:val="00097FC3"/>
    <w:rsid w:val="000A09F7"/>
    <w:rsid w:val="000A0E19"/>
    <w:rsid w:val="000A122A"/>
    <w:rsid w:val="000A256B"/>
    <w:rsid w:val="000A30E4"/>
    <w:rsid w:val="000A3A93"/>
    <w:rsid w:val="000A3BDC"/>
    <w:rsid w:val="000A3E46"/>
    <w:rsid w:val="000A4D93"/>
    <w:rsid w:val="000A5195"/>
    <w:rsid w:val="000A5B51"/>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057"/>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9A2"/>
    <w:rsid w:val="00153EF6"/>
    <w:rsid w:val="001540BB"/>
    <w:rsid w:val="001540FF"/>
    <w:rsid w:val="001542BC"/>
    <w:rsid w:val="001542C7"/>
    <w:rsid w:val="00154531"/>
    <w:rsid w:val="001546AE"/>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BD4"/>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75C"/>
    <w:rsid w:val="00170DCE"/>
    <w:rsid w:val="00171246"/>
    <w:rsid w:val="001712F8"/>
    <w:rsid w:val="0017135A"/>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27"/>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C53"/>
    <w:rsid w:val="001B0D1C"/>
    <w:rsid w:val="001B109A"/>
    <w:rsid w:val="001B10F0"/>
    <w:rsid w:val="001B1275"/>
    <w:rsid w:val="001B140F"/>
    <w:rsid w:val="001B1903"/>
    <w:rsid w:val="001B1CC6"/>
    <w:rsid w:val="001B26AE"/>
    <w:rsid w:val="001B29EC"/>
    <w:rsid w:val="001B2C8E"/>
    <w:rsid w:val="001B2F81"/>
    <w:rsid w:val="001B3266"/>
    <w:rsid w:val="001B32BC"/>
    <w:rsid w:val="001B3482"/>
    <w:rsid w:val="001B3806"/>
    <w:rsid w:val="001B3859"/>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2F6"/>
    <w:rsid w:val="001E2BCB"/>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2A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648C"/>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3331"/>
    <w:rsid w:val="0027364D"/>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13D"/>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6E03"/>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96E"/>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C1B"/>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28B4"/>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46E"/>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578"/>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330"/>
    <w:rsid w:val="003E65E0"/>
    <w:rsid w:val="003E673A"/>
    <w:rsid w:val="003E67E9"/>
    <w:rsid w:val="003E71FB"/>
    <w:rsid w:val="003E743C"/>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38A"/>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0EBD"/>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95B"/>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4DD9"/>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ED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8"/>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65"/>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2D3A"/>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637"/>
    <w:rsid w:val="004D4E7B"/>
    <w:rsid w:val="004D50F9"/>
    <w:rsid w:val="004D5C9F"/>
    <w:rsid w:val="004D5E36"/>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16"/>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336"/>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5B6B"/>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3F7"/>
    <w:rsid w:val="005A053F"/>
    <w:rsid w:val="005A13F6"/>
    <w:rsid w:val="005A1A99"/>
    <w:rsid w:val="005A1E3D"/>
    <w:rsid w:val="005A217C"/>
    <w:rsid w:val="005A24C2"/>
    <w:rsid w:val="005A2B70"/>
    <w:rsid w:val="005A3ABE"/>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0E71"/>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38E"/>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A48"/>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333"/>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10A"/>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1D41"/>
    <w:rsid w:val="00692CA7"/>
    <w:rsid w:val="00693B4C"/>
    <w:rsid w:val="0069430A"/>
    <w:rsid w:val="00694434"/>
    <w:rsid w:val="0069473F"/>
    <w:rsid w:val="00694E6C"/>
    <w:rsid w:val="00695BC4"/>
    <w:rsid w:val="00696902"/>
    <w:rsid w:val="00696E89"/>
    <w:rsid w:val="00697201"/>
    <w:rsid w:val="0069759B"/>
    <w:rsid w:val="00697A4D"/>
    <w:rsid w:val="00697D8E"/>
    <w:rsid w:val="006A0318"/>
    <w:rsid w:val="006A037F"/>
    <w:rsid w:val="006A0896"/>
    <w:rsid w:val="006A184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3E8F"/>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2C8"/>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1E85"/>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DDE"/>
    <w:rsid w:val="00780E3F"/>
    <w:rsid w:val="0078199B"/>
    <w:rsid w:val="007820DF"/>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5559"/>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411"/>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8E6"/>
    <w:rsid w:val="007D1918"/>
    <w:rsid w:val="007D1A18"/>
    <w:rsid w:val="007D1B53"/>
    <w:rsid w:val="007D26F5"/>
    <w:rsid w:val="007D28F5"/>
    <w:rsid w:val="007D3D0B"/>
    <w:rsid w:val="007D3D67"/>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5F3"/>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4A7"/>
    <w:rsid w:val="00814EC7"/>
    <w:rsid w:val="008151E6"/>
    <w:rsid w:val="008158C2"/>
    <w:rsid w:val="00815BD2"/>
    <w:rsid w:val="00815D0D"/>
    <w:rsid w:val="00815DB2"/>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7B8"/>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934"/>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8C"/>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D8D"/>
    <w:rsid w:val="008D2434"/>
    <w:rsid w:val="008D29A2"/>
    <w:rsid w:val="008D2C2D"/>
    <w:rsid w:val="008D2D85"/>
    <w:rsid w:val="008D39C5"/>
    <w:rsid w:val="008D3FA3"/>
    <w:rsid w:val="008D427E"/>
    <w:rsid w:val="008D43D6"/>
    <w:rsid w:val="008D43F2"/>
    <w:rsid w:val="008D6150"/>
    <w:rsid w:val="008D66A5"/>
    <w:rsid w:val="008D67D6"/>
    <w:rsid w:val="008D6BFB"/>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210"/>
    <w:rsid w:val="00903A19"/>
    <w:rsid w:val="00903A61"/>
    <w:rsid w:val="00904164"/>
    <w:rsid w:val="009043E3"/>
    <w:rsid w:val="009045A0"/>
    <w:rsid w:val="00904A0B"/>
    <w:rsid w:val="00904AEA"/>
    <w:rsid w:val="00905430"/>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385"/>
    <w:rsid w:val="00935541"/>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618"/>
    <w:rsid w:val="0098493E"/>
    <w:rsid w:val="00985325"/>
    <w:rsid w:val="00985CC5"/>
    <w:rsid w:val="00985DFD"/>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3766"/>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BC9"/>
    <w:rsid w:val="009B3CF9"/>
    <w:rsid w:val="009B4608"/>
    <w:rsid w:val="009B491A"/>
    <w:rsid w:val="009B4B84"/>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3592"/>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1DBD"/>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344"/>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37C6"/>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7DA"/>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B2C"/>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315"/>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3B5"/>
    <w:rsid w:val="00A425CE"/>
    <w:rsid w:val="00A425E8"/>
    <w:rsid w:val="00A42633"/>
    <w:rsid w:val="00A43331"/>
    <w:rsid w:val="00A4341C"/>
    <w:rsid w:val="00A43BC0"/>
    <w:rsid w:val="00A44088"/>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60"/>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7B8"/>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5C2D"/>
    <w:rsid w:val="00AB6AB7"/>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4847"/>
    <w:rsid w:val="00B24B36"/>
    <w:rsid w:val="00B24E64"/>
    <w:rsid w:val="00B254B5"/>
    <w:rsid w:val="00B258B9"/>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67"/>
    <w:rsid w:val="00B32678"/>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0FA"/>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689"/>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68F"/>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674F"/>
    <w:rsid w:val="00BD6DD3"/>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458E"/>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FB8"/>
    <w:rsid w:val="00C37FC1"/>
    <w:rsid w:val="00C40023"/>
    <w:rsid w:val="00C40946"/>
    <w:rsid w:val="00C409AD"/>
    <w:rsid w:val="00C40F43"/>
    <w:rsid w:val="00C4109B"/>
    <w:rsid w:val="00C41351"/>
    <w:rsid w:val="00C418E4"/>
    <w:rsid w:val="00C41C56"/>
    <w:rsid w:val="00C41EB1"/>
    <w:rsid w:val="00C42C41"/>
    <w:rsid w:val="00C431D0"/>
    <w:rsid w:val="00C43206"/>
    <w:rsid w:val="00C43697"/>
    <w:rsid w:val="00C4377C"/>
    <w:rsid w:val="00C438A4"/>
    <w:rsid w:val="00C43929"/>
    <w:rsid w:val="00C448C7"/>
    <w:rsid w:val="00C4581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917"/>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70A"/>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27"/>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0BB9"/>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201"/>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09E4"/>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4A7"/>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595"/>
    <w:rsid w:val="00D238E1"/>
    <w:rsid w:val="00D239CD"/>
    <w:rsid w:val="00D23FFF"/>
    <w:rsid w:val="00D25375"/>
    <w:rsid w:val="00D2556D"/>
    <w:rsid w:val="00D256BF"/>
    <w:rsid w:val="00D259F0"/>
    <w:rsid w:val="00D25A3E"/>
    <w:rsid w:val="00D25B6E"/>
    <w:rsid w:val="00D25DFC"/>
    <w:rsid w:val="00D26649"/>
    <w:rsid w:val="00D26A52"/>
    <w:rsid w:val="00D26E7F"/>
    <w:rsid w:val="00D26FF8"/>
    <w:rsid w:val="00D272D7"/>
    <w:rsid w:val="00D275F6"/>
    <w:rsid w:val="00D2776C"/>
    <w:rsid w:val="00D277D3"/>
    <w:rsid w:val="00D3015F"/>
    <w:rsid w:val="00D31002"/>
    <w:rsid w:val="00D31144"/>
    <w:rsid w:val="00D318F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4C56"/>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5D57"/>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E9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4CC2"/>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8F"/>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205"/>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E7EEE"/>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950"/>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15E"/>
    <w:rsid w:val="00E263F7"/>
    <w:rsid w:val="00E264A9"/>
    <w:rsid w:val="00E264DE"/>
    <w:rsid w:val="00E2655E"/>
    <w:rsid w:val="00E26632"/>
    <w:rsid w:val="00E26945"/>
    <w:rsid w:val="00E269BE"/>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856"/>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28"/>
    <w:rsid w:val="00E51A45"/>
    <w:rsid w:val="00E51FD5"/>
    <w:rsid w:val="00E521BB"/>
    <w:rsid w:val="00E528FA"/>
    <w:rsid w:val="00E529A2"/>
    <w:rsid w:val="00E52AC4"/>
    <w:rsid w:val="00E52ECC"/>
    <w:rsid w:val="00E52F80"/>
    <w:rsid w:val="00E52FC9"/>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B85"/>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729"/>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B3C"/>
    <w:rsid w:val="00EF4D14"/>
    <w:rsid w:val="00EF50D9"/>
    <w:rsid w:val="00EF5194"/>
    <w:rsid w:val="00EF55A3"/>
    <w:rsid w:val="00EF59E4"/>
    <w:rsid w:val="00EF5CEC"/>
    <w:rsid w:val="00EF625B"/>
    <w:rsid w:val="00EF6548"/>
    <w:rsid w:val="00EF6E44"/>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7F"/>
    <w:rsid w:val="00F06A96"/>
    <w:rsid w:val="00F0715A"/>
    <w:rsid w:val="00F072F3"/>
    <w:rsid w:val="00F07A17"/>
    <w:rsid w:val="00F07FDB"/>
    <w:rsid w:val="00F1027C"/>
    <w:rsid w:val="00F105F5"/>
    <w:rsid w:val="00F1061B"/>
    <w:rsid w:val="00F10AFC"/>
    <w:rsid w:val="00F10C0B"/>
    <w:rsid w:val="00F1169C"/>
    <w:rsid w:val="00F11CB3"/>
    <w:rsid w:val="00F121CF"/>
    <w:rsid w:val="00F136A4"/>
    <w:rsid w:val="00F13B58"/>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2EE"/>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1C65"/>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54A7"/>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B2A"/>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673"/>
    <w:rsid w:val="00FB083E"/>
    <w:rsid w:val="00FB0F55"/>
    <w:rsid w:val="00FB1168"/>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598A"/>
    <w:rsid w:val="00FE604C"/>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66</Pages>
  <Words>7050</Words>
  <Characters>40191</Characters>
  <Application>Microsoft Office Word</Application>
  <DocSecurity>0</DocSecurity>
  <Lines>334</Lines>
  <Paragraphs>94</Paragraphs>
  <ScaleCrop>false</ScaleCrop>
  <Company>ost</Company>
  <LinksUpToDate>false</LinksUpToDate>
  <CharactersWithSpaces>47147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11</cp:revision>
  <cp:lastPrinted>2026-06-08T05:23:00Z</cp:lastPrinted>
  <dcterms:created xsi:type="dcterms:W3CDTF">2026-05-12T05:51:00Z</dcterms:created>
  <dcterms:modified xsi:type="dcterms:W3CDTF">2026-06-22T06:08:00Z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