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784BEAD0" w:rsidR="00935541" w:rsidRDefault="006964D8">
      <w:pPr>
        <w:ind w:firstLine="560"/>
        <w:rPr>
          <w:snapToGrid w:val="0"/>
          <w:kern w:val="24"/>
          <w:sz w:val="28"/>
          <w:szCs w:val="28"/>
        </w:rPr>
      </w:pPr>
      <w:r>
        <w:rPr>
          <w:rFonts w:hint="eastAsia"/>
          <w:snapToGrid w:val="0"/>
          <w:kern w:val="24"/>
          <w:sz w:val="28"/>
          <w:szCs w:val="28"/>
        </w:rPr>
        <w:t>中国石油天然气股份有限公司辽宁营口销售分公司第三十一加油站（以下称</w:t>
      </w:r>
      <w:r w:rsidR="002A15E3">
        <w:rPr>
          <w:rFonts w:hint="eastAsia"/>
          <w:snapToGrid w:val="0"/>
          <w:kern w:val="24"/>
          <w:sz w:val="28"/>
          <w:szCs w:val="28"/>
        </w:rPr>
        <w:t>第三十一加油站</w:t>
      </w:r>
      <w:r>
        <w:rPr>
          <w:rFonts w:hint="eastAsia"/>
          <w:snapToGrid w:val="0"/>
          <w:kern w:val="24"/>
          <w:sz w:val="28"/>
          <w:szCs w:val="28"/>
        </w:rPr>
        <w:t>）位于</w:t>
      </w:r>
      <w:r w:rsidR="007B2411">
        <w:rPr>
          <w:rFonts w:hint="eastAsia"/>
          <w:snapToGrid w:val="0"/>
          <w:kern w:val="24"/>
          <w:sz w:val="28"/>
          <w:szCs w:val="28"/>
        </w:rPr>
        <w:t>熊岳镇</w:t>
      </w:r>
      <w:r w:rsidR="002A15E3">
        <w:rPr>
          <w:rFonts w:hint="eastAsia"/>
          <w:snapToGrid w:val="0"/>
          <w:kern w:val="24"/>
          <w:sz w:val="28"/>
          <w:szCs w:val="28"/>
        </w:rPr>
        <w:t>前进街</w:t>
      </w:r>
      <w:r>
        <w:rPr>
          <w:rFonts w:hint="eastAsia"/>
          <w:snapToGrid w:val="0"/>
          <w:kern w:val="24"/>
          <w:sz w:val="28"/>
          <w:szCs w:val="28"/>
        </w:rPr>
        <w:t>，系股份有限公司分公司，负责人为徐秉远，主要从事车用燃油的加油业务。</w:t>
      </w:r>
    </w:p>
    <w:p w14:paraId="1DFEBA73" w14:textId="06B96D96" w:rsidR="00935541" w:rsidRDefault="002A15E3">
      <w:pPr>
        <w:ind w:firstLine="560"/>
        <w:rPr>
          <w:sz w:val="28"/>
          <w:szCs w:val="28"/>
        </w:rPr>
      </w:pPr>
      <w:bookmarkStart w:id="6" w:name="_Hlk211426455"/>
      <w:r>
        <w:rPr>
          <w:rFonts w:hint="eastAsia"/>
          <w:sz w:val="28"/>
          <w:szCs w:val="28"/>
        </w:rPr>
        <w:t>第三十一加油站</w:t>
      </w:r>
      <w:r w:rsidR="00CB61D9">
        <w:rPr>
          <w:rFonts w:hint="eastAsia"/>
          <w:sz w:val="28"/>
          <w:szCs w:val="28"/>
        </w:rPr>
        <w:t>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w:t>
      </w:r>
      <w:r w:rsidR="009B4B84">
        <w:rPr>
          <w:rFonts w:hint="eastAsia"/>
          <w:sz w:val="28"/>
          <w:szCs w:val="28"/>
        </w:rPr>
        <w:t>2</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1D3A698B"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06</w:t>
      </w:r>
      <w:r w:rsidR="00E34CD3">
        <w:rPr>
          <w:rFonts w:cs="Times New Roman" w:hint="eastAsia"/>
          <w:sz w:val="28"/>
          <w:szCs w:val="28"/>
        </w:rPr>
        <w:t>7</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9B4B84">
        <w:rPr>
          <w:rFonts w:cs="Times New Roman" w:hint="eastAsia"/>
          <w:sz w:val="28"/>
          <w:szCs w:val="28"/>
        </w:rPr>
        <w:t>3</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7B2411">
        <w:rPr>
          <w:rFonts w:cs="Times New Roman" w:hint="eastAsia"/>
          <w:sz w:val="28"/>
          <w:szCs w:val="28"/>
        </w:rPr>
        <w:t>2</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1E56458E"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sidR="006964D8">
        <w:rPr>
          <w:rFonts w:cs="Times New Roman" w:hint="eastAsia"/>
          <w:sz w:val="28"/>
          <w:szCs w:val="28"/>
        </w:rPr>
        <w:t>中国石油天然气股份有限公司辽宁营口销售分公司第三十一加油站</w:t>
      </w:r>
      <w:r>
        <w:rPr>
          <w:rFonts w:cs="Times New Roman" w:hint="eastAsia"/>
          <w:sz w:val="28"/>
          <w:szCs w:val="28"/>
        </w:rPr>
        <w:t>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1473689C" w:rsidR="00935541" w:rsidRDefault="00000000">
      <w:pPr>
        <w:pStyle w:val="11"/>
        <w:ind w:firstLine="560"/>
        <w:rPr>
          <w:rFonts w:cs="Times New Roman"/>
          <w:sz w:val="28"/>
          <w:szCs w:val="28"/>
        </w:rPr>
      </w:pPr>
      <w:r>
        <w:rPr>
          <w:rFonts w:cs="Times New Roman" w:hint="eastAsia"/>
          <w:sz w:val="28"/>
          <w:szCs w:val="28"/>
        </w:rPr>
        <w:t>报告编制过程中，得到</w:t>
      </w:r>
      <w:r w:rsidR="002A15E3">
        <w:rPr>
          <w:rFonts w:cs="Times New Roman" w:hint="eastAsia"/>
          <w:sz w:val="28"/>
          <w:szCs w:val="28"/>
        </w:rPr>
        <w:t>第三十一加油站</w:t>
      </w:r>
      <w:r>
        <w:rPr>
          <w:rFonts w:cs="Times New Roman" w:hint="eastAsia"/>
          <w:sz w:val="28"/>
          <w:szCs w:val="28"/>
        </w:rPr>
        <w:t>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690B0C">
        <w:rPr>
          <w:rFonts w:ascii="黑体" w:eastAsia="黑体" w:hAnsi="黑体" w:cs="黑体" w:hint="eastAsia"/>
          <w:b/>
          <w:sz w:val="32"/>
          <w:szCs w:val="32"/>
        </w:rPr>
        <w:lastRenderedPageBreak/>
        <w:t>目  录</w:t>
      </w:r>
      <w:bookmarkEnd w:id="8"/>
    </w:p>
    <w:p w14:paraId="5DFFCAB8" w14:textId="0AB40715"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A21E0F">
          <w:rPr>
            <w:rFonts w:eastAsia="黑体" w:cs="Times New Roman"/>
            <w:noProof/>
            <w:sz w:val="28"/>
            <w:szCs w:val="28"/>
          </w:rPr>
          <w:t>1</w:t>
        </w:r>
        <w:r w:rsidR="00935541">
          <w:rPr>
            <w:rFonts w:eastAsia="黑体" w:cs="Times New Roman"/>
            <w:noProof/>
            <w:sz w:val="28"/>
            <w:szCs w:val="28"/>
          </w:rPr>
          <w:fldChar w:fldCharType="end"/>
        </w:r>
      </w:hyperlink>
    </w:p>
    <w:p w14:paraId="3910E503" w14:textId="6E012A7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w:t>
        </w:r>
        <w:r>
          <w:rPr>
            <w:rFonts w:eastAsia="黑体" w:cs="Times New Roman"/>
            <w:noProof/>
            <w:sz w:val="28"/>
            <w:szCs w:val="28"/>
          </w:rPr>
          <w:fldChar w:fldCharType="end"/>
        </w:r>
      </w:hyperlink>
    </w:p>
    <w:p w14:paraId="582E7AB5" w14:textId="1490EBE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w:t>
        </w:r>
        <w:r>
          <w:rPr>
            <w:rFonts w:eastAsia="黑体" w:cs="Times New Roman"/>
            <w:noProof/>
            <w:sz w:val="28"/>
            <w:szCs w:val="28"/>
          </w:rPr>
          <w:fldChar w:fldCharType="end"/>
        </w:r>
      </w:hyperlink>
    </w:p>
    <w:p w14:paraId="0A264AB3" w14:textId="0874D94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8</w:t>
        </w:r>
        <w:r>
          <w:rPr>
            <w:rFonts w:eastAsia="黑体" w:cs="Times New Roman"/>
            <w:noProof/>
            <w:sz w:val="28"/>
            <w:szCs w:val="28"/>
          </w:rPr>
          <w:fldChar w:fldCharType="end"/>
        </w:r>
      </w:hyperlink>
    </w:p>
    <w:p w14:paraId="7A0C5970" w14:textId="2C2F11D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8</w:t>
        </w:r>
        <w:r>
          <w:rPr>
            <w:rFonts w:eastAsia="黑体" w:cs="Times New Roman"/>
            <w:noProof/>
            <w:sz w:val="28"/>
            <w:szCs w:val="28"/>
          </w:rPr>
          <w:fldChar w:fldCharType="end"/>
        </w:r>
      </w:hyperlink>
    </w:p>
    <w:p w14:paraId="46D02888" w14:textId="402933BB"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10</w:t>
        </w:r>
        <w:r>
          <w:rPr>
            <w:rFonts w:eastAsia="黑体" w:cs="Times New Roman"/>
            <w:noProof/>
            <w:sz w:val="28"/>
            <w:szCs w:val="28"/>
          </w:rPr>
          <w:fldChar w:fldCharType="end"/>
        </w:r>
      </w:hyperlink>
    </w:p>
    <w:p w14:paraId="3AAFB336" w14:textId="60DE79F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10</w:t>
        </w:r>
        <w:r>
          <w:rPr>
            <w:rFonts w:eastAsia="黑体" w:cs="Times New Roman"/>
            <w:noProof/>
            <w:sz w:val="28"/>
            <w:szCs w:val="28"/>
          </w:rPr>
          <w:fldChar w:fldCharType="end"/>
        </w:r>
      </w:hyperlink>
    </w:p>
    <w:p w14:paraId="017AF53D" w14:textId="6C0F26F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12</w:t>
        </w:r>
        <w:r>
          <w:rPr>
            <w:rFonts w:eastAsia="黑体" w:cs="Times New Roman"/>
            <w:noProof/>
            <w:sz w:val="28"/>
            <w:szCs w:val="28"/>
          </w:rPr>
          <w:fldChar w:fldCharType="end"/>
        </w:r>
      </w:hyperlink>
    </w:p>
    <w:p w14:paraId="651ED7BC" w14:textId="3D3B7FB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13</w:t>
        </w:r>
        <w:r>
          <w:rPr>
            <w:rFonts w:eastAsia="黑体" w:cs="Times New Roman"/>
            <w:noProof/>
            <w:sz w:val="28"/>
            <w:szCs w:val="28"/>
          </w:rPr>
          <w:fldChar w:fldCharType="end"/>
        </w:r>
      </w:hyperlink>
    </w:p>
    <w:p w14:paraId="6B473870" w14:textId="167DBB3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17</w:t>
        </w:r>
        <w:r>
          <w:rPr>
            <w:rFonts w:eastAsia="黑体" w:cs="Times New Roman"/>
            <w:noProof/>
            <w:sz w:val="28"/>
            <w:szCs w:val="28"/>
          </w:rPr>
          <w:fldChar w:fldCharType="end"/>
        </w:r>
      </w:hyperlink>
    </w:p>
    <w:p w14:paraId="264D10A2" w14:textId="65F46A95"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19</w:t>
        </w:r>
        <w:r>
          <w:rPr>
            <w:rFonts w:eastAsia="黑体" w:cs="Times New Roman"/>
            <w:noProof/>
            <w:sz w:val="28"/>
            <w:szCs w:val="28"/>
          </w:rPr>
          <w:fldChar w:fldCharType="end"/>
        </w:r>
      </w:hyperlink>
    </w:p>
    <w:p w14:paraId="7583D8B6" w14:textId="4914DD9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20</w:t>
        </w:r>
        <w:r>
          <w:rPr>
            <w:rFonts w:eastAsia="黑体" w:cs="Times New Roman"/>
            <w:noProof/>
            <w:sz w:val="28"/>
            <w:szCs w:val="28"/>
          </w:rPr>
          <w:fldChar w:fldCharType="end"/>
        </w:r>
      </w:hyperlink>
    </w:p>
    <w:p w14:paraId="5E1DB15B" w14:textId="15AC383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23</w:t>
        </w:r>
        <w:r>
          <w:rPr>
            <w:rFonts w:eastAsia="黑体" w:cs="Times New Roman"/>
            <w:noProof/>
            <w:sz w:val="28"/>
            <w:szCs w:val="28"/>
          </w:rPr>
          <w:fldChar w:fldCharType="end"/>
        </w:r>
      </w:hyperlink>
    </w:p>
    <w:p w14:paraId="3429D7FC" w14:textId="24A1EE7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23</w:t>
        </w:r>
        <w:r>
          <w:rPr>
            <w:rFonts w:eastAsia="黑体" w:cs="Times New Roman"/>
            <w:noProof/>
            <w:sz w:val="28"/>
            <w:szCs w:val="28"/>
          </w:rPr>
          <w:fldChar w:fldCharType="end"/>
        </w:r>
      </w:hyperlink>
    </w:p>
    <w:p w14:paraId="444FB5EA" w14:textId="513A595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26</w:t>
        </w:r>
        <w:r>
          <w:rPr>
            <w:rFonts w:eastAsia="黑体" w:cs="Times New Roman"/>
            <w:noProof/>
            <w:sz w:val="28"/>
            <w:szCs w:val="28"/>
          </w:rPr>
          <w:fldChar w:fldCharType="end"/>
        </w:r>
      </w:hyperlink>
    </w:p>
    <w:p w14:paraId="4102A3E8" w14:textId="0F851F0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31</w:t>
        </w:r>
        <w:r>
          <w:rPr>
            <w:rFonts w:eastAsia="黑体" w:cs="Times New Roman"/>
            <w:noProof/>
            <w:sz w:val="28"/>
            <w:szCs w:val="28"/>
          </w:rPr>
          <w:fldChar w:fldCharType="end"/>
        </w:r>
      </w:hyperlink>
    </w:p>
    <w:p w14:paraId="1D56C337" w14:textId="02B5181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33</w:t>
        </w:r>
        <w:r>
          <w:rPr>
            <w:rFonts w:eastAsia="黑体" w:cs="Times New Roman"/>
            <w:noProof/>
            <w:sz w:val="28"/>
            <w:szCs w:val="28"/>
          </w:rPr>
          <w:fldChar w:fldCharType="end"/>
        </w:r>
      </w:hyperlink>
    </w:p>
    <w:p w14:paraId="248BD6D8" w14:textId="37EACAD7"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37</w:t>
        </w:r>
        <w:r>
          <w:rPr>
            <w:rFonts w:eastAsia="黑体" w:cs="Times New Roman"/>
            <w:noProof/>
            <w:sz w:val="28"/>
            <w:szCs w:val="28"/>
          </w:rPr>
          <w:fldChar w:fldCharType="end"/>
        </w:r>
      </w:hyperlink>
    </w:p>
    <w:p w14:paraId="23BDE959" w14:textId="2003D76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37</w:t>
        </w:r>
        <w:r>
          <w:rPr>
            <w:rFonts w:eastAsia="黑体" w:cs="Times New Roman"/>
            <w:noProof/>
            <w:sz w:val="28"/>
            <w:szCs w:val="28"/>
          </w:rPr>
          <w:fldChar w:fldCharType="end"/>
        </w:r>
      </w:hyperlink>
    </w:p>
    <w:p w14:paraId="47ADBCBF" w14:textId="186B177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37</w:t>
        </w:r>
        <w:r>
          <w:rPr>
            <w:rFonts w:eastAsia="黑体" w:cs="Times New Roman"/>
            <w:noProof/>
            <w:sz w:val="28"/>
            <w:szCs w:val="28"/>
          </w:rPr>
          <w:fldChar w:fldCharType="end"/>
        </w:r>
      </w:hyperlink>
    </w:p>
    <w:p w14:paraId="6F2EB4D0" w14:textId="3FC7784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38</w:t>
        </w:r>
        <w:r>
          <w:rPr>
            <w:rFonts w:eastAsia="黑体" w:cs="Times New Roman"/>
            <w:noProof/>
            <w:sz w:val="28"/>
            <w:szCs w:val="28"/>
          </w:rPr>
          <w:fldChar w:fldCharType="end"/>
        </w:r>
      </w:hyperlink>
    </w:p>
    <w:p w14:paraId="6DDB9010" w14:textId="71B8632E"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38</w:t>
        </w:r>
        <w:r>
          <w:rPr>
            <w:rFonts w:eastAsia="黑体" w:cs="Times New Roman"/>
            <w:noProof/>
            <w:sz w:val="28"/>
            <w:szCs w:val="28"/>
          </w:rPr>
          <w:fldChar w:fldCharType="end"/>
        </w:r>
      </w:hyperlink>
    </w:p>
    <w:p w14:paraId="1B32A36F" w14:textId="2A1094E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54</w:t>
        </w:r>
        <w:r>
          <w:rPr>
            <w:rFonts w:eastAsia="黑体" w:cs="Times New Roman"/>
            <w:noProof/>
            <w:sz w:val="28"/>
            <w:szCs w:val="28"/>
          </w:rPr>
          <w:fldChar w:fldCharType="end"/>
        </w:r>
      </w:hyperlink>
    </w:p>
    <w:p w14:paraId="00B4A947" w14:textId="61D489E8"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55</w:t>
        </w:r>
        <w:r>
          <w:rPr>
            <w:rFonts w:eastAsia="黑体" w:cs="Times New Roman"/>
            <w:noProof/>
            <w:sz w:val="28"/>
            <w:szCs w:val="28"/>
          </w:rPr>
          <w:fldChar w:fldCharType="end"/>
        </w:r>
      </w:hyperlink>
    </w:p>
    <w:p w14:paraId="2DCEB501" w14:textId="005A2575"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58</w:t>
        </w:r>
        <w:r>
          <w:rPr>
            <w:rFonts w:eastAsia="黑体" w:cs="Times New Roman"/>
            <w:noProof/>
            <w:sz w:val="28"/>
            <w:szCs w:val="28"/>
          </w:rPr>
          <w:fldChar w:fldCharType="end"/>
        </w:r>
      </w:hyperlink>
    </w:p>
    <w:p w14:paraId="6E02A148" w14:textId="632172A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58</w:t>
        </w:r>
        <w:r>
          <w:rPr>
            <w:rFonts w:eastAsia="黑体" w:cs="Times New Roman"/>
            <w:noProof/>
            <w:sz w:val="28"/>
            <w:szCs w:val="28"/>
          </w:rPr>
          <w:fldChar w:fldCharType="end"/>
        </w:r>
      </w:hyperlink>
    </w:p>
    <w:p w14:paraId="75F23C27" w14:textId="49E3319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59</w:t>
        </w:r>
        <w:r>
          <w:rPr>
            <w:rFonts w:eastAsia="黑体" w:cs="Times New Roman"/>
            <w:noProof/>
            <w:sz w:val="28"/>
            <w:szCs w:val="28"/>
          </w:rPr>
          <w:fldChar w:fldCharType="end"/>
        </w:r>
      </w:hyperlink>
    </w:p>
    <w:p w14:paraId="68FAA977" w14:textId="07CC73D1"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60</w:t>
        </w:r>
        <w:r>
          <w:rPr>
            <w:rFonts w:eastAsia="黑体" w:cs="Times New Roman"/>
            <w:noProof/>
            <w:sz w:val="28"/>
            <w:szCs w:val="28"/>
          </w:rPr>
          <w:fldChar w:fldCharType="end"/>
        </w:r>
      </w:hyperlink>
    </w:p>
    <w:p w14:paraId="73441976" w14:textId="5E7C51A7"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61</w:t>
        </w:r>
        <w:r>
          <w:rPr>
            <w:rFonts w:eastAsia="黑体" w:cs="Times New Roman"/>
            <w:noProof/>
            <w:sz w:val="28"/>
            <w:szCs w:val="28"/>
          </w:rPr>
          <w:fldChar w:fldCharType="end"/>
        </w:r>
      </w:hyperlink>
    </w:p>
    <w:p w14:paraId="1691BEE7" w14:textId="7DEFE15E"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A21E0F">
          <w:rPr>
            <w:rFonts w:eastAsia="黑体" w:cs="Times New Roman"/>
            <w:noProof/>
            <w:sz w:val="28"/>
            <w:szCs w:val="28"/>
          </w:rPr>
          <w:t>64</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4429DE9A" w:rsidR="00935541" w:rsidRDefault="00000000">
      <w:pPr>
        <w:adjustRightInd w:val="0"/>
        <w:snapToGrid w:val="0"/>
        <w:ind w:firstLineChars="200" w:firstLine="560"/>
        <w:rPr>
          <w:sz w:val="28"/>
          <w:szCs w:val="28"/>
        </w:rPr>
      </w:pPr>
      <w:r>
        <w:rPr>
          <w:sz w:val="28"/>
          <w:szCs w:val="28"/>
        </w:rPr>
        <w:t>通过对</w:t>
      </w:r>
      <w:r w:rsidR="002A15E3">
        <w:rPr>
          <w:rFonts w:hint="eastAsia"/>
          <w:sz w:val="28"/>
          <w:szCs w:val="28"/>
        </w:rPr>
        <w:t>第三十一加油站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281A281D"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2A15E3">
        <w:rPr>
          <w:rFonts w:hint="eastAsia"/>
          <w:sz w:val="28"/>
          <w:szCs w:val="28"/>
        </w:rPr>
        <w:t>第三十一加油站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2A15E3">
        <w:rPr>
          <w:rFonts w:hint="eastAsia"/>
          <w:sz w:val="28"/>
          <w:szCs w:val="28"/>
        </w:rPr>
        <w:t>第三十一加油站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lastRenderedPageBreak/>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lastRenderedPageBreak/>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lastRenderedPageBreak/>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w:t>
      </w:r>
      <w:r>
        <w:rPr>
          <w:rFonts w:ascii="Times New Roman" w:hAnsi="Times New Roman" w:hint="eastAsia"/>
        </w:rPr>
        <w:lastRenderedPageBreak/>
        <w:t>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lastRenderedPageBreak/>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12E04274"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w:t>
      </w:r>
      <w:r w:rsidR="009B4B84" w:rsidRPr="009B4B84">
        <w:rPr>
          <w:rFonts w:hint="eastAsia"/>
          <w:sz w:val="28"/>
          <w:szCs w:val="28"/>
        </w:rPr>
        <w:t>加油站用埋地钢</w:t>
      </w:r>
      <w:r w:rsidR="009B4B84" w:rsidRPr="009B4B84">
        <w:rPr>
          <w:rFonts w:hint="eastAsia"/>
          <w:sz w:val="28"/>
          <w:szCs w:val="28"/>
        </w:rPr>
        <w:t>-</w:t>
      </w:r>
      <w:r w:rsidR="009B4B84" w:rsidRPr="009B4B84">
        <w:rPr>
          <w:rFonts w:hint="eastAsia"/>
          <w:sz w:val="28"/>
          <w:szCs w:val="28"/>
        </w:rPr>
        <w:t>玻璃纤维增强塑料双层油罐工程技术规范》（</w:t>
      </w:r>
      <w:r w:rsidR="009B4B84" w:rsidRPr="009B4B84">
        <w:rPr>
          <w:rFonts w:hint="eastAsia"/>
          <w:sz w:val="28"/>
          <w:szCs w:val="28"/>
        </w:rPr>
        <w:t>SH/T 3178-2015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lastRenderedPageBreak/>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1E682E1F"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2A15E3">
        <w:rPr>
          <w:rFonts w:hint="eastAsia"/>
          <w:snapToGrid w:val="0"/>
          <w:kern w:val="24"/>
          <w:sz w:val="28"/>
          <w:szCs w:val="28"/>
        </w:rPr>
        <w:t>第三十一加油站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5E487289"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sidR="006964D8">
        <w:rPr>
          <w:rFonts w:ascii="Times New Roman" w:hAnsi="Times New Roman" w:hint="eastAsia"/>
          <w:snapToGrid w:val="0"/>
          <w:kern w:val="24"/>
          <w:sz w:val="28"/>
          <w:szCs w:val="28"/>
        </w:rPr>
        <w:t>中国石油天然气股份有限公司辽宁营口销售分公司第三十一加油站</w:t>
      </w:r>
      <w:r>
        <w:rPr>
          <w:rFonts w:ascii="Times New Roman" w:hAnsi="Times New Roman" w:hint="eastAsia"/>
          <w:snapToGrid w:val="0"/>
          <w:kern w:val="24"/>
          <w:sz w:val="28"/>
          <w:szCs w:val="28"/>
        </w:rPr>
        <w:t>。</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3B35CD86" w14:textId="341F98F8" w:rsidR="00785559" w:rsidRDefault="00785559">
      <w:pPr>
        <w:pStyle w:val="BodyText1I2"/>
        <w:spacing w:after="0"/>
        <w:ind w:leftChars="0" w:left="0" w:firstLineChars="300" w:firstLine="840"/>
        <w:rPr>
          <w:rFonts w:ascii="Times New Roman" w:hAnsi="Times New Roman"/>
          <w:bCs/>
          <w:sz w:val="28"/>
          <w:szCs w:val="28"/>
        </w:rPr>
      </w:pPr>
      <w:r w:rsidRPr="00785559">
        <w:rPr>
          <w:rFonts w:ascii="Times New Roman" w:hAnsi="Times New Roman" w:hint="eastAsia"/>
          <w:bCs/>
          <w:sz w:val="28"/>
          <w:szCs w:val="28"/>
        </w:rPr>
        <w:t>该站</w:t>
      </w:r>
      <w:r w:rsidR="00E34CD3">
        <w:rPr>
          <w:rFonts w:ascii="Times New Roman" w:hAnsi="Times New Roman" w:hint="eastAsia"/>
          <w:bCs/>
          <w:sz w:val="28"/>
          <w:szCs w:val="28"/>
        </w:rPr>
        <w:t>东</w:t>
      </w:r>
      <w:r w:rsidRPr="00785559">
        <w:rPr>
          <w:rFonts w:ascii="Times New Roman" w:hAnsi="Times New Roman" w:hint="eastAsia"/>
          <w:bCs/>
          <w:sz w:val="28"/>
          <w:szCs w:val="28"/>
        </w:rPr>
        <w:t>侧为充电区，不在本次评价范围内，仅对其安全距离进行符合性评价。</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2B9CB8EB"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2A15E3">
        <w:rPr>
          <w:rFonts w:hint="eastAsia"/>
          <w:sz w:val="28"/>
          <w:szCs w:val="28"/>
        </w:rPr>
        <w:t>第三十一加油站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2A15E3">
        <w:rPr>
          <w:rFonts w:hint="eastAsia"/>
          <w:sz w:val="28"/>
          <w:szCs w:val="28"/>
        </w:rPr>
        <w:t>第三十一加油站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7888BD2F" w:rsidR="00935541" w:rsidRDefault="002A15E3">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第三十一加油站</w:t>
      </w:r>
      <w:r w:rsidR="00CB61D9">
        <w:rPr>
          <w:sz w:val="28"/>
          <w:szCs w:val="28"/>
          <w:lang w:val="zh-CN"/>
        </w:rPr>
        <w:t>位</w:t>
      </w:r>
      <w:r w:rsidR="00CB61D9">
        <w:rPr>
          <w:rFonts w:hint="eastAsia"/>
          <w:sz w:val="28"/>
          <w:szCs w:val="28"/>
          <w:lang w:val="zh-CN"/>
        </w:rPr>
        <w:t>于</w:t>
      </w:r>
      <w:r w:rsidRPr="002A15E3">
        <w:rPr>
          <w:rFonts w:hint="eastAsia"/>
          <w:sz w:val="28"/>
          <w:szCs w:val="28"/>
          <w:lang w:val="zh-CN"/>
        </w:rPr>
        <w:t>熊岳镇前进街</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成品油（汽油、柴油）零售。</w:t>
      </w:r>
      <w:r w:rsidR="00CB61D9">
        <w:rPr>
          <w:rFonts w:hint="eastAsia"/>
          <w:sz w:val="28"/>
          <w:szCs w:val="28"/>
        </w:rPr>
        <w:t>站内</w:t>
      </w:r>
      <w:r w:rsidR="00CB61D9">
        <w:rPr>
          <w:sz w:val="28"/>
          <w:szCs w:val="28"/>
        </w:rPr>
        <w:t>现有职工</w:t>
      </w:r>
      <w:r w:rsidR="00E34CD3">
        <w:rPr>
          <w:rFonts w:hint="eastAsia"/>
          <w:sz w:val="28"/>
          <w:szCs w:val="28"/>
        </w:rPr>
        <w:t>7</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sidR="00E34CD3">
        <w:rPr>
          <w:rFonts w:hint="eastAsia"/>
          <w:sz w:val="28"/>
          <w:szCs w:val="28"/>
        </w:rPr>
        <w:t>5</w:t>
      </w:r>
      <w:r w:rsidR="00CB61D9">
        <w:rPr>
          <w:sz w:val="28"/>
          <w:szCs w:val="28"/>
        </w:rPr>
        <w:t>人。</w:t>
      </w:r>
    </w:p>
    <w:p w14:paraId="20FED0CA" w14:textId="721D9D38" w:rsidR="00935541" w:rsidRDefault="002A15E3">
      <w:pPr>
        <w:adjustRightInd w:val="0"/>
        <w:snapToGrid w:val="0"/>
        <w:ind w:firstLineChars="200" w:firstLine="560"/>
        <w:rPr>
          <w:sz w:val="28"/>
          <w:szCs w:val="28"/>
        </w:rPr>
      </w:pPr>
      <w:r>
        <w:rPr>
          <w:rFonts w:hint="eastAsia"/>
          <w:sz w:val="28"/>
          <w:szCs w:val="28"/>
        </w:rPr>
        <w:t>第三十一加油站</w:t>
      </w:r>
      <w:r w:rsidR="00CB61D9">
        <w:rPr>
          <w:sz w:val="28"/>
          <w:szCs w:val="28"/>
        </w:rPr>
        <w:t>共设有</w:t>
      </w:r>
      <w:r w:rsidR="00CB61D9">
        <w:rPr>
          <w:kern w:val="0"/>
          <w:sz w:val="28"/>
          <w:szCs w:val="28"/>
        </w:rPr>
        <w:t>埋地罐区设有</w:t>
      </w:r>
      <w:r w:rsidR="00785559">
        <w:rPr>
          <w:rFonts w:hint="eastAsia"/>
          <w:kern w:val="0"/>
          <w:sz w:val="28"/>
          <w:szCs w:val="28"/>
        </w:rPr>
        <w:t>5</w:t>
      </w:r>
      <w:r w:rsidR="00CB61D9">
        <w:rPr>
          <w:kern w:val="0"/>
          <w:sz w:val="28"/>
          <w:szCs w:val="28"/>
        </w:rPr>
        <w:t>座</w:t>
      </w:r>
      <w:r w:rsidR="009B4B84">
        <w:rPr>
          <w:rFonts w:hint="eastAsia"/>
          <w:kern w:val="0"/>
          <w:sz w:val="28"/>
          <w:szCs w:val="28"/>
        </w:rPr>
        <w:t>SF</w:t>
      </w:r>
      <w:r w:rsidR="00CB61D9">
        <w:rPr>
          <w:rFonts w:hint="eastAsia"/>
          <w:kern w:val="0"/>
          <w:sz w:val="28"/>
          <w:szCs w:val="28"/>
        </w:rPr>
        <w:t>双层</w:t>
      </w:r>
      <w:r w:rsidR="00CB61D9">
        <w:rPr>
          <w:sz w:val="28"/>
          <w:szCs w:val="28"/>
        </w:rPr>
        <w:t>埋地储罐</w:t>
      </w:r>
      <w:r w:rsidR="00CB61D9">
        <w:rPr>
          <w:kern w:val="0"/>
          <w:sz w:val="28"/>
          <w:szCs w:val="28"/>
        </w:rPr>
        <w:t>，</w:t>
      </w:r>
      <w:r w:rsidR="00CB61D9">
        <w:rPr>
          <w:sz w:val="28"/>
          <w:szCs w:val="28"/>
        </w:rPr>
        <w:t>其中</w:t>
      </w:r>
      <w:r w:rsidR="00785559">
        <w:rPr>
          <w:rFonts w:hint="eastAsia"/>
          <w:sz w:val="28"/>
          <w:szCs w:val="28"/>
        </w:rPr>
        <w:t>3</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sz w:val="28"/>
          <w:szCs w:val="28"/>
        </w:rPr>
        <w:t>车用乙醇汽油储罐，</w:t>
      </w:r>
      <w:r w:rsidR="007B2411">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rFonts w:hint="eastAsia"/>
          <w:sz w:val="28"/>
          <w:szCs w:val="28"/>
        </w:rPr>
        <w:t>柴油</w:t>
      </w:r>
      <w:r w:rsidR="00CB61D9">
        <w:rPr>
          <w:sz w:val="28"/>
          <w:szCs w:val="28"/>
        </w:rPr>
        <w:t>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785559">
        <w:rPr>
          <w:rFonts w:hint="eastAsia"/>
          <w:sz w:val="28"/>
          <w:szCs w:val="28"/>
        </w:rPr>
        <w:t>120</w:t>
      </w:r>
      <w:r w:rsidR="00CB61D9">
        <w:rPr>
          <w:sz w:val="28"/>
          <w:szCs w:val="28"/>
        </w:rPr>
        <w:t>m³</w:t>
      </w:r>
      <w:r w:rsidR="00CB61D9">
        <w:rPr>
          <w:sz w:val="28"/>
          <w:szCs w:val="28"/>
        </w:rPr>
        <w:t>（柴油罐容积折半计入），故</w:t>
      </w:r>
      <w:r>
        <w:rPr>
          <w:rFonts w:hint="eastAsia"/>
          <w:sz w:val="28"/>
          <w:szCs w:val="28"/>
        </w:rPr>
        <w:t>第三十一加油站</w:t>
      </w:r>
      <w:r w:rsidR="00CB61D9">
        <w:rPr>
          <w:sz w:val="28"/>
          <w:szCs w:val="28"/>
        </w:rPr>
        <w:t>为</w:t>
      </w:r>
      <w:r w:rsidR="00785559">
        <w:rPr>
          <w:rFonts w:hint="eastAsia"/>
          <w:sz w:val="28"/>
          <w:szCs w:val="28"/>
        </w:rPr>
        <w:t>二</w:t>
      </w:r>
      <w:r w:rsidR="00CB61D9">
        <w:rPr>
          <w:sz w:val="28"/>
          <w:szCs w:val="28"/>
        </w:rPr>
        <w:t>级加油站。</w:t>
      </w:r>
    </w:p>
    <w:p w14:paraId="6A9C8962" w14:textId="59AE259E" w:rsidR="00935541" w:rsidRDefault="002A15E3">
      <w:pPr>
        <w:adjustRightInd w:val="0"/>
        <w:snapToGrid w:val="0"/>
        <w:ind w:firstLineChars="200" w:firstLine="560"/>
        <w:rPr>
          <w:sz w:val="28"/>
          <w:szCs w:val="28"/>
        </w:rPr>
      </w:pPr>
      <w:r>
        <w:rPr>
          <w:rFonts w:hint="eastAsia"/>
          <w:sz w:val="28"/>
          <w:szCs w:val="28"/>
        </w:rPr>
        <w:t>第三十一加油站</w:t>
      </w:r>
      <w:r w:rsidR="00CB61D9">
        <w:rPr>
          <w:sz w:val="28"/>
          <w:szCs w:val="28"/>
        </w:rPr>
        <w:t>设有</w:t>
      </w:r>
      <w:r w:rsidR="00E34CD3">
        <w:rPr>
          <w:rFonts w:hint="eastAsia"/>
          <w:sz w:val="28"/>
          <w:szCs w:val="28"/>
        </w:rPr>
        <w:t>4</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式车用乙醇汽油加油机</w:t>
      </w:r>
      <w:r w:rsidR="00D26FF8">
        <w:rPr>
          <w:rFonts w:hint="eastAsia"/>
          <w:color w:val="000000"/>
          <w:sz w:val="28"/>
          <w:szCs w:val="28"/>
        </w:rPr>
        <w:t>及</w:t>
      </w:r>
      <w:r w:rsidR="00E34CD3">
        <w:rPr>
          <w:rFonts w:hint="eastAsia"/>
          <w:color w:val="000000"/>
          <w:sz w:val="28"/>
          <w:szCs w:val="28"/>
        </w:rPr>
        <w:t>2</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式柴油加油机，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sidR="009B4B84">
        <w:rPr>
          <w:rFonts w:hint="eastAsia"/>
          <w:sz w:val="28"/>
          <w:szCs w:val="28"/>
        </w:rPr>
        <w:t>SF</w:t>
      </w:r>
      <w:r w:rsidR="00CB61D9">
        <w:rPr>
          <w:rFonts w:hint="eastAsia"/>
          <w:sz w:val="28"/>
          <w:szCs w:val="28"/>
        </w:rPr>
        <w:t>双层</w:t>
      </w:r>
      <w:r w:rsidR="00CB61D9">
        <w:rPr>
          <w:sz w:val="28"/>
          <w:szCs w:val="28"/>
        </w:rPr>
        <w:t>油罐和</w:t>
      </w:r>
      <w:r w:rsidR="00CB61D9">
        <w:rPr>
          <w:rFonts w:hint="eastAsia"/>
          <w:sz w:val="28"/>
          <w:szCs w:val="28"/>
        </w:rPr>
        <w:t>导静电</w:t>
      </w:r>
      <w:r w:rsidR="00CB61D9">
        <w:rPr>
          <w:sz w:val="28"/>
          <w:szCs w:val="28"/>
        </w:rPr>
        <w:t>双层热塑性塑料管道设有油气渗漏检测报警装置。</w:t>
      </w:r>
      <w:r w:rsidR="00CB61D9">
        <w:rPr>
          <w:rFonts w:hint="eastAsia"/>
          <w:sz w:val="28"/>
          <w:szCs w:val="28"/>
        </w:rPr>
        <w:t>站内</w:t>
      </w:r>
      <w:r w:rsidR="00E34CD3">
        <w:rPr>
          <w:rFonts w:hint="eastAsia"/>
          <w:sz w:val="28"/>
          <w:szCs w:val="28"/>
        </w:rPr>
        <w:t>2</w:t>
      </w:r>
      <w:r w:rsidR="00785559" w:rsidRPr="00785559">
        <w:rPr>
          <w:rFonts w:hint="eastAsia"/>
          <w:sz w:val="28"/>
          <w:szCs w:val="28"/>
        </w:rPr>
        <w:t>台加油机具备自助加油功能</w:t>
      </w:r>
      <w:r w:rsidR="00CB61D9">
        <w:rPr>
          <w:rFonts w:hint="eastAsia"/>
          <w:sz w:val="28"/>
          <w:szCs w:val="28"/>
        </w:rPr>
        <w:t>，该站不具备手机支付功能。</w:t>
      </w:r>
    </w:p>
    <w:p w14:paraId="124F67B2" w14:textId="08E6038E"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w:t>
      </w:r>
      <w:r w:rsidR="00785559">
        <w:rPr>
          <w:rFonts w:cs="Times New Roman" w:hint="eastAsia"/>
          <w:sz w:val="28"/>
          <w:szCs w:val="28"/>
          <w:lang w:val="en-US"/>
        </w:rPr>
        <w:t>新建</w:t>
      </w:r>
      <w:r w:rsidR="00785559">
        <w:rPr>
          <w:rFonts w:cs="Times New Roman" w:hint="eastAsia"/>
          <w:sz w:val="28"/>
          <w:szCs w:val="28"/>
          <w:lang w:val="en-US"/>
        </w:rPr>
        <w:t>3</w:t>
      </w:r>
      <w:r w:rsidR="00785559">
        <w:rPr>
          <w:rFonts w:cs="Times New Roman" w:hint="eastAsia"/>
          <w:sz w:val="28"/>
          <w:szCs w:val="28"/>
          <w:lang w:val="en-US"/>
        </w:rPr>
        <w:t>台充电桩，</w:t>
      </w:r>
      <w:r>
        <w:rPr>
          <w:rFonts w:cs="Times New Roman" w:hint="eastAsia"/>
          <w:sz w:val="28"/>
          <w:szCs w:val="28"/>
          <w:lang w:val="en-US"/>
        </w:rPr>
        <w:t>经营状况良好，也未发生生产安全事故。</w:t>
      </w:r>
      <w:bookmarkStart w:id="196" w:name="_Toc390416542"/>
      <w:bookmarkStart w:id="197" w:name="_Toc19690997"/>
      <w:bookmarkStart w:id="198" w:name="_Toc37494688"/>
      <w:r w:rsidR="002A15E3">
        <w:rPr>
          <w:rFonts w:cs="Times New Roman" w:hint="eastAsia"/>
          <w:sz w:val="28"/>
          <w:szCs w:val="28"/>
          <w:lang w:val="en-US"/>
        </w:rPr>
        <w:t>第三十一加油站</w:t>
      </w:r>
      <w:r>
        <w:rPr>
          <w:rFonts w:cs="Times New Roman" w:hint="eastAsia"/>
          <w:sz w:val="28"/>
          <w:szCs w:val="28"/>
          <w:lang w:val="en-US"/>
        </w:rPr>
        <w:t>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w:t>
      </w:r>
      <w:r w:rsidR="00785559">
        <w:rPr>
          <w:rFonts w:cs="Times New Roman" w:hint="eastAsia"/>
          <w:sz w:val="28"/>
          <w:szCs w:val="28"/>
          <w:lang w:val="en-US"/>
        </w:rPr>
        <w:t>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4EA39467" w:rsidR="00935541" w:rsidRDefault="00000000">
      <w:pPr>
        <w:ind w:firstLineChars="200" w:firstLine="560"/>
      </w:pPr>
      <w:r>
        <w:rPr>
          <w:sz w:val="28"/>
          <w:szCs w:val="28"/>
          <w:lang w:val="zh-CN"/>
        </w:rPr>
        <w:t>企业名称：</w:t>
      </w:r>
      <w:r w:rsidR="006964D8">
        <w:rPr>
          <w:rFonts w:hint="eastAsia"/>
          <w:snapToGrid w:val="0"/>
          <w:kern w:val="24"/>
          <w:sz w:val="28"/>
          <w:szCs w:val="28"/>
        </w:rPr>
        <w:t>中国石油天然气股份有限公司辽宁营口销售分公司第三十一加油站</w:t>
      </w:r>
    </w:p>
    <w:p w14:paraId="53FE534D" w14:textId="1F1FE643" w:rsidR="00935541" w:rsidRDefault="00000000">
      <w:pPr>
        <w:ind w:firstLineChars="200" w:firstLine="560"/>
        <w:rPr>
          <w:sz w:val="28"/>
          <w:szCs w:val="28"/>
        </w:rPr>
      </w:pPr>
      <w:r>
        <w:rPr>
          <w:sz w:val="28"/>
          <w:szCs w:val="28"/>
          <w:lang w:val="zh-CN"/>
        </w:rPr>
        <w:t>统一社会信用代码：</w:t>
      </w:r>
      <w:r>
        <w:rPr>
          <w:rFonts w:hint="eastAsia"/>
          <w:sz w:val="28"/>
          <w:szCs w:val="28"/>
        </w:rPr>
        <w:t>91210804MA0Q</w:t>
      </w:r>
      <w:r w:rsidR="00B32678">
        <w:rPr>
          <w:rFonts w:hint="eastAsia"/>
          <w:sz w:val="28"/>
          <w:szCs w:val="28"/>
        </w:rPr>
        <w:t>E</w:t>
      </w:r>
      <w:r w:rsidR="00E34CD3">
        <w:rPr>
          <w:rFonts w:hint="eastAsia"/>
          <w:sz w:val="28"/>
          <w:szCs w:val="28"/>
        </w:rPr>
        <w:t>J1640</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62ADF35B" w14:textId="373D2438"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w:t>
      </w:r>
      <w:r w:rsidR="009B3BC9">
        <w:rPr>
          <w:rFonts w:hint="eastAsia"/>
          <w:sz w:val="28"/>
          <w:szCs w:val="28"/>
        </w:rPr>
        <w:t>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16312B4A" w:rsidR="00935541" w:rsidRDefault="00000000">
      <w:pPr>
        <w:ind w:firstLineChars="200" w:firstLine="560"/>
      </w:pPr>
      <w:r>
        <w:rPr>
          <w:sz w:val="28"/>
          <w:szCs w:val="28"/>
          <w:lang w:val="zh-CN"/>
        </w:rPr>
        <w:t>企业名称：</w:t>
      </w:r>
      <w:r w:rsidR="006964D8">
        <w:rPr>
          <w:rFonts w:hint="eastAsia"/>
          <w:snapToGrid w:val="0"/>
          <w:kern w:val="24"/>
          <w:sz w:val="28"/>
          <w:szCs w:val="28"/>
        </w:rPr>
        <w:t>中国石油天然气股份有限公司辽宁营口销售分公司第三十一加油站</w:t>
      </w:r>
    </w:p>
    <w:p w14:paraId="631AC89A" w14:textId="6C1982C8"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w:t>
      </w:r>
      <w:r w:rsidR="00E34CD3">
        <w:rPr>
          <w:rFonts w:hint="eastAsia"/>
          <w:sz w:val="28"/>
          <w:szCs w:val="28"/>
        </w:rPr>
        <w:t>1</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4A343329" w:rsidR="00935541" w:rsidRDefault="00000000">
      <w:pPr>
        <w:ind w:firstLineChars="200" w:firstLine="560"/>
        <w:rPr>
          <w:lang w:val="zh-CN"/>
        </w:rPr>
      </w:pPr>
      <w:r>
        <w:rPr>
          <w:sz w:val="28"/>
          <w:szCs w:val="28"/>
          <w:lang w:val="zh-CN"/>
        </w:rPr>
        <w:t>企业名称：</w:t>
      </w:r>
      <w:r w:rsidR="006964D8">
        <w:rPr>
          <w:rFonts w:hint="eastAsia"/>
          <w:snapToGrid w:val="0"/>
          <w:kern w:val="24"/>
          <w:sz w:val="28"/>
          <w:szCs w:val="28"/>
        </w:rPr>
        <w:t>中国石油天然气股份有限公司辽宁营口销售分公司第三十一加油站</w:t>
      </w:r>
    </w:p>
    <w:p w14:paraId="0C013E36" w14:textId="0B1710A4"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06</w:t>
      </w:r>
      <w:r w:rsidR="00E34CD3">
        <w:rPr>
          <w:rFonts w:hint="eastAsia"/>
          <w:sz w:val="28"/>
          <w:szCs w:val="28"/>
        </w:rPr>
        <w:t>7</w:t>
      </w:r>
    </w:p>
    <w:bookmarkEnd w:id="200"/>
    <w:p w14:paraId="26BC5BE2" w14:textId="25E7A68C"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9B3BC9">
        <w:rPr>
          <w:rFonts w:hint="eastAsia"/>
          <w:sz w:val="28"/>
          <w:szCs w:val="28"/>
        </w:rPr>
        <w:t>3</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3F438A">
        <w:rPr>
          <w:rFonts w:hint="eastAsia"/>
          <w:sz w:val="28"/>
          <w:szCs w:val="28"/>
        </w:rPr>
        <w:t>2</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5280AE8B" w:rsidR="00935541" w:rsidRDefault="00000000">
      <w:pPr>
        <w:ind w:firstLineChars="200" w:firstLine="560"/>
        <w:rPr>
          <w:snapToGrid w:val="0"/>
          <w:kern w:val="24"/>
          <w:sz w:val="28"/>
          <w:szCs w:val="28"/>
        </w:rPr>
      </w:pPr>
      <w:r>
        <w:rPr>
          <w:rFonts w:hint="eastAsia"/>
          <w:sz w:val="28"/>
          <w:szCs w:val="28"/>
        </w:rPr>
        <w:t>土地</w:t>
      </w:r>
      <w:r w:rsidR="00B32678">
        <w:rPr>
          <w:rFonts w:hint="eastAsia"/>
          <w:sz w:val="28"/>
          <w:szCs w:val="28"/>
        </w:rPr>
        <w:t>座落</w:t>
      </w:r>
      <w:r>
        <w:rPr>
          <w:rFonts w:hint="eastAsia"/>
          <w:sz w:val="28"/>
          <w:szCs w:val="28"/>
        </w:rPr>
        <w:t>：</w:t>
      </w:r>
      <w:r w:rsidR="009B3BC9">
        <w:rPr>
          <w:rFonts w:hint="eastAsia"/>
          <w:sz w:val="28"/>
          <w:szCs w:val="28"/>
        </w:rPr>
        <w:t>盖州市</w:t>
      </w:r>
      <w:r w:rsidR="003F438A">
        <w:rPr>
          <w:rFonts w:hint="eastAsia"/>
          <w:snapToGrid w:val="0"/>
          <w:kern w:val="24"/>
          <w:sz w:val="28"/>
          <w:szCs w:val="28"/>
        </w:rPr>
        <w:t>熊岳镇</w:t>
      </w:r>
      <w:r w:rsidR="006B53E4">
        <w:rPr>
          <w:rFonts w:hint="eastAsia"/>
          <w:snapToGrid w:val="0"/>
          <w:kern w:val="24"/>
          <w:sz w:val="28"/>
          <w:szCs w:val="28"/>
        </w:rPr>
        <w:t>前进街</w:t>
      </w:r>
    </w:p>
    <w:p w14:paraId="75164ABF" w14:textId="3C84AA9D" w:rsidR="00935541" w:rsidRDefault="00000000">
      <w:pPr>
        <w:ind w:firstLineChars="200" w:firstLine="560"/>
        <w:rPr>
          <w:sz w:val="28"/>
          <w:szCs w:val="28"/>
        </w:rPr>
      </w:pPr>
      <w:r>
        <w:rPr>
          <w:rFonts w:hint="eastAsia"/>
          <w:sz w:val="28"/>
          <w:szCs w:val="28"/>
        </w:rPr>
        <w:t>土地使用者：</w:t>
      </w:r>
      <w:r w:rsidR="006B53E4">
        <w:rPr>
          <w:rFonts w:hint="eastAsia"/>
          <w:sz w:val="28"/>
          <w:szCs w:val="28"/>
        </w:rPr>
        <w:t>中国石油天然气股份有限公司辽宁营口销售分公司</w:t>
      </w:r>
    </w:p>
    <w:p w14:paraId="733E89D4" w14:textId="6109B5BB"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w:t>
      </w:r>
      <w:r w:rsidR="006B53E4">
        <w:rPr>
          <w:rFonts w:hint="eastAsia"/>
          <w:sz w:val="28"/>
          <w:szCs w:val="28"/>
        </w:rPr>
        <w:t>2</w:t>
      </w:r>
      <w:r>
        <w:rPr>
          <w:sz w:val="28"/>
          <w:szCs w:val="28"/>
        </w:rPr>
        <w:t>年</w:t>
      </w:r>
      <w:r w:rsidR="006B53E4">
        <w:rPr>
          <w:rFonts w:hint="eastAsia"/>
          <w:sz w:val="28"/>
          <w:szCs w:val="28"/>
        </w:rPr>
        <w:t>10</w:t>
      </w:r>
      <w:r>
        <w:rPr>
          <w:sz w:val="28"/>
          <w:szCs w:val="28"/>
        </w:rPr>
        <w:t>月</w:t>
      </w:r>
      <w:r w:rsidR="009B3BC9">
        <w:rPr>
          <w:rFonts w:hint="eastAsia"/>
          <w:sz w:val="28"/>
          <w:szCs w:val="28"/>
        </w:rPr>
        <w:t>2</w:t>
      </w:r>
      <w:r w:rsidR="006B53E4">
        <w:rPr>
          <w:rFonts w:hint="eastAsia"/>
          <w:sz w:val="28"/>
          <w:szCs w:val="28"/>
        </w:rPr>
        <w:t>4</w:t>
      </w:r>
      <w:r>
        <w:rPr>
          <w:sz w:val="28"/>
          <w:szCs w:val="28"/>
        </w:rPr>
        <w:t>日</w:t>
      </w:r>
    </w:p>
    <w:p w14:paraId="32397A20" w14:textId="02B79DD2" w:rsidR="003F438A" w:rsidRDefault="003F438A">
      <w:pPr>
        <w:ind w:firstLineChars="200" w:firstLine="560"/>
        <w:rPr>
          <w:sz w:val="28"/>
          <w:szCs w:val="28"/>
        </w:rPr>
      </w:pPr>
      <w:r>
        <w:rPr>
          <w:rFonts w:hint="eastAsia"/>
          <w:sz w:val="28"/>
          <w:szCs w:val="28"/>
        </w:rPr>
        <w:t>发证机关：盖州市</w:t>
      </w:r>
      <w:r w:rsidR="006B53E4">
        <w:rPr>
          <w:rFonts w:hint="eastAsia"/>
          <w:sz w:val="28"/>
          <w:szCs w:val="28"/>
        </w:rPr>
        <w:t>规划和国土资源局</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5C42FE40" w:rsidR="00935541" w:rsidRDefault="00000000">
      <w:pPr>
        <w:ind w:firstLineChars="200" w:firstLine="560"/>
        <w:rPr>
          <w:sz w:val="28"/>
          <w:szCs w:val="28"/>
        </w:rPr>
      </w:pPr>
      <w:r>
        <w:rPr>
          <w:rFonts w:hint="eastAsia"/>
          <w:sz w:val="28"/>
          <w:szCs w:val="28"/>
        </w:rPr>
        <w:t>房屋所有权人：</w:t>
      </w:r>
      <w:r w:rsidR="006B53E4" w:rsidRPr="006B53E4">
        <w:rPr>
          <w:rFonts w:hint="eastAsia"/>
          <w:sz w:val="28"/>
          <w:szCs w:val="28"/>
        </w:rPr>
        <w:t>中国石油辽宁营口销售分公司</w:t>
      </w:r>
    </w:p>
    <w:p w14:paraId="282C7B9E" w14:textId="0314CBA8" w:rsidR="00935541" w:rsidRDefault="00000000">
      <w:pPr>
        <w:ind w:firstLineChars="200" w:firstLine="560"/>
        <w:rPr>
          <w:sz w:val="28"/>
          <w:szCs w:val="28"/>
        </w:rPr>
      </w:pPr>
      <w:r>
        <w:rPr>
          <w:rFonts w:hint="eastAsia"/>
          <w:sz w:val="28"/>
          <w:szCs w:val="28"/>
        </w:rPr>
        <w:t>房屋坐落：</w:t>
      </w:r>
      <w:r w:rsidR="003F438A" w:rsidRPr="003F438A">
        <w:rPr>
          <w:rFonts w:hint="eastAsia"/>
          <w:sz w:val="28"/>
          <w:szCs w:val="28"/>
        </w:rPr>
        <w:t>熊岳镇</w:t>
      </w:r>
      <w:r w:rsidR="006B53E4" w:rsidRPr="006B53E4">
        <w:rPr>
          <w:rFonts w:hint="eastAsia"/>
          <w:sz w:val="28"/>
          <w:szCs w:val="28"/>
        </w:rPr>
        <w:t>前进街</w:t>
      </w:r>
    </w:p>
    <w:p w14:paraId="4D8F20A8" w14:textId="24892695"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6B53E4">
        <w:rPr>
          <w:rFonts w:hint="eastAsia"/>
          <w:sz w:val="28"/>
          <w:szCs w:val="28"/>
        </w:rPr>
        <w:t>3</w:t>
      </w:r>
      <w:r>
        <w:rPr>
          <w:rFonts w:hint="eastAsia"/>
          <w:sz w:val="28"/>
          <w:szCs w:val="28"/>
        </w:rPr>
        <w:t>年</w:t>
      </w:r>
      <w:r w:rsidR="006B53E4">
        <w:rPr>
          <w:rFonts w:hint="eastAsia"/>
          <w:sz w:val="28"/>
          <w:szCs w:val="28"/>
        </w:rPr>
        <w:t>07</w:t>
      </w:r>
      <w:r>
        <w:rPr>
          <w:rFonts w:hint="eastAsia"/>
          <w:sz w:val="28"/>
          <w:szCs w:val="28"/>
        </w:rPr>
        <w:t>月</w:t>
      </w:r>
      <w:r w:rsidR="0042495B">
        <w:rPr>
          <w:rFonts w:hint="eastAsia"/>
          <w:sz w:val="28"/>
          <w:szCs w:val="28"/>
        </w:rPr>
        <w:t>15</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15543B3F" w:rsidR="00935541" w:rsidRDefault="00000000">
      <w:pPr>
        <w:ind w:firstLineChars="200" w:firstLine="560"/>
      </w:pPr>
      <w:r>
        <w:rPr>
          <w:sz w:val="28"/>
          <w:szCs w:val="28"/>
          <w:lang w:val="zh-CN"/>
        </w:rPr>
        <w:t>受检单位名称：</w:t>
      </w:r>
      <w:r w:rsidR="00674449" w:rsidRPr="00674449">
        <w:rPr>
          <w:rFonts w:hint="eastAsia"/>
          <w:snapToGrid w:val="0"/>
          <w:kern w:val="24"/>
          <w:sz w:val="28"/>
          <w:szCs w:val="28"/>
        </w:rPr>
        <w:t>中国石油天然气股份有限公司辽宁营口鲅鱼圈经营部镇</w:t>
      </w:r>
      <w:r w:rsidR="00674449" w:rsidRPr="00674449">
        <w:rPr>
          <w:rFonts w:hint="eastAsia"/>
          <w:snapToGrid w:val="0"/>
          <w:kern w:val="24"/>
          <w:sz w:val="28"/>
          <w:szCs w:val="28"/>
        </w:rPr>
        <w:lastRenderedPageBreak/>
        <w:t>内加油站</w:t>
      </w:r>
    </w:p>
    <w:p w14:paraId="16C5B866" w14:textId="6A65AD23"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7C21F1">
        <w:rPr>
          <w:rFonts w:hint="eastAsia"/>
          <w:sz w:val="28"/>
          <w:szCs w:val="28"/>
        </w:rPr>
        <w:t>6</w:t>
      </w:r>
      <w:r>
        <w:rPr>
          <w:rFonts w:hint="eastAsia"/>
          <w:sz w:val="28"/>
          <w:szCs w:val="28"/>
        </w:rPr>
        <w:t>]AZ</w:t>
      </w:r>
      <w:r w:rsidR="007C21F1">
        <w:rPr>
          <w:rFonts w:hint="eastAsia"/>
          <w:sz w:val="28"/>
          <w:szCs w:val="28"/>
        </w:rPr>
        <w:t>0269</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4319213F"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7C21F1">
        <w:rPr>
          <w:rFonts w:hint="eastAsia"/>
          <w:sz w:val="28"/>
          <w:szCs w:val="28"/>
        </w:rPr>
        <w:t>6</w:t>
      </w:r>
      <w:r>
        <w:rPr>
          <w:sz w:val="28"/>
          <w:szCs w:val="28"/>
          <w:lang w:val="zh-CN"/>
        </w:rPr>
        <w:t>年</w:t>
      </w:r>
      <w:r w:rsidR="007C21F1">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22F8691D" w:rsidR="00935541" w:rsidRDefault="00000000">
      <w:pPr>
        <w:ind w:firstLineChars="200" w:firstLine="560"/>
        <w:rPr>
          <w:sz w:val="28"/>
          <w:szCs w:val="28"/>
        </w:rPr>
      </w:pPr>
      <w:r>
        <w:rPr>
          <w:rFonts w:hint="eastAsia"/>
          <w:sz w:val="28"/>
          <w:szCs w:val="28"/>
        </w:rPr>
        <w:t>2</w:t>
      </w:r>
      <w:r>
        <w:rPr>
          <w:sz w:val="28"/>
          <w:szCs w:val="28"/>
          <w:lang w:val="zh-CN"/>
        </w:rPr>
        <w:t>）姓名：</w:t>
      </w:r>
      <w:r w:rsidR="000970B5" w:rsidRPr="000970B5">
        <w:rPr>
          <w:rFonts w:hint="eastAsia"/>
          <w:sz w:val="28"/>
          <w:szCs w:val="28"/>
        </w:rPr>
        <w:t>王</w:t>
      </w:r>
      <w:r w:rsidR="006B53E4">
        <w:rPr>
          <w:rFonts w:hint="eastAsia"/>
          <w:sz w:val="28"/>
          <w:szCs w:val="28"/>
        </w:rPr>
        <w:t>金玉</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7A9E575F"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w:t>
      </w:r>
      <w:r w:rsidR="006B53E4">
        <w:rPr>
          <w:rFonts w:hint="eastAsia"/>
          <w:sz w:val="28"/>
          <w:szCs w:val="28"/>
          <w:lang w:val="zh-CN"/>
        </w:rPr>
        <w:t>1198803030025</w:t>
      </w:r>
    </w:p>
    <w:p w14:paraId="584CA536" w14:textId="37BD85D2"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0970B5" w:rsidRPr="000970B5">
        <w:rPr>
          <w:rFonts w:hint="eastAsia"/>
          <w:sz w:val="28"/>
          <w:szCs w:val="28"/>
        </w:rPr>
        <w:t>4</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25</w:t>
      </w:r>
      <w:r w:rsidRPr="000970B5">
        <w:rPr>
          <w:sz w:val="28"/>
          <w:szCs w:val="28"/>
          <w:lang w:val="zh-CN"/>
        </w:rPr>
        <w:t>日至</w:t>
      </w:r>
      <w:r w:rsidRPr="000970B5">
        <w:rPr>
          <w:sz w:val="28"/>
          <w:szCs w:val="28"/>
        </w:rPr>
        <w:t>202</w:t>
      </w:r>
      <w:r w:rsidR="000970B5" w:rsidRPr="000970B5">
        <w:rPr>
          <w:rFonts w:hint="eastAsia"/>
          <w:sz w:val="28"/>
          <w:szCs w:val="28"/>
        </w:rPr>
        <w:t>7</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24</w:t>
      </w:r>
      <w:r w:rsidRPr="000970B5">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14F833DA" w:rsidR="00935541" w:rsidRDefault="00000000">
      <w:pPr>
        <w:ind w:firstLineChars="200" w:firstLine="560"/>
        <w:rPr>
          <w:sz w:val="28"/>
          <w:szCs w:val="28"/>
        </w:rPr>
      </w:pPr>
      <w:r>
        <w:rPr>
          <w:rFonts w:hint="eastAsia"/>
          <w:sz w:val="28"/>
          <w:szCs w:val="28"/>
        </w:rPr>
        <w:t>3</w:t>
      </w:r>
      <w:r>
        <w:rPr>
          <w:sz w:val="28"/>
          <w:szCs w:val="28"/>
          <w:lang w:val="zh-CN"/>
        </w:rPr>
        <w:t>）姓名：</w:t>
      </w:r>
      <w:r w:rsidR="006B53E4">
        <w:rPr>
          <w:rFonts w:hint="eastAsia"/>
          <w:sz w:val="28"/>
          <w:szCs w:val="28"/>
        </w:rPr>
        <w:t>赵涵</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02D2A7A9" w:rsidR="00935541" w:rsidRDefault="00000000">
      <w:pPr>
        <w:ind w:firstLineChars="200" w:firstLine="560"/>
        <w:rPr>
          <w:sz w:val="28"/>
          <w:szCs w:val="28"/>
        </w:rPr>
      </w:pPr>
      <w:r>
        <w:rPr>
          <w:sz w:val="28"/>
          <w:szCs w:val="28"/>
          <w:lang w:val="zh-CN"/>
        </w:rPr>
        <w:t>证书编号：</w:t>
      </w:r>
      <w:r w:rsidR="006B53E4">
        <w:rPr>
          <w:rFonts w:hint="eastAsia"/>
          <w:sz w:val="28"/>
          <w:szCs w:val="28"/>
          <w:lang w:val="zh-CN"/>
        </w:rPr>
        <w:t>230506198310170924</w:t>
      </w:r>
    </w:p>
    <w:p w14:paraId="5E3C750F" w14:textId="34341A63"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6B53E4">
        <w:rPr>
          <w:rFonts w:hint="eastAsia"/>
          <w:sz w:val="28"/>
          <w:szCs w:val="28"/>
        </w:rPr>
        <w:t>5</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25</w:t>
      </w:r>
      <w:r w:rsidRPr="000970B5">
        <w:rPr>
          <w:sz w:val="28"/>
          <w:szCs w:val="28"/>
          <w:lang w:val="zh-CN"/>
        </w:rPr>
        <w:t>日至</w:t>
      </w:r>
      <w:r w:rsidRPr="000970B5">
        <w:rPr>
          <w:sz w:val="28"/>
          <w:szCs w:val="28"/>
        </w:rPr>
        <w:t>202</w:t>
      </w:r>
      <w:r w:rsidR="00AB0C6B">
        <w:rPr>
          <w:rFonts w:hint="eastAsia"/>
          <w:sz w:val="28"/>
          <w:szCs w:val="28"/>
        </w:rPr>
        <w:t>8</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24</w:t>
      </w:r>
      <w:r w:rsidRPr="000970B5">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03F1D403" w:rsidR="00935541" w:rsidRDefault="002A15E3">
      <w:pPr>
        <w:adjustRightInd w:val="0"/>
        <w:snapToGrid w:val="0"/>
        <w:ind w:firstLineChars="200" w:firstLine="560"/>
        <w:rPr>
          <w:sz w:val="28"/>
          <w:szCs w:val="28"/>
          <w:lang w:val="zh-CN"/>
        </w:rPr>
      </w:pPr>
      <w:r>
        <w:rPr>
          <w:rFonts w:hint="eastAsia"/>
          <w:sz w:val="28"/>
          <w:szCs w:val="28"/>
        </w:rPr>
        <w:t>第三十一加油站</w:t>
      </w:r>
      <w:r w:rsidR="00CB61D9">
        <w:rPr>
          <w:rFonts w:hint="eastAsia"/>
          <w:sz w:val="28"/>
          <w:szCs w:val="28"/>
        </w:rPr>
        <w:t>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lastRenderedPageBreak/>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7661EC4D" w:rsidR="00935541" w:rsidRDefault="002A15E3">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第三十一加油站</w:t>
      </w:r>
      <w:r w:rsidR="00CB61D9">
        <w:rPr>
          <w:sz w:val="28"/>
          <w:szCs w:val="28"/>
        </w:rPr>
        <w:t>位于</w:t>
      </w:r>
      <w:r w:rsidRPr="002A15E3">
        <w:rPr>
          <w:rFonts w:hint="eastAsia"/>
          <w:sz w:val="28"/>
          <w:szCs w:val="28"/>
        </w:rPr>
        <w:t>熊岳镇前进街</w:t>
      </w:r>
      <w:r w:rsidR="00CB61D9">
        <w:rPr>
          <w:sz w:val="28"/>
          <w:szCs w:val="28"/>
        </w:rPr>
        <w:t>，</w:t>
      </w:r>
      <w:r w:rsidR="00CB61D9">
        <w:rPr>
          <w:rFonts w:hint="eastAsia"/>
          <w:sz w:val="28"/>
          <w:szCs w:val="28"/>
        </w:rPr>
        <w:t>站区东侧为</w:t>
      </w:r>
      <w:r w:rsidR="00AB0C6B">
        <w:rPr>
          <w:rFonts w:hint="eastAsia"/>
          <w:sz w:val="28"/>
          <w:szCs w:val="28"/>
        </w:rPr>
        <w:t>饭店</w:t>
      </w:r>
      <w:r w:rsidR="00CB61D9">
        <w:rPr>
          <w:rFonts w:hint="eastAsia"/>
          <w:sz w:val="28"/>
          <w:szCs w:val="28"/>
        </w:rPr>
        <w:t>（</w:t>
      </w:r>
      <w:r w:rsidR="00AB0C6B">
        <w:rPr>
          <w:rFonts w:hint="eastAsia"/>
          <w:sz w:val="28"/>
          <w:szCs w:val="28"/>
        </w:rPr>
        <w:t>有烟囱</w:t>
      </w:r>
      <w:r w:rsidR="00CB61D9">
        <w:rPr>
          <w:rFonts w:hint="eastAsia"/>
          <w:sz w:val="28"/>
          <w:szCs w:val="28"/>
        </w:rPr>
        <w:t>）</w:t>
      </w:r>
      <w:r w:rsidR="00AB0C6B">
        <w:rPr>
          <w:rFonts w:hint="eastAsia"/>
          <w:sz w:val="28"/>
          <w:szCs w:val="28"/>
        </w:rPr>
        <w:t>、废弃民房、一条架空电力线</w:t>
      </w:r>
      <w:r w:rsidR="00AB0C6B" w:rsidRPr="00AB0C6B">
        <w:rPr>
          <w:rFonts w:hint="eastAsia"/>
          <w:sz w:val="28"/>
          <w:szCs w:val="28"/>
        </w:rPr>
        <w:t>（</w:t>
      </w:r>
      <w:r w:rsidR="00AB0C6B" w:rsidRPr="00AB0C6B">
        <w:rPr>
          <w:rFonts w:hint="eastAsia"/>
          <w:sz w:val="28"/>
          <w:szCs w:val="28"/>
        </w:rPr>
        <w:t>H=8m</w:t>
      </w:r>
      <w:r w:rsidR="00AB0C6B" w:rsidRPr="00AB0C6B">
        <w:rPr>
          <w:rFonts w:hint="eastAsia"/>
          <w:sz w:val="28"/>
          <w:szCs w:val="28"/>
        </w:rPr>
        <w:t>，有绝缘层）</w:t>
      </w:r>
      <w:r w:rsidR="00CB61D9">
        <w:rPr>
          <w:rFonts w:hint="eastAsia"/>
          <w:sz w:val="28"/>
          <w:szCs w:val="28"/>
        </w:rPr>
        <w:t>，南侧为</w:t>
      </w:r>
      <w:r w:rsidR="000970B5">
        <w:rPr>
          <w:rFonts w:hint="eastAsia"/>
          <w:sz w:val="28"/>
          <w:szCs w:val="28"/>
        </w:rPr>
        <w:t>民</w:t>
      </w:r>
      <w:r w:rsidR="006E7839">
        <w:rPr>
          <w:rFonts w:hint="eastAsia"/>
          <w:sz w:val="28"/>
          <w:szCs w:val="28"/>
        </w:rPr>
        <w:t>用</w:t>
      </w:r>
      <w:r w:rsidR="000970B5">
        <w:rPr>
          <w:rFonts w:hint="eastAsia"/>
          <w:sz w:val="28"/>
          <w:szCs w:val="28"/>
        </w:rPr>
        <w:t>住宅</w:t>
      </w:r>
      <w:r w:rsidR="00D50165">
        <w:rPr>
          <w:rFonts w:hint="eastAsia"/>
          <w:sz w:val="28"/>
          <w:szCs w:val="28"/>
        </w:rPr>
        <w:t>1</w:t>
      </w:r>
      <w:r w:rsidR="00FB0673" w:rsidRPr="00FB0673">
        <w:rPr>
          <w:rFonts w:hint="eastAsia"/>
          <w:sz w:val="28"/>
          <w:szCs w:val="28"/>
        </w:rPr>
        <w:t>（</w:t>
      </w:r>
      <w:bookmarkStart w:id="232" w:name="_Hlk229486783"/>
      <w:r w:rsidR="008C54ED">
        <w:rPr>
          <w:rFonts w:hint="eastAsia"/>
          <w:sz w:val="28"/>
          <w:szCs w:val="28"/>
        </w:rPr>
        <w:t>总建筑面积超过</w:t>
      </w:r>
      <w:r w:rsidR="008C54ED">
        <w:rPr>
          <w:rFonts w:hint="eastAsia"/>
          <w:sz w:val="28"/>
          <w:szCs w:val="28"/>
        </w:rPr>
        <w:t>10000m</w:t>
      </w:r>
      <w:r w:rsidR="008C54ED" w:rsidRPr="00116AB6">
        <w:rPr>
          <w:rFonts w:hint="eastAsia"/>
          <w:sz w:val="28"/>
          <w:szCs w:val="28"/>
          <w:vertAlign w:val="superscript"/>
        </w:rPr>
        <w:t>3</w:t>
      </w:r>
      <w:r w:rsidR="008C54ED">
        <w:rPr>
          <w:rFonts w:hint="eastAsia"/>
          <w:sz w:val="28"/>
          <w:szCs w:val="28"/>
        </w:rPr>
        <w:t>的居住建筑，为一类保护物</w:t>
      </w:r>
      <w:bookmarkEnd w:id="232"/>
      <w:r w:rsidR="00FB0673" w:rsidRPr="00FB0673">
        <w:rPr>
          <w:rFonts w:hint="eastAsia"/>
          <w:sz w:val="28"/>
          <w:szCs w:val="28"/>
        </w:rPr>
        <w:t>）</w:t>
      </w:r>
      <w:r w:rsidR="006E7839">
        <w:rPr>
          <w:rFonts w:hint="eastAsia"/>
          <w:sz w:val="28"/>
          <w:szCs w:val="28"/>
        </w:rPr>
        <w:t>、</w:t>
      </w:r>
      <w:r w:rsidR="00D50165" w:rsidRPr="00D50165">
        <w:rPr>
          <w:rFonts w:hint="eastAsia"/>
          <w:sz w:val="28"/>
          <w:szCs w:val="28"/>
        </w:rPr>
        <w:t>民用住宅</w:t>
      </w:r>
      <w:r w:rsidR="00D50165">
        <w:rPr>
          <w:rFonts w:hint="eastAsia"/>
          <w:sz w:val="28"/>
          <w:szCs w:val="28"/>
        </w:rPr>
        <w:t>2</w:t>
      </w:r>
      <w:r w:rsidR="00D50165" w:rsidRPr="00D50165">
        <w:rPr>
          <w:rFonts w:hint="eastAsia"/>
          <w:sz w:val="28"/>
          <w:szCs w:val="28"/>
        </w:rPr>
        <w:t>（</w:t>
      </w:r>
      <w:r w:rsidR="00D50165">
        <w:rPr>
          <w:rFonts w:hint="eastAsia"/>
          <w:sz w:val="28"/>
          <w:szCs w:val="28"/>
        </w:rPr>
        <w:t>三</w:t>
      </w:r>
      <w:r w:rsidR="00D50165" w:rsidRPr="00D50165">
        <w:rPr>
          <w:rFonts w:hint="eastAsia"/>
          <w:sz w:val="28"/>
          <w:szCs w:val="28"/>
        </w:rPr>
        <w:t>类保护物）</w:t>
      </w:r>
      <w:r w:rsidR="00575336">
        <w:rPr>
          <w:rFonts w:hint="eastAsia"/>
          <w:sz w:val="28"/>
          <w:szCs w:val="28"/>
        </w:rPr>
        <w:t>，西侧为</w:t>
      </w:r>
      <w:r w:rsidR="00D50165">
        <w:rPr>
          <w:rFonts w:hint="eastAsia"/>
          <w:sz w:val="28"/>
          <w:szCs w:val="28"/>
        </w:rPr>
        <w:t>民用建筑</w:t>
      </w:r>
      <w:r w:rsidR="00575336">
        <w:rPr>
          <w:rFonts w:hint="eastAsia"/>
          <w:sz w:val="28"/>
          <w:szCs w:val="28"/>
        </w:rPr>
        <w:t>（</w:t>
      </w:r>
      <w:r w:rsidR="00D50165" w:rsidRPr="00D50165">
        <w:rPr>
          <w:rFonts w:hint="eastAsia"/>
          <w:sz w:val="28"/>
          <w:szCs w:val="28"/>
        </w:rPr>
        <w:t>三类保护物</w:t>
      </w:r>
      <w:r w:rsidR="00575336">
        <w:rPr>
          <w:rFonts w:hint="eastAsia"/>
          <w:sz w:val="28"/>
          <w:szCs w:val="28"/>
        </w:rPr>
        <w:t>），北侧为</w:t>
      </w:r>
      <w:r w:rsidR="00D50165">
        <w:rPr>
          <w:rFonts w:hint="eastAsia"/>
          <w:sz w:val="28"/>
          <w:szCs w:val="28"/>
        </w:rPr>
        <w:t>新兴路</w:t>
      </w:r>
      <w:r w:rsidR="00575336">
        <w:rPr>
          <w:rFonts w:hint="eastAsia"/>
          <w:sz w:val="28"/>
          <w:szCs w:val="28"/>
        </w:rPr>
        <w:t>（</w:t>
      </w:r>
      <w:r w:rsidR="00CE1201">
        <w:rPr>
          <w:rFonts w:hint="eastAsia"/>
          <w:sz w:val="28"/>
          <w:szCs w:val="28"/>
        </w:rPr>
        <w:t>主干路</w:t>
      </w:r>
      <w:r w:rsidR="00575336">
        <w:rPr>
          <w:rFonts w:hint="eastAsia"/>
          <w:sz w:val="28"/>
          <w:szCs w:val="28"/>
        </w:rPr>
        <w:t>）</w:t>
      </w:r>
      <w:r w:rsidR="00CB61D9">
        <w:rPr>
          <w:rFonts w:hint="eastAsia"/>
          <w:sz w:val="28"/>
          <w:szCs w:val="28"/>
        </w:rPr>
        <w:t>。</w:t>
      </w:r>
    </w:p>
    <w:p w14:paraId="7E834419" w14:textId="77777777" w:rsidR="00935541"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2.3.2</w:t>
      </w:r>
      <w:r>
        <w:rPr>
          <w:rFonts w:eastAsia="黑体"/>
          <w:b/>
          <w:bCs/>
          <w:sz w:val="28"/>
          <w:szCs w:val="28"/>
        </w:rPr>
        <w:t>总平面布置</w:t>
      </w:r>
    </w:p>
    <w:p w14:paraId="562AA8CF" w14:textId="77777777" w:rsidR="005232CF" w:rsidRDefault="002A15E3" w:rsidP="004D4637">
      <w:pPr>
        <w:ind w:firstLineChars="200" w:firstLine="560"/>
        <w:rPr>
          <w:sz w:val="28"/>
          <w:szCs w:val="28"/>
        </w:rPr>
      </w:pPr>
      <w:r>
        <w:rPr>
          <w:rFonts w:hint="eastAsia"/>
          <w:sz w:val="28"/>
          <w:szCs w:val="28"/>
        </w:rPr>
        <w:t>第三十一加油站</w:t>
      </w:r>
      <w:r w:rsidR="00CB61D9">
        <w:rPr>
          <w:sz w:val="28"/>
          <w:szCs w:val="28"/>
        </w:rPr>
        <w:t>在总平面布置上进行功能分区，分为加油作业区和辅助服务区。加油作业区包括加油场地和储罐区</w:t>
      </w:r>
      <w:r w:rsidR="00CB61D9">
        <w:rPr>
          <w:rFonts w:hint="eastAsia"/>
          <w:sz w:val="28"/>
          <w:szCs w:val="28"/>
        </w:rPr>
        <w:t>，</w:t>
      </w:r>
      <w:r w:rsidR="00CB61D9">
        <w:rPr>
          <w:sz w:val="28"/>
          <w:szCs w:val="28"/>
        </w:rPr>
        <w:t>辅助服务区</w:t>
      </w:r>
      <w:r w:rsidR="004D4637">
        <w:rPr>
          <w:rFonts w:hint="eastAsia"/>
          <w:sz w:val="28"/>
          <w:szCs w:val="28"/>
        </w:rPr>
        <w:t>包括</w:t>
      </w:r>
      <w:r w:rsidR="00CB61D9">
        <w:rPr>
          <w:sz w:val="28"/>
          <w:szCs w:val="28"/>
        </w:rPr>
        <w:t>站房</w:t>
      </w:r>
      <w:r w:rsidR="004D4637">
        <w:rPr>
          <w:rFonts w:hint="eastAsia"/>
          <w:sz w:val="28"/>
          <w:szCs w:val="28"/>
        </w:rPr>
        <w:t>、</w:t>
      </w:r>
      <w:r w:rsidR="009816CD">
        <w:rPr>
          <w:rFonts w:hint="eastAsia"/>
          <w:sz w:val="28"/>
          <w:szCs w:val="28"/>
        </w:rPr>
        <w:t>洗车房（已停用）</w:t>
      </w:r>
      <w:r w:rsidR="005232CF">
        <w:rPr>
          <w:rFonts w:hint="eastAsia"/>
          <w:sz w:val="28"/>
          <w:szCs w:val="28"/>
        </w:rPr>
        <w:t>、仓库、</w:t>
      </w:r>
      <w:r w:rsidR="004D4637">
        <w:rPr>
          <w:rFonts w:hint="eastAsia"/>
          <w:sz w:val="28"/>
          <w:szCs w:val="28"/>
        </w:rPr>
        <w:t>3</w:t>
      </w:r>
      <w:r w:rsidR="004D4637">
        <w:rPr>
          <w:rFonts w:hint="eastAsia"/>
          <w:sz w:val="28"/>
          <w:szCs w:val="28"/>
        </w:rPr>
        <w:t>台充电桩、</w:t>
      </w:r>
      <w:r w:rsidR="004D4637">
        <w:rPr>
          <w:rFonts w:hint="eastAsia"/>
          <w:sz w:val="28"/>
          <w:szCs w:val="28"/>
        </w:rPr>
        <w:t>1</w:t>
      </w:r>
      <w:r w:rsidR="004D4637">
        <w:rPr>
          <w:rFonts w:hint="eastAsia"/>
          <w:sz w:val="28"/>
          <w:szCs w:val="28"/>
        </w:rPr>
        <w:t>台箱式变压器（充电桩使用）和</w:t>
      </w:r>
      <w:r w:rsidR="004D4637">
        <w:rPr>
          <w:rFonts w:hint="eastAsia"/>
          <w:sz w:val="28"/>
          <w:szCs w:val="28"/>
        </w:rPr>
        <w:t>1</w:t>
      </w:r>
      <w:r w:rsidR="004D4637">
        <w:rPr>
          <w:rFonts w:hint="eastAsia"/>
          <w:sz w:val="28"/>
          <w:szCs w:val="28"/>
        </w:rPr>
        <w:t>台杆式变压器</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p>
    <w:p w14:paraId="07001144" w14:textId="0BEE68AC" w:rsidR="00935541" w:rsidRDefault="00CB61D9" w:rsidP="004D4637">
      <w:pPr>
        <w:ind w:firstLineChars="200" w:firstLine="560"/>
        <w:rPr>
          <w:sz w:val="28"/>
          <w:szCs w:val="28"/>
        </w:rPr>
      </w:pPr>
      <w:r>
        <w:rPr>
          <w:rFonts w:hint="eastAsia"/>
          <w:sz w:val="28"/>
          <w:szCs w:val="28"/>
        </w:rPr>
        <w:t>站房位于站区</w:t>
      </w:r>
      <w:r w:rsidR="005232CF">
        <w:rPr>
          <w:rFonts w:hint="eastAsia"/>
          <w:sz w:val="28"/>
          <w:szCs w:val="28"/>
        </w:rPr>
        <w:t>南侧，洗车房</w:t>
      </w:r>
      <w:r w:rsidR="0098280D" w:rsidRPr="0098280D">
        <w:rPr>
          <w:rFonts w:hint="eastAsia"/>
          <w:sz w:val="28"/>
          <w:szCs w:val="28"/>
        </w:rPr>
        <w:t>（已停用）</w:t>
      </w:r>
      <w:r w:rsidR="005232CF">
        <w:rPr>
          <w:rFonts w:hint="eastAsia"/>
          <w:sz w:val="28"/>
          <w:szCs w:val="28"/>
        </w:rPr>
        <w:t>位于站房西侧，仓库位于站房南侧，</w:t>
      </w:r>
      <w:r w:rsidR="005232CF" w:rsidRPr="005232CF">
        <w:rPr>
          <w:rFonts w:hint="eastAsia"/>
          <w:sz w:val="28"/>
          <w:szCs w:val="28"/>
        </w:rPr>
        <w:t>充电桩、箱式变压器（充电桩使用）和杆式变压器</w:t>
      </w:r>
      <w:r w:rsidR="004D4637">
        <w:rPr>
          <w:rFonts w:hint="eastAsia"/>
          <w:sz w:val="28"/>
          <w:szCs w:val="28"/>
        </w:rPr>
        <w:t>均位于站区</w:t>
      </w:r>
      <w:r w:rsidR="005232CF">
        <w:rPr>
          <w:rFonts w:hint="eastAsia"/>
          <w:sz w:val="28"/>
          <w:szCs w:val="28"/>
        </w:rPr>
        <w:t>东侧</w:t>
      </w:r>
      <w:r w:rsidR="004D4637" w:rsidRPr="004D4637">
        <w:rPr>
          <w:rFonts w:hint="eastAsia"/>
          <w:sz w:val="28"/>
          <w:szCs w:val="28"/>
        </w:rPr>
        <w:t>。</w:t>
      </w:r>
    </w:p>
    <w:p w14:paraId="28A31E71" w14:textId="543235D2"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5232CF">
        <w:rPr>
          <w:rFonts w:hint="eastAsia"/>
          <w:sz w:val="28"/>
          <w:szCs w:val="28"/>
        </w:rPr>
        <w:t>北侧</w:t>
      </w:r>
      <w:r>
        <w:rPr>
          <w:rFonts w:hint="eastAsia"/>
          <w:sz w:val="28"/>
          <w:szCs w:val="28"/>
        </w:rPr>
        <w:t>和</w:t>
      </w:r>
      <w:r w:rsidR="00D26FF8">
        <w:rPr>
          <w:rFonts w:hint="eastAsia"/>
          <w:sz w:val="28"/>
          <w:szCs w:val="28"/>
        </w:rPr>
        <w:t>东侧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D26FF8">
        <w:rPr>
          <w:rFonts w:hint="eastAsia"/>
          <w:sz w:val="28"/>
          <w:szCs w:val="28"/>
        </w:rPr>
        <w:t>7.</w:t>
      </w:r>
      <w:r w:rsidR="005232CF">
        <w:rPr>
          <w:rFonts w:hint="eastAsia"/>
          <w:sz w:val="28"/>
          <w:szCs w:val="28"/>
        </w:rPr>
        <w:t>5</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sidR="005232CF">
        <w:rPr>
          <w:rFonts w:hint="eastAsia"/>
          <w:sz w:val="28"/>
          <w:szCs w:val="28"/>
        </w:rPr>
        <w:t>6</w:t>
      </w:r>
      <w:r>
        <w:rPr>
          <w:sz w:val="28"/>
          <w:szCs w:val="28"/>
        </w:rPr>
        <w:t>台</w:t>
      </w:r>
      <w:r w:rsidR="00D26FF8">
        <w:rPr>
          <w:rFonts w:hint="eastAsia"/>
          <w:sz w:val="28"/>
          <w:szCs w:val="28"/>
        </w:rPr>
        <w:t>潜油泵</w:t>
      </w:r>
      <w:r>
        <w:rPr>
          <w:rFonts w:hint="eastAsia"/>
          <w:sz w:val="28"/>
          <w:szCs w:val="28"/>
        </w:rPr>
        <w:t>式</w:t>
      </w:r>
      <w:r>
        <w:rPr>
          <w:sz w:val="28"/>
          <w:szCs w:val="28"/>
        </w:rPr>
        <w:t>加油机</w:t>
      </w:r>
      <w:r>
        <w:rPr>
          <w:rFonts w:hint="eastAsia"/>
          <w:sz w:val="28"/>
          <w:szCs w:val="28"/>
        </w:rPr>
        <w:t>（</w:t>
      </w:r>
      <w:r w:rsidR="005232CF">
        <w:rPr>
          <w:rFonts w:hint="eastAsia"/>
          <w:sz w:val="28"/>
          <w:szCs w:val="28"/>
        </w:rPr>
        <w:t>4</w:t>
      </w:r>
      <w:r>
        <w:rPr>
          <w:rFonts w:hint="eastAsia"/>
          <w:sz w:val="28"/>
          <w:szCs w:val="28"/>
        </w:rPr>
        <w:t>台</w:t>
      </w:r>
      <w:r w:rsidR="005232CF">
        <w:rPr>
          <w:rFonts w:hint="eastAsia"/>
          <w:sz w:val="28"/>
          <w:szCs w:val="28"/>
        </w:rPr>
        <w:t>双</w:t>
      </w:r>
      <w:r>
        <w:rPr>
          <w:rFonts w:hint="eastAsia"/>
          <w:sz w:val="28"/>
          <w:szCs w:val="28"/>
        </w:rPr>
        <w:t>枪</w:t>
      </w:r>
      <w:r w:rsidR="00D26FF8">
        <w:rPr>
          <w:rFonts w:hint="eastAsia"/>
          <w:sz w:val="28"/>
          <w:szCs w:val="28"/>
        </w:rPr>
        <w:t>双</w:t>
      </w:r>
      <w:r>
        <w:rPr>
          <w:rFonts w:hint="eastAsia"/>
          <w:sz w:val="28"/>
          <w:szCs w:val="28"/>
        </w:rPr>
        <w:t>油品车用乙醇汽油加油机</w:t>
      </w:r>
      <w:r w:rsidR="00D26FF8">
        <w:rPr>
          <w:rFonts w:hint="eastAsia"/>
          <w:sz w:val="28"/>
          <w:szCs w:val="28"/>
        </w:rPr>
        <w:t>，</w:t>
      </w:r>
      <w:r w:rsidR="005232CF">
        <w:rPr>
          <w:rFonts w:hint="eastAsia"/>
          <w:sz w:val="28"/>
          <w:szCs w:val="28"/>
        </w:rPr>
        <w:t>2</w:t>
      </w:r>
      <w:r w:rsidR="00D23595">
        <w:rPr>
          <w:rFonts w:hint="eastAsia"/>
          <w:sz w:val="28"/>
          <w:szCs w:val="28"/>
        </w:rPr>
        <w:t>台双枪</w:t>
      </w:r>
      <w:r w:rsidR="00C55917">
        <w:rPr>
          <w:rFonts w:hint="eastAsia"/>
          <w:sz w:val="28"/>
          <w:szCs w:val="28"/>
        </w:rPr>
        <w:t>单</w:t>
      </w:r>
      <w:r w:rsidR="00D23595">
        <w:rPr>
          <w:rFonts w:hint="eastAsia"/>
          <w:sz w:val="28"/>
          <w:szCs w:val="28"/>
        </w:rPr>
        <w:t>油品</w:t>
      </w:r>
      <w:r>
        <w:rPr>
          <w:rFonts w:hint="eastAsia"/>
          <w:sz w:val="28"/>
          <w:szCs w:val="28"/>
        </w:rPr>
        <w:t>柴油加油机）；</w:t>
      </w:r>
      <w:r>
        <w:rPr>
          <w:kern w:val="0"/>
          <w:sz w:val="28"/>
          <w:szCs w:val="28"/>
        </w:rPr>
        <w:t>埋地</w:t>
      </w:r>
      <w:r w:rsidR="0098280D">
        <w:rPr>
          <w:rFonts w:hint="eastAsia"/>
          <w:kern w:val="0"/>
          <w:sz w:val="28"/>
          <w:szCs w:val="28"/>
        </w:rPr>
        <w:t>储</w:t>
      </w:r>
      <w:r>
        <w:rPr>
          <w:kern w:val="0"/>
          <w:sz w:val="28"/>
          <w:szCs w:val="28"/>
        </w:rPr>
        <w:t>罐区</w:t>
      </w:r>
      <w:r>
        <w:rPr>
          <w:rFonts w:hint="eastAsia"/>
          <w:kern w:val="0"/>
          <w:sz w:val="28"/>
          <w:szCs w:val="28"/>
        </w:rPr>
        <w:t>位于</w:t>
      </w:r>
      <w:r w:rsidR="00D26FF8">
        <w:rPr>
          <w:rFonts w:hint="eastAsia"/>
          <w:kern w:val="0"/>
          <w:sz w:val="28"/>
          <w:szCs w:val="28"/>
        </w:rPr>
        <w:t>站房东侧</w:t>
      </w:r>
      <w:r>
        <w:rPr>
          <w:rFonts w:hint="eastAsia"/>
          <w:kern w:val="0"/>
          <w:sz w:val="28"/>
          <w:szCs w:val="28"/>
        </w:rPr>
        <w:t>，</w:t>
      </w:r>
      <w:r>
        <w:rPr>
          <w:kern w:val="0"/>
          <w:sz w:val="28"/>
          <w:szCs w:val="28"/>
        </w:rPr>
        <w:t>设有</w:t>
      </w:r>
      <w:r w:rsidR="00D26FF8">
        <w:rPr>
          <w:rFonts w:hint="eastAsia"/>
          <w:kern w:val="0"/>
          <w:sz w:val="28"/>
          <w:szCs w:val="28"/>
        </w:rPr>
        <w:t>5</w:t>
      </w:r>
      <w:r>
        <w:rPr>
          <w:kern w:val="0"/>
          <w:sz w:val="28"/>
          <w:szCs w:val="28"/>
        </w:rPr>
        <w:t>座</w:t>
      </w:r>
      <w:r w:rsidR="009B4B84">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D26FF8">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C55917">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D26FF8">
        <w:rPr>
          <w:rFonts w:hint="eastAsia"/>
          <w:sz w:val="28"/>
          <w:szCs w:val="28"/>
        </w:rPr>
        <w:t>北侧</w:t>
      </w:r>
      <w:r>
        <w:rPr>
          <w:sz w:val="28"/>
          <w:szCs w:val="28"/>
        </w:rPr>
        <w:t>，密闭卸油口内设</w:t>
      </w:r>
      <w:r w:rsidR="00D26FF8">
        <w:rPr>
          <w:rFonts w:hint="eastAsia"/>
          <w:sz w:val="28"/>
          <w:szCs w:val="28"/>
        </w:rPr>
        <w:t>3</w:t>
      </w:r>
      <w:r>
        <w:rPr>
          <w:sz w:val="28"/>
          <w:szCs w:val="28"/>
        </w:rPr>
        <w:t>个</w:t>
      </w:r>
      <w:r>
        <w:rPr>
          <w:rFonts w:hint="eastAsia"/>
          <w:sz w:val="28"/>
          <w:szCs w:val="28"/>
        </w:rPr>
        <w:t>车用乙醇汽油</w:t>
      </w:r>
      <w:r>
        <w:rPr>
          <w:sz w:val="28"/>
          <w:szCs w:val="28"/>
        </w:rPr>
        <w:t>卸油口、</w:t>
      </w:r>
      <w:r w:rsidR="00C55917">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个油气回收口，卸油口外部设防护罩并加锁管理。车用乙醇汽油、柴油通气管布置在埋地储罐区</w:t>
      </w:r>
      <w:r w:rsidR="00D26FF8">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14D3AC7F" w14:textId="7F48298B" w:rsidR="00935541" w:rsidRDefault="002A15E3">
      <w:pPr>
        <w:ind w:firstLine="480"/>
        <w:rPr>
          <w:sz w:val="28"/>
          <w:szCs w:val="28"/>
        </w:rPr>
        <w:sectPr w:rsidR="00935541">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第三十一加油站</w:t>
      </w:r>
      <w:r w:rsidR="00D23595">
        <w:rPr>
          <w:rFonts w:hint="eastAsia"/>
          <w:sz w:val="28"/>
          <w:szCs w:val="28"/>
        </w:rPr>
        <w:t>东侧</w:t>
      </w:r>
      <w:r w:rsidR="005232CF">
        <w:rPr>
          <w:rFonts w:hint="eastAsia"/>
          <w:sz w:val="28"/>
          <w:szCs w:val="28"/>
        </w:rPr>
        <w:t>、南侧及西侧</w:t>
      </w:r>
      <w:r w:rsidR="00CB61D9">
        <w:rPr>
          <w:sz w:val="28"/>
          <w:szCs w:val="28"/>
          <w:lang w:val="zh-CN"/>
        </w:rPr>
        <w:t>设有实体</w:t>
      </w:r>
      <w:r w:rsidR="00CB61D9">
        <w:rPr>
          <w:rFonts w:hint="eastAsia"/>
          <w:sz w:val="28"/>
          <w:szCs w:val="28"/>
        </w:rPr>
        <w:t>围</w:t>
      </w:r>
      <w:r w:rsidR="00CB61D9">
        <w:rPr>
          <w:sz w:val="28"/>
          <w:szCs w:val="28"/>
          <w:lang w:val="zh-CN"/>
        </w:rPr>
        <w:t>墙</w:t>
      </w:r>
      <w:r w:rsidR="00C55917">
        <w:rPr>
          <w:rFonts w:hint="eastAsia"/>
          <w:sz w:val="28"/>
          <w:szCs w:val="28"/>
          <w:lang w:val="zh-CN"/>
        </w:rPr>
        <w:t>，</w:t>
      </w:r>
      <w:r w:rsidR="00CB61D9">
        <w:rPr>
          <w:rFonts w:hint="eastAsia"/>
          <w:sz w:val="28"/>
          <w:szCs w:val="28"/>
        </w:rPr>
        <w:t>进口、出口分别与站外</w:t>
      </w:r>
      <w:r w:rsidR="005232CF">
        <w:rPr>
          <w:rFonts w:hint="eastAsia"/>
          <w:sz w:val="28"/>
          <w:szCs w:val="28"/>
        </w:rPr>
        <w:t>新兴路</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，消防道路呈</w:t>
      </w:r>
      <w:r w:rsidR="00CB61D9">
        <w:rPr>
          <w:rFonts w:hint="eastAsia"/>
          <w:sz w:val="28"/>
          <w:szCs w:val="28"/>
        </w:rPr>
        <w:t>支状</w:t>
      </w:r>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5232CF">
        <w:rPr>
          <w:rFonts w:hint="eastAsia"/>
          <w:sz w:val="28"/>
          <w:szCs w:val="28"/>
        </w:rPr>
        <w:t>16</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3" w:name="_Hlk211237504"/>
      <w:r w:rsidR="00CB61D9">
        <w:rPr>
          <w:color w:val="000000"/>
          <w:sz w:val="28"/>
          <w:szCs w:val="28"/>
        </w:rPr>
        <w:t>周边</w:t>
      </w:r>
      <w:r w:rsidR="00CB61D9">
        <w:rPr>
          <w:sz w:val="28"/>
          <w:szCs w:val="28"/>
        </w:rPr>
        <w:t>环境及总平面布置</w:t>
      </w:r>
      <w:bookmarkEnd w:id="233"/>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4DC36180">
                <wp:extent cx="8915400" cy="5012690"/>
                <wp:effectExtent l="0" t="0" r="19050" b="16510"/>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582078176" name="矩形 582078176"/>
                        <wps:cNvSpPr/>
                        <wps:spPr>
                          <a:xfrm rot="5400000">
                            <a:off x="5161239" y="2276810"/>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2658656" y="496877"/>
                            <a:ext cx="1737131" cy="193704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a:off x="4964379" y="2652223"/>
                            <a:ext cx="553834" cy="189677"/>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5556956" y="3032997"/>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5551241" y="307676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V="1">
                            <a:off x="8105331" y="68887"/>
                            <a:ext cx="0" cy="4662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4786137" y="2182966"/>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2773544" y="1626829"/>
                            <a:ext cx="1499555" cy="29525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2602207" y="2204433"/>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4983868" y="3217490"/>
                            <a:ext cx="618234" cy="67599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4994681" y="2652219"/>
                            <a:ext cx="562269" cy="52704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3123316" y="2922478"/>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8105331" y="273819"/>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3721038" y="582211"/>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2856841" y="997970"/>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5868461" y="2382344"/>
                            <a:ext cx="500262" cy="269875"/>
                          </a:xfrm>
                          <a:prstGeom prst="callout1">
                            <a:avLst>
                              <a:gd name="adj1" fmla="val 12657"/>
                              <a:gd name="adj2" fmla="val 75148"/>
                              <a:gd name="adj3" fmla="val -38302"/>
                              <a:gd name="adj4" fmla="val 1336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5518235" y="2663182"/>
                            <a:ext cx="850488" cy="269875"/>
                          </a:xfrm>
                          <a:prstGeom prst="callout1">
                            <a:avLst>
                              <a:gd name="adj1" fmla="val 90397"/>
                              <a:gd name="adj2" fmla="val 31768"/>
                              <a:gd name="adj3" fmla="val 164724"/>
                              <a:gd name="adj4" fmla="val 819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4092010" y="1071280"/>
                            <a:ext cx="0" cy="79747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3734461" y="1302770"/>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1A6BC4CD" w:rsidR="00935541" w:rsidRDefault="00780DDE">
                              <w:pPr>
                                <w:rPr>
                                  <w:szCs w:val="21"/>
                                </w:rPr>
                              </w:pPr>
                              <w:r>
                                <w:rPr>
                                  <w:rFonts w:hint="eastAsia"/>
                                  <w:szCs w:val="21"/>
                                </w:rPr>
                                <w:t>1</w:t>
                              </w:r>
                              <w:r w:rsidR="00100844">
                                <w:rPr>
                                  <w:rFonts w:hint="eastAsia"/>
                                  <w:szCs w:val="21"/>
                                </w:rPr>
                                <w:t>6</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2714284">
                            <a:off x="1943662" y="927817"/>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847208">
                            <a:off x="4736734" y="880236"/>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1864357" y="1183956"/>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1564425024" name="文本框 1"/>
                        <wps:cNvSpPr txBox="1"/>
                        <wps:spPr>
                          <a:xfrm>
                            <a:off x="4659520" y="1173086"/>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rot="5400000">
                            <a:off x="3287339" y="2156554"/>
                            <a:ext cx="423241" cy="179350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4559325" y="4638599"/>
                            <a:ext cx="907419" cy="289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0C7FA" w14:textId="2888554F" w:rsidR="00935541" w:rsidRDefault="006E7839">
                              <w:pPr>
                                <w:rPr>
                                  <w:szCs w:val="21"/>
                                </w:rPr>
                              </w:pPr>
                              <w:r w:rsidRPr="006E7839">
                                <w:rPr>
                                  <w:rFonts w:hint="eastAsia"/>
                                  <w:szCs w:val="21"/>
                                </w:rPr>
                                <w:t>民用住宅</w:t>
                              </w:r>
                              <w:r w:rsidR="006C22D9">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262573342" name="流程图: 过程 1262573342"/>
                        <wps:cNvSpPr/>
                        <wps:spPr>
                          <a:xfrm>
                            <a:off x="2859624" y="948090"/>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5551100" y="3172441"/>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flipH="1">
                            <a:off x="1809750" y="190410"/>
                            <a:ext cx="576644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flipH="1">
                            <a:off x="1724025" y="373432"/>
                            <a:ext cx="5818634" cy="0"/>
                          </a:xfrm>
                          <a:prstGeom prst="line">
                            <a:avLst/>
                          </a:prstGeom>
                        </wps:spPr>
                        <wps:style>
                          <a:lnRef idx="1">
                            <a:schemeClr val="dk1"/>
                          </a:lnRef>
                          <a:fillRef idx="0">
                            <a:schemeClr val="dk1"/>
                          </a:fillRef>
                          <a:effectRef idx="0">
                            <a:schemeClr val="dk1"/>
                          </a:effectRef>
                          <a:fontRef idx="minor">
                            <a:schemeClr val="tx1"/>
                          </a:fontRef>
                        </wps:style>
                        <wps:bodyPr/>
                      </wps:wsp>
                      <wps:wsp>
                        <wps:cNvPr id="456811744" name="文本框 1"/>
                        <wps:cNvSpPr txBox="1"/>
                        <wps:spPr>
                          <a:xfrm>
                            <a:off x="4273123" y="68887"/>
                            <a:ext cx="1004343"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0915CE52" w:rsidR="00935541" w:rsidRDefault="00002B8E">
                              <w:pPr>
                                <w:adjustRightInd w:val="0"/>
                                <w:snapToGrid w:val="0"/>
                                <w:spacing w:line="240" w:lineRule="auto"/>
                                <w:rPr>
                                  <w:szCs w:val="21"/>
                                </w:rPr>
                              </w:pPr>
                              <w:r>
                                <w:rPr>
                                  <w:rFonts w:hint="eastAsia"/>
                                  <w:szCs w:val="21"/>
                                </w:rPr>
                                <w:t>新兴路</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4459210" y="298788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46A8D77E" w:rsidR="00935541" w:rsidRDefault="000202A3">
                              <w:pPr>
                                <w:rPr>
                                  <w:szCs w:val="21"/>
                                </w:rPr>
                              </w:pPr>
                              <w:r>
                                <w:rPr>
                                  <w:rFonts w:hint="eastAsia"/>
                                  <w:szCs w:val="21"/>
                                </w:rPr>
                                <w:t>6.5</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1994512" y="1691378"/>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5AA077F2" w:rsidR="00935541" w:rsidRDefault="009363DF">
                              <w:pPr>
                                <w:rPr>
                                  <w:szCs w:val="21"/>
                                </w:rPr>
                              </w:pPr>
                              <w:r>
                                <w:rPr>
                                  <w:rFonts w:hint="eastAsia"/>
                                  <w:szCs w:val="21"/>
                                </w:rPr>
                                <w:t>48.8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6766240" y="131121"/>
                            <a:ext cx="970440" cy="316229"/>
                          </a:xfrm>
                          <a:prstGeom prst="callout1">
                            <a:avLst>
                              <a:gd name="adj1" fmla="val 60903"/>
                              <a:gd name="adj2" fmla="val 41218"/>
                              <a:gd name="adj3" fmla="val 106422"/>
                              <a:gd name="adj4" fmla="val 903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5E6BC9B4" w:rsidR="00935541" w:rsidRDefault="00000000">
                              <w:pPr>
                                <w:adjustRightInd w:val="0"/>
                                <w:snapToGrid w:val="0"/>
                                <w:spacing w:line="240" w:lineRule="auto"/>
                                <w:rPr>
                                  <w:szCs w:val="21"/>
                                </w:rPr>
                              </w:pPr>
                              <w:r>
                                <w:rPr>
                                  <w:rFonts w:hint="eastAsia"/>
                                  <w:szCs w:val="21"/>
                                </w:rPr>
                                <w:t>架空电力线</w:t>
                              </w:r>
                            </w:p>
                          </w:txbxContent>
                        </wps:txbx>
                        <wps:bodyPr rot="0" spcFirstLastPara="0" vert="horz" wrap="square" lIns="91440" tIns="45720" rIns="91440" bIns="45720" numCol="1" spcCol="0" rtlCol="0" fromWordArt="0" anchor="t" anchorCtr="0" forceAA="0" compatLnSpc="1">
                          <a:noAutofit/>
                        </wps:bodyPr>
                      </wps:wsp>
                      <wps:wsp>
                        <wps:cNvPr id="1369569600" name="文本框 1"/>
                        <wps:cNvSpPr txBox="1"/>
                        <wps:spPr>
                          <a:xfrm>
                            <a:off x="6219537" y="2687085"/>
                            <a:ext cx="925195" cy="315595"/>
                          </a:xfrm>
                          <a:prstGeom prst="callout1">
                            <a:avLst>
                              <a:gd name="adj1" fmla="val 72985"/>
                              <a:gd name="adj2" fmla="val 22552"/>
                              <a:gd name="adj3" fmla="val 133875"/>
                              <a:gd name="adj4" fmla="val 1211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6D8B2F" w14:textId="369FD4FF" w:rsidR="00E32856" w:rsidRDefault="00E32856" w:rsidP="00E32856">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1606911261" name="文本框 1"/>
                        <wps:cNvSpPr txBox="1"/>
                        <wps:spPr>
                          <a:xfrm>
                            <a:off x="3145446" y="3845530"/>
                            <a:ext cx="613123" cy="33382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D7D2BE" w14:textId="16CCDC89" w:rsidR="00247DD6" w:rsidRDefault="00354E39" w:rsidP="00247DD6">
                              <w:pPr>
                                <w:adjustRightInd w:val="0"/>
                                <w:snapToGrid w:val="0"/>
                                <w:spacing w:line="240" w:lineRule="auto"/>
                                <w:rPr>
                                  <w:szCs w:val="21"/>
                                </w:rPr>
                              </w:pPr>
                              <w:r>
                                <w:rPr>
                                  <w:rFonts w:hint="eastAsia"/>
                                  <w:szCs w:val="21"/>
                                </w:rPr>
                                <w:t>仓库</w:t>
                              </w:r>
                            </w:p>
                          </w:txbxContent>
                        </wps:txbx>
                        <wps:bodyPr rot="0" spcFirstLastPara="0" vert="horz" wrap="square" lIns="91440" tIns="45720" rIns="91440" bIns="45720" numCol="1" spcCol="0" rtlCol="0" fromWordArt="0" anchor="t" anchorCtr="0" forceAA="0" compatLnSpc="1">
                          <a:noAutofit/>
                        </wps:bodyPr>
                      </wps:wsp>
                      <wps:wsp>
                        <wps:cNvPr id="893918672" name="文本框 1"/>
                        <wps:cNvSpPr txBox="1"/>
                        <wps:spPr>
                          <a:xfrm>
                            <a:off x="3426342" y="44586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580CE1E5" w:rsidR="000F5BC7" w:rsidRDefault="000202A3" w:rsidP="000F5BC7">
                              <w:pPr>
                                <w:rPr>
                                  <w:szCs w:val="21"/>
                                </w:rPr>
                              </w:pPr>
                              <w:r>
                                <w:rPr>
                                  <w:rFonts w:hint="eastAsia"/>
                                  <w:szCs w:val="21"/>
                                </w:rPr>
                                <w:t>12.3</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5329981" y="1095812"/>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4229814F" w:rsidR="000F5BC7" w:rsidRDefault="000202A3" w:rsidP="000F5BC7">
                              <w:pPr>
                                <w:rPr>
                                  <w:szCs w:val="21"/>
                                </w:rPr>
                              </w:pPr>
                              <w:r>
                                <w:rPr>
                                  <w:rFonts w:hint="eastAsia"/>
                                  <w:szCs w:val="21"/>
                                </w:rPr>
                                <w:t>30</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5748082" y="3179268"/>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426BA5B1" w:rsidR="000F5BC7" w:rsidRDefault="000202A3" w:rsidP="000F5BC7">
                              <w:pPr>
                                <w:rPr>
                                  <w:szCs w:val="21"/>
                                </w:rPr>
                              </w:pPr>
                              <w:r>
                                <w:rPr>
                                  <w:rFonts w:hint="eastAsia"/>
                                  <w:szCs w:val="21"/>
                                </w:rPr>
                                <w:t>11.2</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5708083" y="290190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701EAC62" w:rsidR="000F5BC7" w:rsidRDefault="000202A3" w:rsidP="000F5BC7">
                              <w:pPr>
                                <w:rPr>
                                  <w:szCs w:val="21"/>
                                </w:rPr>
                              </w:pPr>
                              <w:r>
                                <w:rPr>
                                  <w:rFonts w:hint="eastAsia"/>
                                  <w:szCs w:val="21"/>
                                </w:rPr>
                                <w:t>10.8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4456201" y="246119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4E763359" w:rsidR="000F5BC7" w:rsidRDefault="000202A3" w:rsidP="000F5BC7">
                              <w:pPr>
                                <w:rPr>
                                  <w:szCs w:val="21"/>
                                </w:rPr>
                              </w:pPr>
                              <w:r>
                                <w:rPr>
                                  <w:rFonts w:hint="eastAsia"/>
                                  <w:szCs w:val="21"/>
                                </w:rPr>
                                <w:t>8</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965541091" name="文本框 1"/>
                        <wps:cNvSpPr txBox="1"/>
                        <wps:spPr>
                          <a:xfrm>
                            <a:off x="3145447" y="2450450"/>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558F13" w14:textId="75598542" w:rsidR="008D6BFB" w:rsidRDefault="000202A3" w:rsidP="008D6BFB">
                              <w:pPr>
                                <w:rPr>
                                  <w:szCs w:val="21"/>
                                </w:rPr>
                              </w:pPr>
                              <w:r>
                                <w:rPr>
                                  <w:rFonts w:hint="eastAsia"/>
                                  <w:szCs w:val="21"/>
                                </w:rPr>
                                <w:t>9.2</w:t>
                              </w:r>
                              <w:r w:rsidR="008D6BFB">
                                <w:rPr>
                                  <w:szCs w:val="21"/>
                                </w:rPr>
                                <w:t>m</w:t>
                              </w:r>
                            </w:p>
                          </w:txbxContent>
                        </wps:txbx>
                        <wps:bodyPr rot="0" spcFirstLastPara="0" vert="horz" wrap="square" lIns="91440" tIns="45720" rIns="91440" bIns="45720" numCol="1" spcCol="0" rtlCol="0" fromWordArt="0" anchor="t" anchorCtr="0" forceAA="0" compatLnSpc="1">
                          <a:noAutofit/>
                        </wps:bodyPr>
                      </wps:wsp>
                      <wps:wsp>
                        <wps:cNvPr id="1854319040" name="直接连接符 1854319040"/>
                        <wps:cNvCnPr/>
                        <wps:spPr>
                          <a:xfrm>
                            <a:off x="6542258" y="535427"/>
                            <a:ext cx="0" cy="360945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230738119" name="矩形 1230738119"/>
                        <wps:cNvSpPr/>
                        <wps:spPr>
                          <a:xfrm>
                            <a:off x="4842051" y="2433924"/>
                            <a:ext cx="794557" cy="156996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470272" name="流程图: 终止 268470272"/>
                        <wps:cNvSpPr/>
                        <wps:spPr>
                          <a:xfrm>
                            <a:off x="4964493" y="2924143"/>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19002991" name="流程图: 终止 319002991"/>
                        <wps:cNvSpPr/>
                        <wps:spPr>
                          <a:xfrm>
                            <a:off x="4974018" y="3423596"/>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38558518" name="流程图: 终止 338558518"/>
                        <wps:cNvSpPr/>
                        <wps:spPr>
                          <a:xfrm>
                            <a:off x="4964379" y="3705898"/>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27570622" name="流程图: 接点 1627570622"/>
                        <wps:cNvSpPr/>
                        <wps:spPr>
                          <a:xfrm rot="16200000">
                            <a:off x="5551419" y="3123886"/>
                            <a:ext cx="44450"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40166503" name="矩形 240166503"/>
                        <wps:cNvSpPr/>
                        <wps:spPr>
                          <a:xfrm>
                            <a:off x="6981823" y="560516"/>
                            <a:ext cx="1933577" cy="92816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0165706" name="矩形 1590165706"/>
                        <wps:cNvSpPr/>
                        <wps:spPr>
                          <a:xfrm>
                            <a:off x="3130325" y="3845530"/>
                            <a:ext cx="531133" cy="28498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8582536" name="矩形 1208582536"/>
                        <wps:cNvSpPr/>
                        <wps:spPr>
                          <a:xfrm rot="5400000">
                            <a:off x="6162099" y="679357"/>
                            <a:ext cx="228468" cy="29742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99624648" name="文本框 1"/>
                        <wps:cNvSpPr txBox="1"/>
                        <wps:spPr>
                          <a:xfrm>
                            <a:off x="5636607" y="352362"/>
                            <a:ext cx="1016740" cy="269875"/>
                          </a:xfrm>
                          <a:prstGeom prst="callout1">
                            <a:avLst>
                              <a:gd name="adj1" fmla="val 69221"/>
                              <a:gd name="adj2" fmla="val 46757"/>
                              <a:gd name="adj3" fmla="val 182371"/>
                              <a:gd name="adj4" fmla="val 5971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2D5CEE4" w14:textId="495437B9" w:rsidR="0001502C" w:rsidRDefault="0001502C" w:rsidP="0001502C">
                              <w:pPr>
                                <w:rPr>
                                  <w:szCs w:val="21"/>
                                </w:rPr>
                              </w:pPr>
                              <w:r>
                                <w:rPr>
                                  <w:rFonts w:hint="eastAsia"/>
                                  <w:szCs w:val="21"/>
                                </w:rPr>
                                <w:t>箱式变压器</w:t>
                              </w:r>
                            </w:p>
                          </w:txbxContent>
                        </wps:txbx>
                        <wps:bodyPr rot="0" spcFirstLastPara="0" vert="horz" wrap="square" lIns="91440" tIns="45720" rIns="91440" bIns="45720" numCol="1" spcCol="0" rtlCol="0" fromWordArt="0" anchor="t" anchorCtr="0" forceAA="0" compatLnSpc="1">
                          <a:noAutofit/>
                        </wps:bodyPr>
                      </wps:wsp>
                      <wps:wsp>
                        <wps:cNvPr id="1893542339" name="文本框 1"/>
                        <wps:cNvSpPr txBox="1"/>
                        <wps:spPr>
                          <a:xfrm>
                            <a:off x="7660707" y="730097"/>
                            <a:ext cx="660640" cy="26890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0F18B7" w14:textId="6C679A5E" w:rsidR="0001502C" w:rsidRDefault="002A7405" w:rsidP="0001502C">
                              <w:pPr>
                                <w:adjustRightInd w:val="0"/>
                                <w:snapToGrid w:val="0"/>
                                <w:spacing w:line="240" w:lineRule="auto"/>
                                <w:rPr>
                                  <w:szCs w:val="21"/>
                                </w:rPr>
                              </w:pPr>
                              <w:r>
                                <w:rPr>
                                  <w:rFonts w:hint="eastAsia"/>
                                  <w:szCs w:val="21"/>
                                </w:rPr>
                                <w:t>饭店</w:t>
                              </w:r>
                            </w:p>
                          </w:txbxContent>
                        </wps:txbx>
                        <wps:bodyPr rot="0" spcFirstLastPara="0" vert="horz" wrap="square" lIns="91440" tIns="45720" rIns="91440" bIns="45720" numCol="1" spcCol="0" rtlCol="0" fromWordArt="0" anchor="t" anchorCtr="0" forceAA="0" compatLnSpc="1">
                          <a:noAutofit/>
                        </wps:bodyPr>
                      </wps:wsp>
                      <wps:wsp>
                        <wps:cNvPr id="1018028425" name="文本框 1"/>
                        <wps:cNvSpPr txBox="1"/>
                        <wps:spPr>
                          <a:xfrm>
                            <a:off x="6043190" y="1078996"/>
                            <a:ext cx="308442" cy="60674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39772D" w14:textId="77777777" w:rsidR="0001502C" w:rsidRDefault="0001502C" w:rsidP="007D7380">
                              <w:pPr>
                                <w:adjustRightInd w:val="0"/>
                                <w:snapToGrid w:val="0"/>
                                <w:spacing w:line="240" w:lineRule="auto"/>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noAutofit/>
                        </wps:bodyPr>
                      </wps:wsp>
                      <wps:wsp>
                        <wps:cNvPr id="900659319" name="直接连接符 900659319"/>
                        <wps:cNvCnPr/>
                        <wps:spPr>
                          <a:xfrm>
                            <a:off x="5400675" y="17"/>
                            <a:ext cx="1581150" cy="496776"/>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633270844" name="矩形 633270844"/>
                        <wps:cNvSpPr/>
                        <wps:spPr>
                          <a:xfrm>
                            <a:off x="3145447" y="4574540"/>
                            <a:ext cx="3901148" cy="4381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5894903" name="流程图: 终止 1755894903"/>
                        <wps:cNvSpPr/>
                        <wps:spPr>
                          <a:xfrm>
                            <a:off x="4964493" y="3167143"/>
                            <a:ext cx="553720" cy="1885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28296762" name="文本框 1"/>
                        <wps:cNvSpPr txBox="1"/>
                        <wps:spPr>
                          <a:xfrm>
                            <a:off x="2486702" y="413632"/>
                            <a:ext cx="1034296" cy="469860"/>
                          </a:xfrm>
                          <a:prstGeom prst="callout1">
                            <a:avLst>
                              <a:gd name="adj1" fmla="val 89230"/>
                              <a:gd name="adj2" fmla="val 46768"/>
                              <a:gd name="adj3" fmla="val 129818"/>
                              <a:gd name="adj4" fmla="val 4759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9BB39A4" w14:textId="2A8CA111" w:rsidR="00A535D6" w:rsidRDefault="00354E39" w:rsidP="00354E39">
                              <w:pPr>
                                <w:adjustRightInd w:val="0"/>
                                <w:snapToGrid w:val="0"/>
                                <w:spacing w:line="240" w:lineRule="auto"/>
                                <w:rPr>
                                  <w:szCs w:val="21"/>
                                </w:rPr>
                              </w:pPr>
                              <w:r w:rsidRPr="00354E39">
                                <w:rPr>
                                  <w:rFonts w:hint="eastAsia"/>
                                  <w:szCs w:val="21"/>
                                </w:rPr>
                                <w:t>其中</w:t>
                              </w:r>
                              <w:r w:rsidRPr="00354E39">
                                <w:rPr>
                                  <w:rFonts w:hint="eastAsia"/>
                                  <w:szCs w:val="21"/>
                                </w:rPr>
                                <w:t>1</w:t>
                              </w:r>
                              <w:r w:rsidRPr="00354E39">
                                <w:rPr>
                                  <w:rFonts w:hint="eastAsia"/>
                                  <w:szCs w:val="21"/>
                                </w:rPr>
                                <w:t>枪有自助加油功能</w:t>
                              </w:r>
                            </w:p>
                          </w:txbxContent>
                        </wps:txbx>
                        <wps:bodyPr rot="0" spcFirstLastPara="0" vert="horz" wrap="square" lIns="91440" tIns="45720" rIns="91440" bIns="45720" numCol="1" spcCol="0" rtlCol="0" fromWordArt="0" anchor="t" anchorCtr="0" forceAA="0" compatLnSpc="1">
                          <a:noAutofit/>
                        </wps:bodyPr>
                      </wps:wsp>
                      <wps:wsp>
                        <wps:cNvPr id="785223561" name="直接连接符 785223561"/>
                        <wps:cNvCnPr/>
                        <wps:spPr>
                          <a:xfrm flipH="1" flipV="1">
                            <a:off x="3280051" y="761575"/>
                            <a:ext cx="240947" cy="249896"/>
                          </a:xfrm>
                          <a:prstGeom prst="line">
                            <a:avLst/>
                          </a:prstGeom>
                        </wps:spPr>
                        <wps:style>
                          <a:lnRef idx="1">
                            <a:schemeClr val="dk1"/>
                          </a:lnRef>
                          <a:fillRef idx="0">
                            <a:schemeClr val="dk1"/>
                          </a:fillRef>
                          <a:effectRef idx="0">
                            <a:schemeClr val="dk1"/>
                          </a:effectRef>
                          <a:fontRef idx="minor">
                            <a:schemeClr val="tx1"/>
                          </a:fontRef>
                        </wps:style>
                        <wps:bodyPr/>
                      </wps:wsp>
                      <wps:wsp>
                        <wps:cNvPr id="271000750" name="矩形 271000750"/>
                        <wps:cNvSpPr/>
                        <wps:spPr>
                          <a:xfrm>
                            <a:off x="6276687" y="3025894"/>
                            <a:ext cx="158173" cy="17705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5398800" name="文本框 1"/>
                        <wps:cNvSpPr txBox="1"/>
                        <wps:spPr>
                          <a:xfrm>
                            <a:off x="1611607" y="2979744"/>
                            <a:ext cx="921385" cy="4481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C16CC5" w14:textId="77777777" w:rsidR="00354E39" w:rsidRDefault="00354E39" w:rsidP="00681061">
                              <w:pPr>
                                <w:adjustRightInd w:val="0"/>
                                <w:snapToGrid w:val="0"/>
                                <w:spacing w:line="240" w:lineRule="auto"/>
                                <w:rPr>
                                  <w:szCs w:val="21"/>
                                </w:rPr>
                              </w:pPr>
                              <w:r>
                                <w:rPr>
                                  <w:rFonts w:hint="eastAsia"/>
                                  <w:szCs w:val="21"/>
                                </w:rPr>
                                <w:t>洗车房</w:t>
                              </w:r>
                            </w:p>
                            <w:p w14:paraId="68CCD66F" w14:textId="781AE49E" w:rsidR="00681061" w:rsidRDefault="00681061" w:rsidP="00681061">
                              <w:pPr>
                                <w:adjustRightInd w:val="0"/>
                                <w:snapToGrid w:val="0"/>
                                <w:spacing w:line="240" w:lineRule="auto"/>
                                <w:rPr>
                                  <w:szCs w:val="21"/>
                                </w:rPr>
                              </w:pPr>
                              <w:r>
                                <w:rPr>
                                  <w:rFonts w:hint="eastAsia"/>
                                  <w:szCs w:val="21"/>
                                </w:rPr>
                                <w:t>（已停用）</w:t>
                              </w:r>
                            </w:p>
                          </w:txbxContent>
                        </wps:txbx>
                        <wps:bodyPr rot="0" spcFirstLastPara="0" vert="horz" wrap="square" lIns="91440" tIns="45720" rIns="91440" bIns="45720" numCol="1" spcCol="0" rtlCol="0" fromWordArt="0" anchor="t" anchorCtr="0" forceAA="0" compatLnSpc="1">
                          <a:noAutofit/>
                        </wps:bodyPr>
                      </wps:wsp>
                      <wps:wsp>
                        <wps:cNvPr id="2136900721" name="文本框 1"/>
                        <wps:cNvSpPr txBox="1"/>
                        <wps:spPr>
                          <a:xfrm>
                            <a:off x="5219700" y="758627"/>
                            <a:ext cx="538480"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35C783" w14:textId="059095E2" w:rsidR="009806D8" w:rsidRDefault="000202A3" w:rsidP="009806D8">
                              <w:pPr>
                                <w:rPr>
                                  <w:szCs w:val="21"/>
                                </w:rPr>
                              </w:pPr>
                              <w:r>
                                <w:rPr>
                                  <w:rFonts w:hint="eastAsia"/>
                                  <w:szCs w:val="21"/>
                                </w:rPr>
                                <w:t>30.3</w:t>
                              </w:r>
                              <w:r w:rsidR="009806D8">
                                <w:rPr>
                                  <w:szCs w:val="21"/>
                                </w:rPr>
                                <w:t>m</w:t>
                              </w:r>
                            </w:p>
                          </w:txbxContent>
                        </wps:txbx>
                        <wps:bodyPr rot="0" spcFirstLastPara="0" vert="horz" wrap="square" lIns="91440" tIns="45720" rIns="91440" bIns="45720" numCol="1" spcCol="0" rtlCol="0" fromWordArt="0" anchor="t" anchorCtr="0" forceAA="0" compatLnSpc="1">
                          <a:noAutofit/>
                        </wps:bodyPr>
                      </wps:wsp>
                      <wps:wsp>
                        <wps:cNvPr id="622837975" name="直接连接符 622837975"/>
                        <wps:cNvCnPr/>
                        <wps:spPr>
                          <a:xfrm flipH="1">
                            <a:off x="1525749" y="1099320"/>
                            <a:ext cx="75" cy="248431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622859084" name="直接连接符 1622859084"/>
                        <wps:cNvCnPr/>
                        <wps:spPr>
                          <a:xfrm>
                            <a:off x="2602206" y="4130515"/>
                            <a:ext cx="3940052" cy="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11343793" name="矩形 811343793"/>
                        <wps:cNvSpPr/>
                        <wps:spPr>
                          <a:xfrm rot="5400000">
                            <a:off x="1693078" y="2674510"/>
                            <a:ext cx="741950" cy="107630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89658003" name="直接连接符 489658003"/>
                        <wps:cNvCnPr/>
                        <wps:spPr>
                          <a:xfrm flipV="1">
                            <a:off x="1525899" y="3583631"/>
                            <a:ext cx="1076307" cy="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13861371" name="直接连接符 513861371"/>
                        <wps:cNvCnPr/>
                        <wps:spPr>
                          <a:xfrm>
                            <a:off x="2602206" y="3583639"/>
                            <a:ext cx="409" cy="55244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1992331" name="流程图: 过程 181992331"/>
                        <wps:cNvSpPr/>
                        <wps:spPr>
                          <a:xfrm>
                            <a:off x="3403337" y="952066"/>
                            <a:ext cx="222250"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024333749" name="流程图: 过程 1024333749"/>
                        <wps:cNvSpPr/>
                        <wps:spPr>
                          <a:xfrm>
                            <a:off x="3964822" y="961591"/>
                            <a:ext cx="22161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40752860" name="流程图: 过程 1340752860"/>
                        <wps:cNvSpPr/>
                        <wps:spPr>
                          <a:xfrm>
                            <a:off x="2859624" y="1868754"/>
                            <a:ext cx="222250"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58381396" name="流程图: 过程 258381396"/>
                        <wps:cNvSpPr/>
                        <wps:spPr>
                          <a:xfrm>
                            <a:off x="3403184" y="1872564"/>
                            <a:ext cx="22161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52534251" name="流程图: 过程 1252534251"/>
                        <wps:cNvSpPr/>
                        <wps:spPr>
                          <a:xfrm>
                            <a:off x="3964524" y="1872564"/>
                            <a:ext cx="220980"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439424274" name="矩形 1439424274"/>
                        <wps:cNvSpPr/>
                        <wps:spPr>
                          <a:xfrm>
                            <a:off x="6276687" y="1071280"/>
                            <a:ext cx="92036" cy="14832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81097861" name="直接连接符 1781097861"/>
                        <wps:cNvCnPr/>
                        <wps:spPr>
                          <a:xfrm>
                            <a:off x="3853786" y="17"/>
                            <a:ext cx="3722411" cy="0"/>
                          </a:xfrm>
                          <a:prstGeom prst="line">
                            <a:avLst/>
                          </a:prstGeom>
                        </wps:spPr>
                        <wps:style>
                          <a:lnRef idx="1">
                            <a:schemeClr val="dk1"/>
                          </a:lnRef>
                          <a:fillRef idx="0">
                            <a:schemeClr val="dk1"/>
                          </a:fillRef>
                          <a:effectRef idx="0">
                            <a:schemeClr val="dk1"/>
                          </a:effectRef>
                          <a:fontRef idx="minor">
                            <a:schemeClr val="tx1"/>
                          </a:fontRef>
                        </wps:style>
                        <wps:bodyPr/>
                      </wps:wsp>
                      <wps:wsp>
                        <wps:cNvPr id="504377490" name="矩形 504377490"/>
                        <wps:cNvSpPr/>
                        <wps:spPr>
                          <a:xfrm rot="5400000">
                            <a:off x="6505623" y="2135406"/>
                            <a:ext cx="1513236" cy="56083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700977" name="流程图: 接点 18700977"/>
                        <wps:cNvSpPr/>
                        <wps:spPr>
                          <a:xfrm>
                            <a:off x="7042782" y="1370143"/>
                            <a:ext cx="45719" cy="45719"/>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4983427" name="文本框 1"/>
                        <wps:cNvSpPr txBox="1"/>
                        <wps:spPr>
                          <a:xfrm>
                            <a:off x="7261872" y="1099320"/>
                            <a:ext cx="529134" cy="315595"/>
                          </a:xfrm>
                          <a:prstGeom prst="callout1">
                            <a:avLst>
                              <a:gd name="adj1" fmla="val 51847"/>
                              <a:gd name="adj2" fmla="val 12416"/>
                              <a:gd name="adj3" fmla="val 97368"/>
                              <a:gd name="adj4" fmla="val -3956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6953A0F" w14:textId="5F6DCA2A" w:rsidR="002A7405" w:rsidRDefault="002A7405" w:rsidP="002A7405">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noAutofit/>
                        </wps:bodyPr>
                      </wps:wsp>
                      <wps:wsp>
                        <wps:cNvPr id="1905542549" name="文本框 1"/>
                        <wps:cNvSpPr txBox="1"/>
                        <wps:spPr>
                          <a:xfrm>
                            <a:off x="6925261" y="2243789"/>
                            <a:ext cx="760052"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DF36C" w14:textId="7D27C5DF" w:rsidR="002A7405" w:rsidRDefault="002A7405" w:rsidP="002A7405">
                              <w:pPr>
                                <w:rPr>
                                  <w:szCs w:val="21"/>
                                </w:rPr>
                              </w:pPr>
                              <w:r>
                                <w:rPr>
                                  <w:rFonts w:hint="eastAsia"/>
                                  <w:szCs w:val="21"/>
                                </w:rPr>
                                <w:t>废弃民房</w:t>
                              </w:r>
                            </w:p>
                          </w:txbxContent>
                        </wps:txbx>
                        <wps:bodyPr rot="0" spcFirstLastPara="0" vert="horz" wrap="square" lIns="91440" tIns="45720" rIns="91440" bIns="45720" numCol="1" spcCol="0" rtlCol="0" fromWordArt="0" anchor="t" anchorCtr="0" forceAA="0" compatLnSpc="1">
                          <a:noAutofit/>
                        </wps:bodyPr>
                      </wps:wsp>
                      <wps:wsp>
                        <wps:cNvPr id="140770049" name="直接连接符 140770049"/>
                        <wps:cNvCnPr/>
                        <wps:spPr>
                          <a:xfrm>
                            <a:off x="1457325" y="1488682"/>
                            <a:ext cx="0" cy="2114745"/>
                          </a:xfrm>
                          <a:prstGeom prst="line">
                            <a:avLst/>
                          </a:prstGeom>
                        </wps:spPr>
                        <wps:style>
                          <a:lnRef idx="1">
                            <a:schemeClr val="dk1"/>
                          </a:lnRef>
                          <a:fillRef idx="0">
                            <a:schemeClr val="dk1"/>
                          </a:fillRef>
                          <a:effectRef idx="0">
                            <a:schemeClr val="dk1"/>
                          </a:effectRef>
                          <a:fontRef idx="minor">
                            <a:schemeClr val="tx1"/>
                          </a:fontRef>
                        </wps:style>
                        <wps:bodyPr/>
                      </wps:wsp>
                      <wps:wsp>
                        <wps:cNvPr id="312210897" name="直接连接符 312210897"/>
                        <wps:cNvCnPr/>
                        <wps:spPr>
                          <a:xfrm flipH="1">
                            <a:off x="1085850" y="1488682"/>
                            <a:ext cx="371475" cy="0"/>
                          </a:xfrm>
                          <a:prstGeom prst="line">
                            <a:avLst/>
                          </a:prstGeom>
                        </wps:spPr>
                        <wps:style>
                          <a:lnRef idx="1">
                            <a:schemeClr val="dk1"/>
                          </a:lnRef>
                          <a:fillRef idx="0">
                            <a:schemeClr val="dk1"/>
                          </a:fillRef>
                          <a:effectRef idx="0">
                            <a:schemeClr val="dk1"/>
                          </a:effectRef>
                          <a:fontRef idx="minor">
                            <a:schemeClr val="tx1"/>
                          </a:fontRef>
                        </wps:style>
                        <wps:bodyPr/>
                      </wps:wsp>
                      <wps:wsp>
                        <wps:cNvPr id="774396711" name="直接连接符 774396711"/>
                        <wps:cNvCnPr/>
                        <wps:spPr>
                          <a:xfrm flipH="1">
                            <a:off x="57150" y="1488682"/>
                            <a:ext cx="1028700" cy="797701"/>
                          </a:xfrm>
                          <a:prstGeom prst="line">
                            <a:avLst/>
                          </a:prstGeom>
                        </wps:spPr>
                        <wps:style>
                          <a:lnRef idx="1">
                            <a:schemeClr val="dk1"/>
                          </a:lnRef>
                          <a:fillRef idx="0">
                            <a:schemeClr val="dk1"/>
                          </a:fillRef>
                          <a:effectRef idx="0">
                            <a:schemeClr val="dk1"/>
                          </a:effectRef>
                          <a:fontRef idx="minor">
                            <a:schemeClr val="tx1"/>
                          </a:fontRef>
                        </wps:style>
                        <wps:bodyPr/>
                      </wps:wsp>
                      <wps:wsp>
                        <wps:cNvPr id="1091396726" name="直接连接符 1091396726"/>
                        <wps:cNvCnPr/>
                        <wps:spPr>
                          <a:xfrm flipH="1">
                            <a:off x="995358" y="3612826"/>
                            <a:ext cx="461967" cy="0"/>
                          </a:xfrm>
                          <a:prstGeom prst="line">
                            <a:avLst/>
                          </a:prstGeom>
                        </wps:spPr>
                        <wps:style>
                          <a:lnRef idx="1">
                            <a:schemeClr val="dk1"/>
                          </a:lnRef>
                          <a:fillRef idx="0">
                            <a:schemeClr val="dk1"/>
                          </a:fillRef>
                          <a:effectRef idx="0">
                            <a:schemeClr val="dk1"/>
                          </a:effectRef>
                          <a:fontRef idx="minor">
                            <a:schemeClr val="tx1"/>
                          </a:fontRef>
                        </wps:style>
                        <wps:bodyPr/>
                      </wps:wsp>
                      <wps:wsp>
                        <wps:cNvPr id="1464611565" name="直接连接符 1464611565"/>
                        <wps:cNvCnPr/>
                        <wps:spPr>
                          <a:xfrm flipV="1">
                            <a:off x="969043" y="2537808"/>
                            <a:ext cx="0" cy="1075018"/>
                          </a:xfrm>
                          <a:prstGeom prst="line">
                            <a:avLst/>
                          </a:prstGeom>
                        </wps:spPr>
                        <wps:style>
                          <a:lnRef idx="1">
                            <a:schemeClr val="dk1"/>
                          </a:lnRef>
                          <a:fillRef idx="0">
                            <a:schemeClr val="dk1"/>
                          </a:fillRef>
                          <a:effectRef idx="0">
                            <a:schemeClr val="dk1"/>
                          </a:effectRef>
                          <a:fontRef idx="minor">
                            <a:schemeClr val="tx1"/>
                          </a:fontRef>
                        </wps:style>
                        <wps:bodyPr/>
                      </wps:wsp>
                      <wps:wsp>
                        <wps:cNvPr id="1367513955" name="直接连接符 1367513955"/>
                        <wps:cNvCnPr/>
                        <wps:spPr>
                          <a:xfrm flipH="1">
                            <a:off x="57150" y="2537808"/>
                            <a:ext cx="911893" cy="718045"/>
                          </a:xfrm>
                          <a:prstGeom prst="line">
                            <a:avLst/>
                          </a:prstGeom>
                        </wps:spPr>
                        <wps:style>
                          <a:lnRef idx="1">
                            <a:schemeClr val="dk1"/>
                          </a:lnRef>
                          <a:fillRef idx="0">
                            <a:schemeClr val="dk1"/>
                          </a:fillRef>
                          <a:effectRef idx="0">
                            <a:schemeClr val="dk1"/>
                          </a:effectRef>
                          <a:fontRef idx="minor">
                            <a:schemeClr val="tx1"/>
                          </a:fontRef>
                        </wps:style>
                        <wps:bodyPr/>
                      </wps:wsp>
                      <wps:wsp>
                        <wps:cNvPr id="908381695" name="直接连接符 908381695"/>
                        <wps:cNvCnPr/>
                        <wps:spPr>
                          <a:xfrm flipH="1">
                            <a:off x="695325" y="373432"/>
                            <a:ext cx="1028700" cy="797560"/>
                          </a:xfrm>
                          <a:prstGeom prst="line">
                            <a:avLst/>
                          </a:prstGeom>
                        </wps:spPr>
                        <wps:style>
                          <a:lnRef idx="1">
                            <a:schemeClr val="dk1"/>
                          </a:lnRef>
                          <a:fillRef idx="0">
                            <a:schemeClr val="dk1"/>
                          </a:fillRef>
                          <a:effectRef idx="0">
                            <a:schemeClr val="dk1"/>
                          </a:effectRef>
                          <a:fontRef idx="minor">
                            <a:schemeClr val="tx1"/>
                          </a:fontRef>
                        </wps:style>
                        <wps:bodyPr/>
                      </wps:wsp>
                      <wps:wsp>
                        <wps:cNvPr id="207247901" name="文本框 1"/>
                        <wps:cNvSpPr txBox="1"/>
                        <wps:spPr>
                          <a:xfrm>
                            <a:off x="456878" y="2086461"/>
                            <a:ext cx="759460"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371959E" w14:textId="6C48A07D" w:rsidR="006C22D9" w:rsidRDefault="006C22D9" w:rsidP="006C22D9">
                              <w:pPr>
                                <w:rPr>
                                  <w:szCs w:val="21"/>
                                </w:rPr>
                              </w:pPr>
                              <w:r>
                                <w:rPr>
                                  <w:rFonts w:hint="eastAsia"/>
                                  <w:szCs w:val="21"/>
                                </w:rPr>
                                <w:t>民用建筑</w:t>
                              </w:r>
                            </w:p>
                          </w:txbxContent>
                        </wps:txbx>
                        <wps:bodyPr rot="0" spcFirstLastPara="0" vert="horz" wrap="square" lIns="91440" tIns="45720" rIns="91440" bIns="45720" numCol="1" spcCol="0" rtlCol="0" fromWordArt="0" anchor="t" anchorCtr="0" forceAA="0" compatLnSpc="1">
                          <a:noAutofit/>
                        </wps:bodyPr>
                      </wps:wsp>
                      <wps:wsp>
                        <wps:cNvPr id="984748882" name="矩形 984748882"/>
                        <wps:cNvSpPr/>
                        <wps:spPr>
                          <a:xfrm>
                            <a:off x="923037" y="4314823"/>
                            <a:ext cx="1718451" cy="54292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07624436" name="文本框 1"/>
                        <wps:cNvSpPr txBox="1"/>
                        <wps:spPr>
                          <a:xfrm>
                            <a:off x="1420239" y="4456725"/>
                            <a:ext cx="907415"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1ED317F" w14:textId="43D3743E" w:rsidR="006C22D9" w:rsidRDefault="006C22D9" w:rsidP="006C22D9">
                              <w:pPr>
                                <w:rPr>
                                  <w:szCs w:val="21"/>
                                </w:rPr>
                              </w:pPr>
                              <w:r>
                                <w:rPr>
                                  <w:rFonts w:hint="eastAsia"/>
                                  <w:szCs w:val="21"/>
                                </w:rPr>
                                <w:t>民用住宅</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898080863" name="矩形 898080863"/>
                        <wps:cNvSpPr/>
                        <wps:spPr>
                          <a:xfrm>
                            <a:off x="6286562" y="1532306"/>
                            <a:ext cx="91440" cy="14795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23017242" name="矩形 1723017242"/>
                        <wps:cNvSpPr/>
                        <wps:spPr>
                          <a:xfrm>
                            <a:off x="6281810" y="1311893"/>
                            <a:ext cx="91440" cy="14795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89442013" name="直接连接符 1289442013"/>
                        <wps:cNvCnPr/>
                        <wps:spPr>
                          <a:xfrm>
                            <a:off x="57150" y="2286383"/>
                            <a:ext cx="0" cy="931143"/>
                          </a:xfrm>
                          <a:prstGeom prst="line">
                            <a:avLst/>
                          </a:prstGeom>
                        </wps:spPr>
                        <wps:style>
                          <a:lnRef idx="1">
                            <a:schemeClr val="dk1"/>
                          </a:lnRef>
                          <a:fillRef idx="0">
                            <a:schemeClr val="dk1"/>
                          </a:fillRef>
                          <a:effectRef idx="0">
                            <a:schemeClr val="dk1"/>
                          </a:effectRef>
                          <a:fontRef idx="minor">
                            <a:schemeClr val="tx1"/>
                          </a:fontRef>
                        </wps:style>
                        <wps:bodyPr/>
                      </wps:wsp>
                      <wps:wsp>
                        <wps:cNvPr id="236533699" name="直接箭头连接符 236533699"/>
                        <wps:cNvCnPr/>
                        <wps:spPr>
                          <a:xfrm>
                            <a:off x="3520998" y="1922086"/>
                            <a:ext cx="0" cy="90746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27396632" name="直接箭头连接符 827396632"/>
                        <wps:cNvCnPr/>
                        <wps:spPr>
                          <a:xfrm flipH="1">
                            <a:off x="4395787" y="3025894"/>
                            <a:ext cx="568592"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42490411" name="直接箭头连接符 1342490411"/>
                        <wps:cNvCnPr>
                          <a:stCxn id="338558518" idx="1"/>
                          <a:endCxn id="1590165706" idx="3"/>
                        </wps:cNvCnPr>
                        <wps:spPr>
                          <a:xfrm flipH="1">
                            <a:off x="3661458" y="3800513"/>
                            <a:ext cx="1302921" cy="9297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31031042" name="直接箭头连接符 731031042"/>
                        <wps:cNvCnPr/>
                        <wps:spPr>
                          <a:xfrm>
                            <a:off x="5219700" y="3895128"/>
                            <a:ext cx="0" cy="23538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84864038" name="直接箭头连接符 984864038"/>
                        <wps:cNvCnPr>
                          <a:stCxn id="1755894903" idx="3"/>
                        </wps:cNvCnPr>
                        <wps:spPr>
                          <a:xfrm flipV="1">
                            <a:off x="5518213" y="3167143"/>
                            <a:ext cx="768349" cy="9429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65569424" name="直接箭头连接符 1865569424"/>
                        <wps:cNvCnPr>
                          <a:stCxn id="507282082" idx="5"/>
                          <a:endCxn id="271000750" idx="1"/>
                        </wps:cNvCnPr>
                        <wps:spPr>
                          <a:xfrm flipV="1">
                            <a:off x="5590265" y="3114424"/>
                            <a:ext cx="686422" cy="13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37780813" name="直接箭头连接符 1037780813"/>
                        <wps:cNvCnPr/>
                        <wps:spPr>
                          <a:xfrm flipV="1">
                            <a:off x="3520998" y="352362"/>
                            <a:ext cx="0" cy="64560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757590478" name="直接箭头连接符 757590478"/>
                        <wps:cNvCnPr/>
                        <wps:spPr>
                          <a:xfrm flipH="1">
                            <a:off x="1457325" y="1922086"/>
                            <a:ext cx="148590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63033373" name="直接箭头连接符 963033373"/>
                        <wps:cNvCnPr/>
                        <wps:spPr>
                          <a:xfrm flipV="1">
                            <a:off x="4092010" y="901359"/>
                            <a:ext cx="2035610" cy="1101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94140858" name="直接箭头连接符 1594140858"/>
                        <wps:cNvCnPr/>
                        <wps:spPr>
                          <a:xfrm>
                            <a:off x="4092010" y="1025962"/>
                            <a:ext cx="2232108" cy="1172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34338955" name="直接箭头连接符 1734338955"/>
                        <wps:cNvCnPr/>
                        <wps:spPr>
                          <a:xfrm flipH="1">
                            <a:off x="4395787" y="2532714"/>
                            <a:ext cx="666398" cy="30897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97416880" name="文本框 1"/>
                        <wps:cNvSpPr txBox="1"/>
                        <wps:spPr>
                          <a:xfrm>
                            <a:off x="4016082" y="364755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683B91" w14:textId="5852DA9C" w:rsidR="000202A3" w:rsidRDefault="000202A3" w:rsidP="000202A3">
                              <w:pPr>
                                <w:rPr>
                                  <w:szCs w:val="21"/>
                                </w:rPr>
                              </w:pPr>
                              <w:r>
                                <w:rPr>
                                  <w:rFonts w:hint="eastAsia"/>
                                  <w:szCs w:val="21"/>
                                </w:rPr>
                                <w:t>19.9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007973933" name="文本框 1"/>
                        <wps:cNvSpPr txBox="1"/>
                        <wps:spPr>
                          <a:xfrm>
                            <a:off x="5169603" y="3915524"/>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D17E6E" w14:textId="3513085B" w:rsidR="000202A3" w:rsidRDefault="000202A3" w:rsidP="000202A3">
                              <w:pPr>
                                <w:rPr>
                                  <w:szCs w:val="21"/>
                                </w:rPr>
                              </w:pPr>
                              <w:r>
                                <w:rPr>
                                  <w:rFonts w:hint="eastAsia"/>
                                  <w:szCs w:val="21"/>
                                </w:rPr>
                                <w:t>5.2</w:t>
                              </w:r>
                              <w:r>
                                <w:rPr>
                                  <w:szCs w:val="21"/>
                                </w:rPr>
                                <w:t>m</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76307DAF" id="画布 118" o:spid="_x0000_s1043" editas="canvas" style="width:702pt;height:394.7pt;mso-position-horizontal-relative:char;mso-position-vertical-relative:line" coordsize="89154,50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">
                <v:shape id="_x0000_s1044" type="#_x0000_t75" style="position:absolute;width:89154;height:50126;visibility:visible;mso-wrap-style:square" filled="t">
                  <v:fill o:detectmouseclick="t"/>
                  <v:stroke dashstyle="longDashDotDot"/>
                  <v:path o:connecttype="none"/>
                </v:shape>
                <v:rect id="矩形 582078176" o:spid="_x0000_s1045" style="position:absolute;left:51612;top:22767;width:1420;height:46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530512244" o:spid="_x0000_s1046" style="position:absolute;left:26586;top:4968;width:17371;height:19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47" type="#_x0000_t116" style="position:absolute;left:49643;top:26522;width:5539;height:1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48" type="#_x0000_t120" style="position:absolute;left:55569;top:30329;width:458;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49" type="#_x0000_t120" style="position:absolute;left:55512;top:30767;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32" coordsize="21600,21600" o:spt="32" o:oned="t" path="m,l21600,21600e" filled="f">
                  <v:path arrowok="t" fillok="f" o:connecttype="none"/>
                  <o:lock v:ext="edit" shapetype="t"/>
                </v:shapetype>
                <v:shape id="直接箭头连接符 969605376" o:spid="_x0000_s1050" type="#_x0000_t32" style="position:absolute;left:81053;top:688;width:0;height:46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1" type="#_x0000_t202" style="position:absolute;left:47861;top:21829;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2" type="#_x0000_t202" style="position:absolute;left:27735;top:16268;width:14995;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3" type="#_x0000_t202" style="position:absolute;left:26022;top:22044;width:4796;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4" type="#_x0000_t202" style="position:absolute;left:49838;top:32174;width:6183;height:6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5" type="#_x0000_t202" style="position:absolute;left:49946;top:26522;width:5623;height:5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v:textbox>
                </v:shape>
                <v:shape id="文本框 1" o:spid="_x0000_s1056" type="#_x0000_t202" style="position:absolute;left:31233;top:29224;width:4741;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57" type="#_x0000_t202" style="position:absolute;left:81053;top:2738;width:3412;height:3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58" type="#_x0000_t202" style="position:absolute;left:37210;top:5822;width:9753;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9" type="#_x0000_t202" style="position:absolute;left:28568;top:9979;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0" type="#_x0000_t41" style="position:absolute;left:58684;top:23823;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" adj="28869,-8273,16232,2734"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v:shape>
                <v:shape id="文本框 1" o:spid="_x0000_s1061" type="#_x0000_t41" style="position:absolute;left:55182;top:26631;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" adj="1769,35580,6862,19526"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2" type="#_x0000_t32" style="position:absolute;left:40920;top:10712;width:0;height:79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3" type="#_x0000_t202" style="position:absolute;left:37344;top:13027;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1A6BC4CD" w:rsidR="00935541" w:rsidRDefault="00780DDE">
                        <w:pPr>
                          <w:rPr>
                            <w:szCs w:val="21"/>
                          </w:rPr>
                        </w:pPr>
                        <w:r>
                          <w:rPr>
                            <w:rFonts w:hint="eastAsia"/>
                            <w:szCs w:val="21"/>
                          </w:rPr>
                          <w:t>1</w:t>
                        </w:r>
                        <w:r w:rsidR="00100844">
                          <w:rPr>
                            <w:rFonts w:hint="eastAsia"/>
                            <w:szCs w:val="21"/>
                          </w:rPr>
                          <w:t>6</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4" type="#_x0000_t13" style="position:absolute;left:19436;top:9277;width:2858;height:2331;rotation:296472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" adj="12791" filled="f" strokecolor="black [3200]">
                  <v:stroke joinstyle="round"/>
                </v:shape>
                <v:shape id="箭头: 右 179085154" o:spid="_x0000_s1065" type="#_x0000_t13" style="position:absolute;left:47367;top:8802;width:2851;height:2331;rotation:-3006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" adj="12772" filled="f" strokecolor="black [3200]">
                  <v:stroke joinstyle="round"/>
                </v:shape>
                <v:shape id="文本框 1" o:spid="_x0000_s1066" type="#_x0000_t202" style="position:absolute;left:18643;top:11839;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shape id="文本框 1" o:spid="_x0000_s1067" type="#_x0000_t202" style="position:absolute;left:46595;top:11730;width:4730;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68" style="position:absolute;left:32873;top:21565;width:4233;height:179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" filled="f" strokecolor="black [3200]">
                  <v:stroke joinstyle="round"/>
                </v:rect>
                <v:shape id="文本框 1" o:spid="_x0000_s1069" type="#_x0000_t202" style="position:absolute;left:45593;top:46385;width:9074;height:2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2DD0C7FA" w14:textId="2888554F" w:rsidR="00935541" w:rsidRDefault="006E7839">
                        <w:pPr>
                          <w:rPr>
                            <w:szCs w:val="21"/>
                          </w:rPr>
                        </w:pPr>
                        <w:r w:rsidRPr="006E7839">
                          <w:rPr>
                            <w:rFonts w:hint="eastAsia"/>
                            <w:szCs w:val="21"/>
                          </w:rPr>
                          <w:t>民用住宅</w:t>
                        </w:r>
                        <w:r w:rsidR="006C22D9">
                          <w:rPr>
                            <w:rFonts w:hint="eastAsia"/>
                            <w:szCs w:val="21"/>
                          </w:rPr>
                          <w:t>1</w:t>
                        </w:r>
                      </w:p>
                    </w:txbxContent>
                  </v:textbox>
                </v:shape>
                <v:shapetype id="_x0000_t109" coordsize="21600,21600" o:spt="109" path="m,l,21600r21600,l21600,xe">
                  <v:stroke joinstyle="miter"/>
                  <v:path gradientshapeok="t" o:connecttype="rect"/>
                </v:shapetype>
                <v:shape id="流程图: 过程 1262573342" o:spid="_x0000_s1070" type="#_x0000_t109" style="position:absolute;left:28596;top:9480;width:2229;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" filled="f" strokecolor="black [3200]">
                  <v:stroke joinstyle="round"/>
                </v:shape>
                <v:shape id="流程图: 接点 1780707611" o:spid="_x0000_s1071" type="#_x0000_t120" style="position:absolute;left:55510;top:31725;width:451;height:4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72" style="position:absolute;flip:x;visibility:visible;mso-wrap-style:square" from="18097,1904" to="75761,1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" strokecolor="black [3200]">
                  <v:stroke dashstyle="dash"/>
                </v:line>
                <v:line id="直接连接符 1549514715" o:spid="_x0000_s1073" style="position:absolute;flip:x;visibility:visible;mso-wrap-style:square" from="17240,3734" to="75426,3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" strokecolor="black [3200]" strokeweight=".5pt">
                  <v:stroke joinstyle="miter"/>
                </v:line>
                <v:shape id="文本框 1" o:spid="_x0000_s1074" type="#_x0000_t202" style="position:absolute;left:42731;top:688;width:10043;height:3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0915CE52" w:rsidR="00935541" w:rsidRDefault="00002B8E">
                        <w:pPr>
                          <w:adjustRightInd w:val="0"/>
                          <w:snapToGrid w:val="0"/>
                          <w:spacing w:line="240" w:lineRule="auto"/>
                          <w:rPr>
                            <w:szCs w:val="21"/>
                          </w:rPr>
                        </w:pPr>
                        <w:r>
                          <w:rPr>
                            <w:rFonts w:hint="eastAsia"/>
                            <w:szCs w:val="21"/>
                          </w:rPr>
                          <w:t>新兴路</w:t>
                        </w:r>
                      </w:p>
                    </w:txbxContent>
                  </v:textbox>
                </v:shape>
                <v:shape id="文本框 1" o:spid="_x0000_s1075" type="#_x0000_t202" style="position:absolute;left:44592;top:29878;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46A8D77E" w:rsidR="00935541" w:rsidRDefault="000202A3">
                        <w:pPr>
                          <w:rPr>
                            <w:szCs w:val="21"/>
                          </w:rPr>
                        </w:pPr>
                        <w:r>
                          <w:rPr>
                            <w:rFonts w:hint="eastAsia"/>
                            <w:szCs w:val="21"/>
                          </w:rPr>
                          <w:t>6.5</w:t>
                        </w:r>
                        <w:r w:rsidR="000F5BC7">
                          <w:rPr>
                            <w:szCs w:val="21"/>
                          </w:rPr>
                          <w:t>m</w:t>
                        </w:r>
                      </w:p>
                    </w:txbxContent>
                  </v:textbox>
                </v:shape>
                <v:shape id="文本框 1" o:spid="_x0000_s1076" type="#_x0000_t202" style="position:absolute;left:19945;top:16913;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5AA077F2" w:rsidR="00935541" w:rsidRDefault="009363DF">
                        <w:pPr>
                          <w:rPr>
                            <w:szCs w:val="21"/>
                          </w:rPr>
                        </w:pPr>
                        <w:r>
                          <w:rPr>
                            <w:rFonts w:hint="eastAsia"/>
                            <w:szCs w:val="21"/>
                          </w:rPr>
                          <w:t>48.8</w:t>
                        </w:r>
                        <w:r w:rsidR="000F5BC7">
                          <w:rPr>
                            <w:szCs w:val="21"/>
                          </w:rPr>
                          <w:t>m</w:t>
                        </w:r>
                      </w:p>
                    </w:txbxContent>
                  </v:textbox>
                </v:shape>
                <v:shape id="文本框 1" o:spid="_x0000_s1077" type="#_x0000_t41" style="position:absolute;left:67662;top:1311;width:9704;height:3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" adj="1952,22987,8903,13155" filled="f" strokecolor="black [3200]">
                  <v:stroke joinstyle="round"/>
                  <v:textbox>
                    <w:txbxContent>
                      <w:p w14:paraId="40914127" w14:textId="5E6BC9B4" w:rsidR="00935541" w:rsidRDefault="00000000">
                        <w:pPr>
                          <w:adjustRightInd w:val="0"/>
                          <w:snapToGrid w:val="0"/>
                          <w:spacing w:line="240" w:lineRule="auto"/>
                          <w:rPr>
                            <w:szCs w:val="21"/>
                          </w:rPr>
                        </w:pPr>
                        <w:r>
                          <w:rPr>
                            <w:rFonts w:hint="eastAsia"/>
                            <w:szCs w:val="21"/>
                          </w:rPr>
                          <w:t>架空电力线</w:t>
                        </w:r>
                      </w:p>
                    </w:txbxContent>
                  </v:textbox>
                  <o:callout v:ext="edit" minusy="t"/>
                </v:shape>
                <v:shape id="文本框 1" o:spid="_x0000_s1078" type="#_x0000_t41" style="position:absolute;left:62195;top:26870;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" adj="2617,28917,4871,15765" filled="f" strokecolor="black [3200]">
                  <v:stroke joinstyle="round"/>
                  <v:textbox>
                    <w:txbxContent>
                      <w:p w14:paraId="1B6D8B2F" w14:textId="369FD4FF" w:rsidR="00E32856" w:rsidRDefault="00E32856" w:rsidP="00E32856">
                        <w:pPr>
                          <w:rPr>
                            <w:szCs w:val="21"/>
                          </w:rPr>
                        </w:pPr>
                        <w:r>
                          <w:rPr>
                            <w:rFonts w:hint="eastAsia"/>
                            <w:szCs w:val="21"/>
                          </w:rPr>
                          <w:t>杆式变压器</w:t>
                        </w:r>
                      </w:p>
                    </w:txbxContent>
                  </v:textbox>
                  <o:callout v:ext="edit" minusy="t"/>
                </v:shape>
                <v:shape id="文本框 1" o:spid="_x0000_s1079" type="#_x0000_t202" style="position:absolute;left:31454;top:38455;width:6131;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" filled="f" stroked="f">
                  <v:textbox>
                    <w:txbxContent>
                      <w:p w14:paraId="1FD7D2BE" w14:textId="16CCDC89" w:rsidR="00247DD6" w:rsidRDefault="00354E39" w:rsidP="00247DD6">
                        <w:pPr>
                          <w:adjustRightInd w:val="0"/>
                          <w:snapToGrid w:val="0"/>
                          <w:spacing w:line="240" w:lineRule="auto"/>
                          <w:rPr>
                            <w:szCs w:val="21"/>
                          </w:rPr>
                        </w:pPr>
                        <w:r>
                          <w:rPr>
                            <w:rFonts w:hint="eastAsia"/>
                            <w:szCs w:val="21"/>
                          </w:rPr>
                          <w:t>仓库</w:t>
                        </w:r>
                      </w:p>
                    </w:txbxContent>
                  </v:textbox>
                </v:shape>
                <v:shape id="文本框 1" o:spid="_x0000_s1080" type="#_x0000_t202" style="position:absolute;left:34263;top:4458;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580CE1E5" w:rsidR="000F5BC7" w:rsidRDefault="000202A3" w:rsidP="000F5BC7">
                        <w:pPr>
                          <w:rPr>
                            <w:szCs w:val="21"/>
                          </w:rPr>
                        </w:pPr>
                        <w:r>
                          <w:rPr>
                            <w:rFonts w:hint="eastAsia"/>
                            <w:szCs w:val="21"/>
                          </w:rPr>
                          <w:t>12.3</w:t>
                        </w:r>
                        <w:r w:rsidR="000F5BC7">
                          <w:rPr>
                            <w:szCs w:val="21"/>
                          </w:rPr>
                          <w:t>m</w:t>
                        </w:r>
                      </w:p>
                    </w:txbxContent>
                  </v:textbox>
                </v:shape>
                <v:shape id="文本框 1" o:spid="_x0000_s1081" type="#_x0000_t202" style="position:absolute;left:53299;top:10958;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4229814F" w:rsidR="000F5BC7" w:rsidRDefault="000202A3" w:rsidP="000F5BC7">
                        <w:pPr>
                          <w:rPr>
                            <w:szCs w:val="21"/>
                          </w:rPr>
                        </w:pPr>
                        <w:r>
                          <w:rPr>
                            <w:rFonts w:hint="eastAsia"/>
                            <w:szCs w:val="21"/>
                          </w:rPr>
                          <w:t>30</w:t>
                        </w:r>
                        <w:r w:rsidR="000F5BC7">
                          <w:rPr>
                            <w:szCs w:val="21"/>
                          </w:rPr>
                          <w:t>m</w:t>
                        </w:r>
                      </w:p>
                    </w:txbxContent>
                  </v:textbox>
                </v:shape>
                <v:shape id="文本框 1" o:spid="_x0000_s1082" type="#_x0000_t202" style="position:absolute;left:57480;top:31792;width:5385;height:3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426BA5B1" w:rsidR="000F5BC7" w:rsidRDefault="000202A3" w:rsidP="000F5BC7">
                        <w:pPr>
                          <w:rPr>
                            <w:szCs w:val="21"/>
                          </w:rPr>
                        </w:pPr>
                        <w:r>
                          <w:rPr>
                            <w:rFonts w:hint="eastAsia"/>
                            <w:szCs w:val="21"/>
                          </w:rPr>
                          <w:t>11.2</w:t>
                        </w:r>
                        <w:r w:rsidR="000F5BC7">
                          <w:rPr>
                            <w:szCs w:val="21"/>
                          </w:rPr>
                          <w:t>m</w:t>
                        </w:r>
                      </w:p>
                    </w:txbxContent>
                  </v:textbox>
                </v:shape>
                <v:shape id="文本框 1" o:spid="_x0000_s1083" type="#_x0000_t202" style="position:absolute;left:57080;top:29019;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701EAC62" w:rsidR="000F5BC7" w:rsidRDefault="000202A3" w:rsidP="000F5BC7">
                        <w:pPr>
                          <w:rPr>
                            <w:szCs w:val="21"/>
                          </w:rPr>
                        </w:pPr>
                        <w:r>
                          <w:rPr>
                            <w:rFonts w:hint="eastAsia"/>
                            <w:szCs w:val="21"/>
                          </w:rPr>
                          <w:t>10.8</w:t>
                        </w:r>
                        <w:r w:rsidR="000F5BC7">
                          <w:rPr>
                            <w:szCs w:val="21"/>
                          </w:rPr>
                          <w:t>m</w:t>
                        </w:r>
                      </w:p>
                    </w:txbxContent>
                  </v:textbox>
                </v:shape>
                <v:shape id="文本框 1" o:spid="_x0000_s1084" type="#_x0000_t202" style="position:absolute;left:44562;top:24611;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4E763359" w:rsidR="000F5BC7" w:rsidRDefault="000202A3" w:rsidP="000F5BC7">
                        <w:pPr>
                          <w:rPr>
                            <w:szCs w:val="21"/>
                          </w:rPr>
                        </w:pPr>
                        <w:r>
                          <w:rPr>
                            <w:rFonts w:hint="eastAsia"/>
                            <w:szCs w:val="21"/>
                          </w:rPr>
                          <w:t>8</w:t>
                        </w:r>
                        <w:r w:rsidR="000F5BC7">
                          <w:rPr>
                            <w:szCs w:val="21"/>
                          </w:rPr>
                          <w:t>m</w:t>
                        </w:r>
                      </w:p>
                    </w:txbxContent>
                  </v:textbox>
                </v:shape>
                <v:shape id="文本框 1" o:spid="_x0000_s1085" type="#_x0000_t202" style="position:absolute;left:31454;top:24504;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" filled="f" stroked="f">
                  <v:textbox>
                    <w:txbxContent>
                      <w:p w14:paraId="29558F13" w14:textId="75598542" w:rsidR="008D6BFB" w:rsidRDefault="000202A3" w:rsidP="008D6BFB">
                        <w:pPr>
                          <w:rPr>
                            <w:szCs w:val="21"/>
                          </w:rPr>
                        </w:pPr>
                        <w:r>
                          <w:rPr>
                            <w:rFonts w:hint="eastAsia"/>
                            <w:szCs w:val="21"/>
                          </w:rPr>
                          <w:t>9.2</w:t>
                        </w:r>
                        <w:r w:rsidR="008D6BFB">
                          <w:rPr>
                            <w:szCs w:val="21"/>
                          </w:rPr>
                          <w:t>m</w:t>
                        </w:r>
                      </w:p>
                    </w:txbxContent>
                  </v:textbox>
                </v:shape>
                <v:line id="直接连接符 1854319040" o:spid="_x0000_s1086" style="position:absolute;visibility:visible;mso-wrap-style:square" from="65422,5354" to="65422,41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" strokecolor="black [3200]" strokeweight="2.25pt">
                  <v:stroke joinstyle="miter"/>
                </v:line>
                <v:rect id="矩形 1230738119" o:spid="_x0000_s1087" style="position:absolute;left:48420;top:24339;width:7946;height:15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" filled="f" strokecolor="black [3200]">
                  <v:stroke joinstyle="round"/>
                </v:rect>
                <v:shape id="流程图: 终止 268470272" o:spid="_x0000_s1088" type="#_x0000_t116" style="position:absolute;left:49644;top:29241;width:5538;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" filled="f" strokecolor="black [3200]">
                  <v:stroke dashstyle="dash" joinstyle="round"/>
                </v:shape>
                <v:shape id="流程图: 终止 319002991" o:spid="_x0000_s1089" type="#_x0000_t116" style="position:absolute;left:49740;top:34235;width:5537;height:1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" filled="f" strokecolor="black [3200]">
                  <v:stroke dashstyle="dash" joinstyle="round"/>
                </v:shape>
                <v:shape id="流程图: 终止 338558518" o:spid="_x0000_s1090" type="#_x0000_t116" style="position:absolute;left:49643;top:37058;width:5537;height:1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" filled="f" strokecolor="black [3200]">
                  <v:stroke dashstyle="dash" joinstyle="round"/>
                </v:shape>
                <v:shape id="流程图: 接点 1627570622" o:spid="_x0000_s1091" type="#_x0000_t120" style="position:absolute;left:55514;top:31239;width:444;height:4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" filled="f" strokecolor="black [3200]"/>
                <v:rect id="矩形 240166503" o:spid="_x0000_s1092" style="position:absolute;left:69818;top:5605;width:19336;height:9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" filled="f" strokecolor="black [3200]">
                  <v:stroke joinstyle="round"/>
                </v:rect>
                <v:rect id="矩形 1590165706" o:spid="_x0000_s1093" style="position:absolute;left:31303;top:38455;width:5311;height:2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" filled="f" strokecolor="black [3200]">
                  <v:stroke joinstyle="round"/>
                </v:rect>
                <v:rect id="矩形 1208582536" o:spid="_x0000_s1094" style="position:absolute;left:61620;top:6794;width:2285;height:29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" filled="f" strokecolor="black [3200]">
                  <v:stroke joinstyle="round"/>
                </v:rect>
                <v:shape id="文本框 1" o:spid="_x0000_s1095" type="#_x0000_t41" style="position:absolute;left:56366;top:3523;width:1016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" adj="12899,39392,10100,14952" filled="f" strokecolor="black [3200]">
                  <v:stroke joinstyle="round"/>
                  <v:textbox>
                    <w:txbxContent>
                      <w:p w14:paraId="52D5CEE4" w14:textId="495437B9" w:rsidR="0001502C" w:rsidRDefault="0001502C" w:rsidP="0001502C">
                        <w:pPr>
                          <w:rPr>
                            <w:szCs w:val="21"/>
                          </w:rPr>
                        </w:pPr>
                        <w:r>
                          <w:rPr>
                            <w:rFonts w:hint="eastAsia"/>
                            <w:szCs w:val="21"/>
                          </w:rPr>
                          <w:t>箱式变压器</w:t>
                        </w:r>
                      </w:p>
                    </w:txbxContent>
                  </v:textbox>
                  <o:callout v:ext="edit" minusx="t" minusy="t"/>
                </v:shape>
                <v:shape id="文本框 1" o:spid="_x0000_s1096" type="#_x0000_t202" style="position:absolute;left:76607;top:7300;width:6606;height:2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" filled="f" stroked="f">
                  <v:textbox>
                    <w:txbxContent>
                      <w:p w14:paraId="680F18B7" w14:textId="6C679A5E" w:rsidR="0001502C" w:rsidRDefault="002A7405" w:rsidP="0001502C">
                        <w:pPr>
                          <w:adjustRightInd w:val="0"/>
                          <w:snapToGrid w:val="0"/>
                          <w:spacing w:line="240" w:lineRule="auto"/>
                          <w:rPr>
                            <w:szCs w:val="21"/>
                          </w:rPr>
                        </w:pPr>
                        <w:r>
                          <w:rPr>
                            <w:rFonts w:hint="eastAsia"/>
                            <w:szCs w:val="21"/>
                          </w:rPr>
                          <w:t>饭店</w:t>
                        </w:r>
                      </w:p>
                    </w:txbxContent>
                  </v:textbox>
                </v:shape>
                <v:shape id="文本框 1" o:spid="_x0000_s1097" type="#_x0000_t202" style="position:absolute;left:60431;top:10789;width:3085;height:6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" filled="f" stroked="f">
                  <v:textbox>
                    <w:txbxContent>
                      <w:p w14:paraId="6839772D" w14:textId="77777777" w:rsidR="0001502C" w:rsidRDefault="0001502C" w:rsidP="007D7380">
                        <w:pPr>
                          <w:adjustRightInd w:val="0"/>
                          <w:snapToGrid w:val="0"/>
                          <w:spacing w:line="240" w:lineRule="auto"/>
                          <w:rPr>
                            <w:szCs w:val="21"/>
                          </w:rPr>
                        </w:pPr>
                        <w:r>
                          <w:rPr>
                            <w:rFonts w:hint="eastAsia"/>
                            <w:szCs w:val="21"/>
                          </w:rPr>
                          <w:t>充电桩</w:t>
                        </w:r>
                      </w:p>
                    </w:txbxContent>
                  </v:textbox>
                </v:shape>
                <v:line id="直接连接符 900659319" o:spid="_x0000_s1098" style="position:absolute;visibility:visible;mso-wrap-style:square" from="54006,0" to="69818,4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" strokecolor="black [3213]">
                  <v:stroke dashstyle="longDashDot" joinstyle="miter"/>
                </v:line>
                <v:rect id="矩形 633270844" o:spid="_x0000_s1099" style="position:absolute;left:31454;top:45745;width:3901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" filled="f" strokecolor="black [3200]">
                  <v:stroke joinstyle="round"/>
                </v:rect>
                <v:shape id="流程图: 终止 1755894903" o:spid="_x0000_s1100" type="#_x0000_t116" style="position:absolute;left:49644;top:31671;width:5538;height:18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" filled="f" strokecolor="black [3200]">
                  <v:stroke dashstyle="dash" joinstyle="round"/>
                </v:shape>
                <v:shape id="文本框 1" o:spid="_x0000_s1101" type="#_x0000_t41" style="position:absolute;left:24867;top:4136;width:10342;height:4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" adj="10280,28041,10102,19274" filled="f" strokecolor="black [3200]">
                  <v:stroke joinstyle="round"/>
                  <v:textbox>
                    <w:txbxContent>
                      <w:p w14:paraId="69BB39A4" w14:textId="2A8CA111" w:rsidR="00A535D6" w:rsidRDefault="00354E39" w:rsidP="00354E39">
                        <w:pPr>
                          <w:adjustRightInd w:val="0"/>
                          <w:snapToGrid w:val="0"/>
                          <w:spacing w:line="240" w:lineRule="auto"/>
                          <w:rPr>
                            <w:szCs w:val="21"/>
                          </w:rPr>
                        </w:pPr>
                        <w:r w:rsidRPr="00354E39">
                          <w:rPr>
                            <w:rFonts w:hint="eastAsia"/>
                            <w:szCs w:val="21"/>
                          </w:rPr>
                          <w:t>其中</w:t>
                        </w:r>
                        <w:r w:rsidRPr="00354E39">
                          <w:rPr>
                            <w:rFonts w:hint="eastAsia"/>
                            <w:szCs w:val="21"/>
                          </w:rPr>
                          <w:t>1</w:t>
                        </w:r>
                        <w:r w:rsidRPr="00354E39">
                          <w:rPr>
                            <w:rFonts w:hint="eastAsia"/>
                            <w:szCs w:val="21"/>
                          </w:rPr>
                          <w:t>枪有自助加油功能</w:t>
                        </w:r>
                      </w:p>
                    </w:txbxContent>
                  </v:textbox>
                  <o:callout v:ext="edit" minusx="t" minusy="t"/>
                </v:shape>
                <v:line id="直接连接符 785223561" o:spid="_x0000_s1102" style="position:absolute;flip:x y;visibility:visible;mso-wrap-style:square" from="32800,7615" to="35209,10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" strokecolor="black [3200]" strokeweight=".5pt">
                  <v:stroke joinstyle="miter"/>
                </v:line>
                <v:rect id="矩形 271000750" o:spid="_x0000_s1103" style="position:absolute;left:62766;top:30258;width:1582;height:17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" filled="f" strokecolor="black [3200]">
                  <v:stroke joinstyle="round"/>
                </v:rect>
                <v:shape id="文本框 1" o:spid="_x0000_s1104" type="#_x0000_t202" style="position:absolute;left:16116;top:29797;width:9213;height:4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" filled="f" stroked="f">
                  <v:textbox>
                    <w:txbxContent>
                      <w:p w14:paraId="3AC16CC5" w14:textId="77777777" w:rsidR="00354E39" w:rsidRDefault="00354E39" w:rsidP="00681061">
                        <w:pPr>
                          <w:adjustRightInd w:val="0"/>
                          <w:snapToGrid w:val="0"/>
                          <w:spacing w:line="240" w:lineRule="auto"/>
                          <w:rPr>
                            <w:szCs w:val="21"/>
                          </w:rPr>
                        </w:pPr>
                        <w:r>
                          <w:rPr>
                            <w:rFonts w:hint="eastAsia"/>
                            <w:szCs w:val="21"/>
                          </w:rPr>
                          <w:t>洗车房</w:t>
                        </w:r>
                      </w:p>
                      <w:p w14:paraId="68CCD66F" w14:textId="781AE49E" w:rsidR="00681061" w:rsidRDefault="00681061" w:rsidP="00681061">
                        <w:pPr>
                          <w:adjustRightInd w:val="0"/>
                          <w:snapToGrid w:val="0"/>
                          <w:spacing w:line="240" w:lineRule="auto"/>
                          <w:rPr>
                            <w:szCs w:val="21"/>
                          </w:rPr>
                        </w:pPr>
                        <w:r>
                          <w:rPr>
                            <w:rFonts w:hint="eastAsia"/>
                            <w:szCs w:val="21"/>
                          </w:rPr>
                          <w:t>（已停用）</w:t>
                        </w:r>
                      </w:p>
                    </w:txbxContent>
                  </v:textbox>
                </v:shape>
                <v:shape id="文本框 1" o:spid="_x0000_s1105" type="#_x0000_t202" style="position:absolute;left:52197;top:7586;width:5384;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" filled="f" stroked="f">
                  <v:textbox>
                    <w:txbxContent>
                      <w:p w14:paraId="1E35C783" w14:textId="059095E2" w:rsidR="009806D8" w:rsidRDefault="000202A3" w:rsidP="009806D8">
                        <w:pPr>
                          <w:rPr>
                            <w:szCs w:val="21"/>
                          </w:rPr>
                        </w:pPr>
                        <w:r>
                          <w:rPr>
                            <w:rFonts w:hint="eastAsia"/>
                            <w:szCs w:val="21"/>
                          </w:rPr>
                          <w:t>30.3</w:t>
                        </w:r>
                        <w:r w:rsidR="009806D8">
                          <w:rPr>
                            <w:szCs w:val="21"/>
                          </w:rPr>
                          <w:t>m</w:t>
                        </w:r>
                      </w:p>
                    </w:txbxContent>
                  </v:textbox>
                </v:shape>
                <v:line id="直接连接符 622837975" o:spid="_x0000_s1106" style="position:absolute;flip:x;visibility:visible;mso-wrap-style:square" from="15257,10993" to="15258,35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" strokecolor="black [3200]" strokeweight="2.25pt">
                  <v:stroke joinstyle="miter"/>
                </v:line>
                <v:line id="直接连接符 1622859084" o:spid="_x0000_s1107" style="position:absolute;visibility:visible;mso-wrap-style:square" from="26022,41305" to="65422,41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" strokecolor="black [3200]" strokeweight="2.25pt">
                  <v:stroke joinstyle="miter"/>
                </v:line>
                <v:rect id="矩形 811343793" o:spid="_x0000_s1108" style="position:absolute;left:16930;top:26744;width:7420;height:1076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" filled="f" strokecolor="black [3200]">
                  <v:stroke joinstyle="round"/>
                </v:rect>
                <v:line id="直接连接符 489658003" o:spid="_x0000_s1109" style="position:absolute;flip:y;visibility:visible;mso-wrap-style:square" from="15258,35836" to="26022,35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" strokecolor="black [3200]" strokeweight="2.25pt">
                  <v:stroke joinstyle="miter"/>
                </v:line>
                <v:line id="直接连接符 513861371" o:spid="_x0000_s1110" style="position:absolute;visibility:visible;mso-wrap-style:square" from="26022,35836" to="26026,41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" strokecolor="black [3200]" strokeweight="2.25pt">
                  <v:stroke joinstyle="miter"/>
                </v:line>
                <v:shape id="流程图: 过程 181992331" o:spid="_x0000_s1111" type="#_x0000_t109" style="position:absolute;left:34033;top:9520;width:2222;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" filled="f" strokecolor="black [3200]">
                  <v:stroke joinstyle="round"/>
                </v:shape>
                <v:shape id="流程图: 过程 1024333749" o:spid="_x0000_s1112" type="#_x0000_t109" style="position:absolute;left:39648;top:9615;width:2216;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" filled="f" strokecolor="black [3200]">
                  <v:stroke joinstyle="round"/>
                </v:shape>
                <v:shape id="流程图: 过程 1340752860" o:spid="_x0000_s1113" type="#_x0000_t109" style="position:absolute;left:28596;top:18687;width:2222;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" filled="f" strokecolor="black [3200]">
                  <v:stroke joinstyle="round"/>
                </v:shape>
                <v:shape id="流程图: 过程 258381396" o:spid="_x0000_s1114" type="#_x0000_t109" style="position:absolute;left:34031;top:18725;width:2216;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" filled="f" strokecolor="black [3200]">
                  <v:stroke joinstyle="round"/>
                </v:shape>
                <v:shape id="流程图: 过程 1252534251" o:spid="_x0000_s1115" type="#_x0000_t109" style="position:absolute;left:39645;top:18725;width:2210;height:1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" filled="f" strokecolor="black [3200]">
                  <v:stroke joinstyle="round"/>
                </v:shape>
                <v:rect id="矩形 1439424274" o:spid="_x0000_s1116" style="position:absolute;left:62766;top:10712;width:921;height:14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" filled="f" strokecolor="black [3200]">
                  <v:stroke joinstyle="round"/>
                </v:rect>
                <v:line id="直接连接符 1781097861" o:spid="_x0000_s1117" style="position:absolute;visibility:visible;mso-wrap-style:square" from="38537,0" to="757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" strokecolor="black [3200]" strokeweight=".5pt">
                  <v:stroke joinstyle="miter"/>
                </v:line>
                <v:rect id="矩形 504377490" o:spid="_x0000_s1118" style="position:absolute;left:65056;top:21354;width:15132;height:560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" filled="f" strokecolor="black [3200]">
                  <v:stroke joinstyle="round"/>
                </v:rect>
                <v:shape id="流程图: 接点 18700977" o:spid="_x0000_s1119" type="#_x0000_t120" style="position:absolute;left:70427;top:13701;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" fillcolor="black [3200]" strokecolor="black [480]" strokeweight="1pt">
                  <v:stroke joinstyle="miter"/>
                </v:shape>
                <v:shape id="文本框 1" o:spid="_x0000_s1120" type="#_x0000_t41" style="position:absolute;left:72618;top:10993;width:529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" adj="-8546,21031,2682,11199" filled="f" strokecolor="black [3200]">
                  <v:stroke joinstyle="round"/>
                  <v:textbox>
                    <w:txbxContent>
                      <w:p w14:paraId="56953A0F" w14:textId="5F6DCA2A" w:rsidR="002A7405" w:rsidRDefault="002A7405" w:rsidP="002A7405">
                        <w:pPr>
                          <w:rPr>
                            <w:szCs w:val="21"/>
                          </w:rPr>
                        </w:pPr>
                        <w:r>
                          <w:rPr>
                            <w:rFonts w:hint="eastAsia"/>
                            <w:szCs w:val="21"/>
                          </w:rPr>
                          <w:t>烟囱</w:t>
                        </w:r>
                      </w:p>
                    </w:txbxContent>
                  </v:textbox>
                  <o:callout v:ext="edit" minusy="t"/>
                </v:shape>
                <v:shape id="文本框 1" o:spid="_x0000_s1121" type="#_x0000_t202" style="position:absolute;left:69252;top:22437;width:7601;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" filled="f" stroked="f">
                  <v:textbox>
                    <w:txbxContent>
                      <w:p w14:paraId="62CDF36C" w14:textId="7D27C5DF" w:rsidR="002A7405" w:rsidRDefault="002A7405" w:rsidP="002A7405">
                        <w:pPr>
                          <w:rPr>
                            <w:szCs w:val="21"/>
                          </w:rPr>
                        </w:pPr>
                        <w:r>
                          <w:rPr>
                            <w:rFonts w:hint="eastAsia"/>
                            <w:szCs w:val="21"/>
                          </w:rPr>
                          <w:t>废弃民房</w:t>
                        </w:r>
                      </w:p>
                    </w:txbxContent>
                  </v:textbox>
                </v:shape>
                <v:line id="直接连接符 140770049" o:spid="_x0000_s1122" style="position:absolute;visibility:visible;mso-wrap-style:square" from="14573,14886" to="14573,36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" strokecolor="black [3200]" strokeweight=".5pt">
                  <v:stroke joinstyle="miter"/>
                </v:line>
                <v:line id="直接连接符 312210897" o:spid="_x0000_s1123" style="position:absolute;flip:x;visibility:visible;mso-wrap-style:square" from="10858,14886" to="14573,14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" strokecolor="black [3200]" strokeweight=".5pt">
                  <v:stroke joinstyle="miter"/>
                </v:line>
                <v:line id="直接连接符 774396711" o:spid="_x0000_s1124" style="position:absolute;flip:x;visibility:visible;mso-wrap-style:square" from="571,14886" to="10858,2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" strokecolor="black [3200]" strokeweight=".5pt">
                  <v:stroke joinstyle="miter"/>
                </v:line>
                <v:line id="直接连接符 1091396726" o:spid="_x0000_s1125" style="position:absolute;flip:x;visibility:visible;mso-wrap-style:square" from="9953,36128" to="14573,36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" strokecolor="black [3200]" strokeweight=".5pt">
                  <v:stroke joinstyle="miter"/>
                </v:line>
                <v:line id="直接连接符 1464611565" o:spid="_x0000_s1126" style="position:absolute;flip:y;visibility:visible;mso-wrap-style:square" from="9690,25378" to="9690,36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" strokecolor="black [3200]" strokeweight=".5pt">
                  <v:stroke joinstyle="miter"/>
                </v:line>
                <v:line id="直接连接符 1367513955" o:spid="_x0000_s1127" style="position:absolute;flip:x;visibility:visible;mso-wrap-style:square" from="571,25378" to="9690,32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" strokecolor="black [3200]" strokeweight=".5pt">
                  <v:stroke joinstyle="miter"/>
                </v:line>
                <v:line id="直接连接符 908381695" o:spid="_x0000_s1128" style="position:absolute;flip:x;visibility:visible;mso-wrap-style:square" from="6953,3734" to="17240,11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" strokecolor="black [3200]" strokeweight=".5pt">
                  <v:stroke joinstyle="miter"/>
                </v:line>
                <v:shape id="文本框 1" o:spid="_x0000_s1129" type="#_x0000_t202" style="position:absolute;left:4568;top:20864;width:7595;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" filled="f" stroked="f">
                  <v:textbox>
                    <w:txbxContent>
                      <w:p w14:paraId="7371959E" w14:textId="6C48A07D" w:rsidR="006C22D9" w:rsidRDefault="006C22D9" w:rsidP="006C22D9">
                        <w:pPr>
                          <w:rPr>
                            <w:szCs w:val="21"/>
                          </w:rPr>
                        </w:pPr>
                        <w:r>
                          <w:rPr>
                            <w:rFonts w:hint="eastAsia"/>
                            <w:szCs w:val="21"/>
                          </w:rPr>
                          <w:t>民用建筑</w:t>
                        </w:r>
                      </w:p>
                    </w:txbxContent>
                  </v:textbox>
                </v:shape>
                <v:rect id="矩形 984748882" o:spid="_x0000_s1130" style="position:absolute;left:9230;top:43148;width:17184;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" filled="f" strokecolor="black [3200]">
                  <v:stroke joinstyle="round"/>
                </v:rect>
                <v:shape id="文本框 1" o:spid="_x0000_s1131" type="#_x0000_t202" style="position:absolute;left:14202;top:44567;width:9074;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" filled="f" stroked="f">
                  <v:textbox>
                    <w:txbxContent>
                      <w:p w14:paraId="01ED317F" w14:textId="43D3743E" w:rsidR="006C22D9" w:rsidRDefault="006C22D9" w:rsidP="006C22D9">
                        <w:pPr>
                          <w:rPr>
                            <w:szCs w:val="21"/>
                          </w:rPr>
                        </w:pPr>
                        <w:r>
                          <w:rPr>
                            <w:rFonts w:hint="eastAsia"/>
                            <w:szCs w:val="21"/>
                          </w:rPr>
                          <w:t>民用住宅</w:t>
                        </w:r>
                        <w:r>
                          <w:rPr>
                            <w:rFonts w:hint="eastAsia"/>
                            <w:szCs w:val="21"/>
                          </w:rPr>
                          <w:t>2</w:t>
                        </w:r>
                      </w:p>
                    </w:txbxContent>
                  </v:textbox>
                </v:shape>
                <v:rect id="矩形 898080863" o:spid="_x0000_s1132" style="position:absolute;left:62865;top:15323;width:915;height:14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" filled="f" strokecolor="black [3200]">
                  <v:stroke joinstyle="round"/>
                </v:rect>
                <v:rect id="矩形 1723017242" o:spid="_x0000_s1133" style="position:absolute;left:62818;top:13118;width:914;height:1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" filled="f" strokecolor="black [3200]">
                  <v:stroke joinstyle="round"/>
                </v:rect>
                <v:line id="直接连接符 1289442013" o:spid="_x0000_s1134" style="position:absolute;visibility:visible;mso-wrap-style:square" from="571,22863" to="571,32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" strokecolor="black [3200]" strokeweight=".5pt">
                  <v:stroke joinstyle="miter"/>
                </v:line>
                <v:shape id="直接箭头连接符 236533699" o:spid="_x0000_s1135" type="#_x0000_t32" style="position:absolute;left:35209;top:19220;width:0;height:90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" strokecolor="black [3200]" strokeweight=".5pt">
                  <v:stroke startarrow="block" endarrow="block" joinstyle="miter"/>
                </v:shape>
                <v:shape id="直接箭头连接符 827396632" o:spid="_x0000_s1136" type="#_x0000_t32" style="position:absolute;left:43957;top:30258;width:56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" strokecolor="black [3200]" strokeweight=".5pt">
                  <v:stroke startarrow="block" endarrow="block" joinstyle="miter"/>
                </v:shape>
                <v:shape id="直接箭头连接符 1342490411" o:spid="_x0000_s1137" type="#_x0000_t32" style="position:absolute;left:36614;top:38005;width:13029;height:9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" strokecolor="black [3200]" strokeweight=".5pt">
                  <v:stroke startarrow="block" endarrow="block" joinstyle="miter"/>
                </v:shape>
                <v:shape id="直接箭头连接符 731031042" o:spid="_x0000_s1138" type="#_x0000_t32" style="position:absolute;left:52197;top:38951;width:0;height:23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" strokecolor="black [3200]" strokeweight=".5pt">
                  <v:stroke startarrow="block" endarrow="block" joinstyle="miter"/>
                </v:shape>
                <v:shape id="直接箭头连接符 984864038" o:spid="_x0000_s1139" type="#_x0000_t32" style="position:absolute;left:55182;top:31671;width:7683;height:9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" strokecolor="black [3200]" strokeweight=".5pt">
                  <v:stroke startarrow="block" endarrow="block" joinstyle="miter"/>
                </v:shape>
                <v:shape id="直接箭头连接符 1865569424" o:spid="_x0000_s1140" type="#_x0000_t32" style="position:absolute;left:55902;top:31144;width:6864;height: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" strokecolor="black [3200]" strokeweight=".5pt">
                  <v:stroke startarrow="block" endarrow="block" joinstyle="miter"/>
                </v:shape>
                <v:shape id="直接箭头连接符 1037780813" o:spid="_x0000_s1141" type="#_x0000_t32" style="position:absolute;left:35209;top:3523;width:0;height:645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" strokecolor="black [3200]" strokeweight=".5pt">
                  <v:stroke startarrow="block" endarrow="block" joinstyle="miter"/>
                </v:shape>
                <v:shape id="直接箭头连接符 757590478" o:spid="_x0000_s1142" type="#_x0000_t32" style="position:absolute;left:14573;top:19220;width:14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" strokecolor="black [3200]" strokeweight=".5pt">
                  <v:stroke startarrow="block" endarrow="block" joinstyle="miter"/>
                </v:shape>
                <v:shape id="直接箭头连接符 963033373" o:spid="_x0000_s1143" type="#_x0000_t32" style="position:absolute;left:40920;top:9013;width:20356;height:11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" strokecolor="black [3200]" strokeweight=".5pt">
                  <v:stroke startarrow="block" endarrow="block" joinstyle="miter"/>
                </v:shape>
                <v:shape id="直接箭头连接符 1594140858" o:spid="_x0000_s1144" type="#_x0000_t32" style="position:absolute;left:40920;top:10259;width:22321;height:1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" strokecolor="black [3200]" strokeweight=".5pt">
                  <v:stroke startarrow="block" endarrow="block" joinstyle="miter"/>
                </v:shape>
                <v:shape id="直接箭头连接符 1734338955" o:spid="_x0000_s1145" type="#_x0000_t32" style="position:absolute;left:43957;top:25327;width:6664;height:30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" strokecolor="black [3200]" strokeweight=".5pt">
                  <v:stroke startarrow="block" endarrow="block" joinstyle="miter"/>
                </v:shape>
                <v:shape id="文本框 1" o:spid="_x0000_s1146" type="#_x0000_t202" style="position:absolute;left:40160;top:36475;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" filled="f" stroked="f">
                  <v:textbox>
                    <w:txbxContent>
                      <w:p w14:paraId="3F683B91" w14:textId="5852DA9C" w:rsidR="000202A3" w:rsidRDefault="000202A3" w:rsidP="000202A3">
                        <w:pPr>
                          <w:rPr>
                            <w:szCs w:val="21"/>
                          </w:rPr>
                        </w:pPr>
                        <w:r>
                          <w:rPr>
                            <w:rFonts w:hint="eastAsia"/>
                            <w:szCs w:val="21"/>
                          </w:rPr>
                          <w:t>19.9</w:t>
                        </w:r>
                        <w:r>
                          <w:rPr>
                            <w:szCs w:val="21"/>
                          </w:rPr>
                          <w:t>m</w:t>
                        </w:r>
                      </w:p>
                    </w:txbxContent>
                  </v:textbox>
                </v:shape>
                <v:shape id="文本框 1" o:spid="_x0000_s1147" type="#_x0000_t202" style="position:absolute;left:51696;top:39155;width:538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" filled="f" stroked="f">
                  <v:textbox>
                    <w:txbxContent>
                      <w:p w14:paraId="28D17E6E" w14:textId="3513085B" w:rsidR="000202A3" w:rsidRDefault="000202A3" w:rsidP="000202A3">
                        <w:pPr>
                          <w:rPr>
                            <w:szCs w:val="21"/>
                          </w:rPr>
                        </w:pPr>
                        <w:r>
                          <w:rPr>
                            <w:rFonts w:hint="eastAsia"/>
                            <w:szCs w:val="21"/>
                          </w:rPr>
                          <w:t>5.2</w:t>
                        </w:r>
                        <w:r>
                          <w:rPr>
                            <w:szCs w:val="21"/>
                          </w:rPr>
                          <w:t>m</w:t>
                        </w:r>
                      </w:p>
                    </w:txbxContent>
                  </v:textbox>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rsidSect="00A967B8">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3013327"/>
      <w:bookmarkStart w:id="235" w:name="_Toc163694490"/>
      <w:bookmarkStart w:id="236" w:name="_Toc9755114"/>
      <w:bookmarkStart w:id="237" w:name="_Toc163648861"/>
      <w:bookmarkStart w:id="238" w:name="_Toc166118048"/>
      <w:bookmarkStart w:id="239" w:name="_Toc156029811"/>
      <w:bookmarkStart w:id="240" w:name="_Toc153082042"/>
      <w:bookmarkStart w:id="241" w:name="_Toc156033571"/>
      <w:bookmarkStart w:id="242" w:name="_Toc212119517"/>
      <w:bookmarkStart w:id="243"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4"/>
      <w:bookmarkEnd w:id="235"/>
      <w:bookmarkEnd w:id="236"/>
      <w:bookmarkEnd w:id="237"/>
      <w:bookmarkEnd w:id="238"/>
      <w:bookmarkEnd w:id="239"/>
      <w:bookmarkEnd w:id="240"/>
      <w:bookmarkEnd w:id="241"/>
      <w:bookmarkEnd w:id="242"/>
      <w:bookmarkEnd w:id="243"/>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77777777"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48"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3cI96tQFAABUJAAA&#10;DgAAAAAAAAAAAAAAAAAuAgAAZHJzL2Uyb0RvYy54bWxQSwECLQAUAAYACAAAACEA8QKcd9sAAAAF&#10;AQAADwAAAAAAAAAAAAAAAAAuCAAAZHJzL2Rvd25yZXYueG1sUEsFBgAAAAAEAAQA8wAAADYJAAAA&#10;AA==&#10;">
                <v:shape id="_x0000_s1149" type="#_x0000_t75" style="position:absolute;width:58324;height:11607;visibility:visible;mso-wrap-style:square" filled="t">
                  <v:fill o:detectmouseclick="t"/>
                  <v:path o:connecttype="none"/>
                </v:shape>
                <v:shape id="文本框 163638337" o:spid="_x0000_s1150"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51"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52"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53"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54"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55"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56"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57"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58"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59"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60"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61"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62"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63"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">
                <v:shape id="_x0000_s1164" type="#_x0000_t75" style="position:absolute;width:58324;height:7785;visibility:visible;mso-wrap-style:square" filled="t">
                  <v:fill o:detectmouseclick="t"/>
                  <v:path o:connecttype="none"/>
                </v:shape>
                <v:shape id="文本框 1" o:spid="_x0000_s1165"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66"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67"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68"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69"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70"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71"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72"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73"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5925238E"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002D7A">
        <w:rPr>
          <w:rFonts w:hAnsi="Times New Roman" w:hint="eastAsia"/>
        </w:rPr>
        <w:t>潜油泵</w:t>
      </w:r>
      <w:r>
        <w:rPr>
          <w:rFonts w:hAnsi="Times New Roman" w:hint="eastAsia"/>
        </w:rPr>
        <w:t>式加油机将储罐内的油料抽出，实现为汽车油箱充装车用乙醇汽油或柴油的付出（经营销售）作业。</w:t>
      </w:r>
    </w:p>
    <w:p w14:paraId="38BAD106" w14:textId="77777777" w:rsidR="00935541"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71F1B45C" w14:textId="2AFA6C33"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74"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">
                <v:shape id="_x0000_s1175" type="#_x0000_t75" style="position:absolute;width:58578;height:12192;visibility:visible;mso-wrap-style:square" filled="t">
                  <v:fill o:detectmouseclick="t"/>
                  <v:path o:connecttype="none"/>
                </v:shape>
                <v:shape id="文本框 1" o:spid="_x0000_s1176"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77"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78"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79"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80"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81"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82"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83"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84"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85"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86"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87"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88"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89"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90"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91"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92"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93"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94"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95"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96"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97"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98"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99"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200"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">
                <v:shape id="_x0000_s1201" type="#_x0000_t75" style="position:absolute;width:59245;height:6477;visibility:visible;mso-wrap-style:square" filled="t">
                  <v:fill o:detectmouseclick="t"/>
                  <v:path o:connecttype="none"/>
                </v:shape>
                <v:shape id="文本框 1" o:spid="_x0000_s1202"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203"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204"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205"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206"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07"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08"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09"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10"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211"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212"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213"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214"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11AA0E42" w:rsidR="00935541" w:rsidRDefault="00002D7A">
            <w:pPr>
              <w:adjustRightInd w:val="0"/>
              <w:snapToGrid w:val="0"/>
              <w:spacing w:line="240" w:lineRule="auto"/>
              <w:jc w:val="center"/>
              <w:rPr>
                <w:szCs w:val="21"/>
              </w:rPr>
            </w:pPr>
            <w:r>
              <w:rPr>
                <w:rFonts w:hint="eastAsia"/>
                <w:szCs w:val="21"/>
              </w:rPr>
              <w:t>3</w:t>
            </w:r>
            <w:r w:rsidR="00247DD6">
              <w:rPr>
                <w:szCs w:val="21"/>
              </w:rPr>
              <w:t>座</w:t>
            </w:r>
          </w:p>
        </w:tc>
        <w:tc>
          <w:tcPr>
            <w:tcW w:w="2287" w:type="dxa"/>
            <w:tcBorders>
              <w:tl2br w:val="nil"/>
              <w:tr2bl w:val="nil"/>
            </w:tcBorders>
            <w:vAlign w:val="center"/>
          </w:tcPr>
          <w:p w14:paraId="7018FA1A" w14:textId="0345D287"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1622AEB7" w:rsidR="00935541" w:rsidRDefault="00BD6DD3">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373E4453" w14:textId="26BCC72E"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4CC1D2CC" w:rsidR="00935541" w:rsidRDefault="00A535D6">
            <w:pPr>
              <w:adjustRightInd w:val="0"/>
              <w:snapToGrid w:val="0"/>
              <w:spacing w:line="240" w:lineRule="auto"/>
              <w:jc w:val="center"/>
              <w:rPr>
                <w:szCs w:val="21"/>
              </w:rPr>
            </w:pPr>
            <w:r>
              <w:rPr>
                <w:rFonts w:hint="eastAsia"/>
                <w:szCs w:val="21"/>
              </w:rPr>
              <w:t>SK5</w:t>
            </w:r>
            <w:r w:rsidR="00521FBC">
              <w:rPr>
                <w:rFonts w:hint="eastAsia"/>
                <w:szCs w:val="21"/>
              </w:rPr>
              <w:t>2</w:t>
            </w:r>
            <w:r>
              <w:rPr>
                <w:rFonts w:hint="eastAsia"/>
                <w:szCs w:val="21"/>
              </w:rPr>
              <w:t>QF</w:t>
            </w:r>
            <w:r w:rsidR="00521FBC">
              <w:rPr>
                <w:rFonts w:hint="eastAsia"/>
                <w:szCs w:val="21"/>
              </w:rPr>
              <w:t>222</w:t>
            </w:r>
            <w:r>
              <w:rPr>
                <w:rFonts w:hint="eastAsia"/>
                <w:szCs w:val="21"/>
              </w:rPr>
              <w:t>K</w:t>
            </w:r>
          </w:p>
        </w:tc>
        <w:tc>
          <w:tcPr>
            <w:tcW w:w="1012" w:type="dxa"/>
            <w:tcBorders>
              <w:tl2br w:val="nil"/>
              <w:tr2bl w:val="nil"/>
            </w:tcBorders>
            <w:vAlign w:val="center"/>
          </w:tcPr>
          <w:p w14:paraId="58AE26C0" w14:textId="75D77F88" w:rsidR="00935541" w:rsidRDefault="00521FBC">
            <w:pPr>
              <w:adjustRightInd w:val="0"/>
              <w:snapToGrid w:val="0"/>
              <w:spacing w:line="240" w:lineRule="auto"/>
              <w:jc w:val="center"/>
              <w:rPr>
                <w:szCs w:val="21"/>
              </w:rPr>
            </w:pPr>
            <w:r>
              <w:rPr>
                <w:rFonts w:hint="eastAsia"/>
                <w:szCs w:val="21"/>
              </w:rPr>
              <w:t>4</w:t>
            </w:r>
            <w:r w:rsidR="00247DD6">
              <w:rPr>
                <w:szCs w:val="21"/>
              </w:rPr>
              <w:t>台</w:t>
            </w:r>
          </w:p>
        </w:tc>
        <w:tc>
          <w:tcPr>
            <w:tcW w:w="2287" w:type="dxa"/>
            <w:tcBorders>
              <w:tl2br w:val="nil"/>
              <w:tr2bl w:val="nil"/>
            </w:tcBorders>
            <w:vAlign w:val="center"/>
          </w:tcPr>
          <w:p w14:paraId="2C117010" w14:textId="59CC6C3F" w:rsidR="00935541" w:rsidRDefault="00A535D6">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521FBC">
              <w:rPr>
                <w:rFonts w:hint="eastAsia"/>
                <w:szCs w:val="21"/>
              </w:rPr>
              <w:t>双</w:t>
            </w:r>
            <w:r w:rsidR="00BD6DD3">
              <w:rPr>
                <w:szCs w:val="21"/>
              </w:rPr>
              <w:t>枪</w:t>
            </w:r>
            <w:r w:rsidR="00BD6DD3">
              <w:rPr>
                <w:szCs w:val="21"/>
              </w:rPr>
              <w:t>/</w:t>
            </w:r>
            <w:r w:rsidR="00BD6DD3">
              <w:rPr>
                <w:szCs w:val="21"/>
              </w:rPr>
              <w:t>台</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42D93AF9" w:rsidR="00935541" w:rsidRDefault="00CF3AC0">
            <w:pPr>
              <w:adjustRightInd w:val="0"/>
              <w:snapToGrid w:val="0"/>
              <w:spacing w:line="240" w:lineRule="auto"/>
              <w:jc w:val="center"/>
              <w:rPr>
                <w:szCs w:val="21"/>
              </w:rPr>
            </w:pPr>
            <w:r w:rsidRPr="00CF3AC0">
              <w:rPr>
                <w:szCs w:val="21"/>
              </w:rPr>
              <w:t>SK5</w:t>
            </w:r>
            <w:r w:rsidR="00521FBC">
              <w:rPr>
                <w:rFonts w:hint="eastAsia"/>
                <w:szCs w:val="21"/>
              </w:rPr>
              <w:t>2</w:t>
            </w:r>
            <w:r w:rsidRPr="00CF3AC0">
              <w:rPr>
                <w:szCs w:val="21"/>
              </w:rPr>
              <w:t>QF</w:t>
            </w:r>
            <w:r>
              <w:rPr>
                <w:rFonts w:hint="eastAsia"/>
                <w:szCs w:val="21"/>
              </w:rPr>
              <w:t>222</w:t>
            </w:r>
            <w:r w:rsidRPr="00CF3AC0">
              <w:rPr>
                <w:szCs w:val="21"/>
              </w:rPr>
              <w:t>K</w:t>
            </w:r>
          </w:p>
        </w:tc>
        <w:tc>
          <w:tcPr>
            <w:tcW w:w="1012" w:type="dxa"/>
            <w:tcBorders>
              <w:tl2br w:val="nil"/>
              <w:tr2bl w:val="nil"/>
            </w:tcBorders>
            <w:vAlign w:val="center"/>
          </w:tcPr>
          <w:p w14:paraId="1EC9EDB6" w14:textId="137A83ED" w:rsidR="00935541" w:rsidRDefault="00521FBC">
            <w:pPr>
              <w:adjustRightInd w:val="0"/>
              <w:snapToGrid w:val="0"/>
              <w:spacing w:line="240" w:lineRule="auto"/>
              <w:jc w:val="center"/>
              <w:rPr>
                <w:szCs w:val="21"/>
              </w:rPr>
            </w:pPr>
            <w:r>
              <w:rPr>
                <w:rFonts w:hint="eastAsia"/>
                <w:szCs w:val="21"/>
              </w:rPr>
              <w:t>2</w:t>
            </w:r>
            <w:r w:rsidR="00247DD6">
              <w:rPr>
                <w:szCs w:val="21"/>
              </w:rPr>
              <w:t>台</w:t>
            </w:r>
          </w:p>
        </w:tc>
        <w:tc>
          <w:tcPr>
            <w:tcW w:w="2287" w:type="dxa"/>
            <w:tcBorders>
              <w:tl2br w:val="nil"/>
              <w:tr2bl w:val="nil"/>
            </w:tcBorders>
            <w:vAlign w:val="center"/>
          </w:tcPr>
          <w:p w14:paraId="43B13117" w14:textId="491F1582" w:rsidR="00935541" w:rsidRDefault="00CF3AC0">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BD6DD3">
              <w:rPr>
                <w:rFonts w:hint="eastAsia"/>
                <w:szCs w:val="21"/>
              </w:rPr>
              <w:t>双枪</w:t>
            </w:r>
            <w:r w:rsidR="00BD6DD3">
              <w:rPr>
                <w:rFonts w:hint="eastAsia"/>
                <w:szCs w:val="21"/>
              </w:rPr>
              <w:t>/</w:t>
            </w:r>
            <w:r w:rsidR="00BD6DD3">
              <w:rPr>
                <w:rFonts w:hint="eastAsia"/>
                <w:szCs w:val="21"/>
              </w:rPr>
              <w:t>台</w:t>
            </w:r>
            <w:r>
              <w:rPr>
                <w:rFonts w:hint="eastAsia"/>
                <w:szCs w:val="21"/>
              </w:rPr>
              <w:t>，</w:t>
            </w:r>
            <w:r w:rsidR="00521FBC">
              <w:rPr>
                <w:rFonts w:hint="eastAsia"/>
                <w:szCs w:val="21"/>
              </w:rPr>
              <w:t>其中</w:t>
            </w:r>
            <w:r w:rsidR="00521FBC">
              <w:rPr>
                <w:rFonts w:hint="eastAsia"/>
                <w:szCs w:val="21"/>
              </w:rPr>
              <w:t>1</w:t>
            </w:r>
            <w:r w:rsidR="00521FBC">
              <w:rPr>
                <w:rFonts w:hint="eastAsia"/>
                <w:szCs w:val="21"/>
              </w:rPr>
              <w:t>枪</w:t>
            </w:r>
            <w:r w:rsidRPr="00CF3AC0">
              <w:rPr>
                <w:rFonts w:hint="eastAsia"/>
                <w:szCs w:val="21"/>
              </w:rPr>
              <w:t>有自助加油功能</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16AFFD03" w:rsidR="00935541" w:rsidRDefault="00521FBC">
            <w:pPr>
              <w:adjustRightInd w:val="0"/>
              <w:snapToGrid w:val="0"/>
              <w:spacing w:line="240" w:lineRule="auto"/>
              <w:jc w:val="center"/>
              <w:rPr>
                <w:szCs w:val="21"/>
              </w:rPr>
            </w:pPr>
            <w:r>
              <w:rPr>
                <w:rFonts w:hint="eastAsia"/>
                <w:szCs w:val="21"/>
              </w:rPr>
              <w:t>UZK-SA-L0</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6247CD92" w:rsidR="00935541" w:rsidRDefault="00521FBC">
            <w:pPr>
              <w:adjustRightInd w:val="0"/>
              <w:snapToGrid w:val="0"/>
              <w:spacing w:line="240" w:lineRule="auto"/>
              <w:jc w:val="center"/>
              <w:rPr>
                <w:szCs w:val="21"/>
              </w:rPr>
            </w:pPr>
            <w:r>
              <w:rPr>
                <w:rFonts w:hint="eastAsia"/>
                <w:szCs w:val="21"/>
              </w:rPr>
              <w:t>2</w:t>
            </w:r>
            <w:r w:rsidR="00CF3AC0">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006B16FB" w:rsidR="00935541" w:rsidRDefault="00CF3AC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70DE99A7" w:rsidR="00935541" w:rsidRDefault="00CF3AC0">
            <w:pPr>
              <w:adjustRightInd w:val="0"/>
              <w:snapToGrid w:val="0"/>
              <w:spacing w:line="240" w:lineRule="auto"/>
              <w:jc w:val="center"/>
              <w:rPr>
                <w:szCs w:val="21"/>
              </w:rPr>
            </w:pPr>
            <w:r>
              <w:rPr>
                <w:rFonts w:hint="eastAsia"/>
                <w:szCs w:val="21"/>
              </w:rPr>
              <w:t>14</w:t>
            </w:r>
            <w:r w:rsidR="00247DD6">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6A182B" w14:paraId="1DCCAEE8" w14:textId="77777777">
        <w:trPr>
          <w:trHeight w:val="454"/>
          <w:jc w:val="center"/>
        </w:trPr>
        <w:tc>
          <w:tcPr>
            <w:tcW w:w="724" w:type="dxa"/>
            <w:tcBorders>
              <w:tl2br w:val="nil"/>
              <w:tr2bl w:val="nil"/>
            </w:tcBorders>
            <w:vAlign w:val="center"/>
          </w:tcPr>
          <w:p w14:paraId="127CD81A" w14:textId="77777777" w:rsidR="006A182B" w:rsidRDefault="006A182B">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5A7B2659" w14:textId="4B62B648" w:rsidR="006A182B" w:rsidRDefault="006A182B">
            <w:pPr>
              <w:adjustRightInd w:val="0"/>
              <w:snapToGrid w:val="0"/>
              <w:spacing w:line="240" w:lineRule="auto"/>
              <w:jc w:val="center"/>
              <w:rPr>
                <w:szCs w:val="21"/>
              </w:rPr>
            </w:pPr>
            <w:r w:rsidRPr="006A182B">
              <w:rPr>
                <w:rFonts w:hint="eastAsia"/>
                <w:szCs w:val="21"/>
              </w:rPr>
              <w:t>箱式变压器</w:t>
            </w:r>
          </w:p>
        </w:tc>
        <w:tc>
          <w:tcPr>
            <w:tcW w:w="2191" w:type="dxa"/>
            <w:tcBorders>
              <w:tl2br w:val="nil"/>
              <w:tr2bl w:val="nil"/>
            </w:tcBorders>
            <w:vAlign w:val="center"/>
          </w:tcPr>
          <w:p w14:paraId="417B1A6B" w14:textId="1F022F40" w:rsidR="006A182B" w:rsidRDefault="00521FBC">
            <w:pPr>
              <w:adjustRightInd w:val="0"/>
              <w:snapToGrid w:val="0"/>
              <w:spacing w:line="240" w:lineRule="auto"/>
              <w:jc w:val="center"/>
              <w:rPr>
                <w:szCs w:val="21"/>
              </w:rPr>
            </w:pPr>
            <w:r>
              <w:rPr>
                <w:rFonts w:hint="eastAsia"/>
                <w:szCs w:val="21"/>
              </w:rPr>
              <w:t>ZBW-12/0.4FRT</w:t>
            </w:r>
          </w:p>
        </w:tc>
        <w:tc>
          <w:tcPr>
            <w:tcW w:w="1012" w:type="dxa"/>
            <w:tcBorders>
              <w:tl2br w:val="nil"/>
              <w:tr2bl w:val="nil"/>
            </w:tcBorders>
            <w:vAlign w:val="center"/>
          </w:tcPr>
          <w:p w14:paraId="2AB15EE7" w14:textId="574DD16F" w:rsidR="006A182B" w:rsidRDefault="006A182B">
            <w:pPr>
              <w:adjustRightInd w:val="0"/>
              <w:snapToGrid w:val="0"/>
              <w:spacing w:line="240" w:lineRule="auto"/>
              <w:jc w:val="center"/>
              <w:rPr>
                <w:szCs w:val="21"/>
              </w:rPr>
            </w:pPr>
            <w:r>
              <w:rPr>
                <w:rFonts w:hint="eastAsia"/>
                <w:szCs w:val="21"/>
              </w:rPr>
              <w:t>1</w:t>
            </w:r>
            <w:r>
              <w:rPr>
                <w:rFonts w:hint="eastAsia"/>
                <w:szCs w:val="21"/>
              </w:rPr>
              <w:t>座</w:t>
            </w:r>
          </w:p>
        </w:tc>
        <w:tc>
          <w:tcPr>
            <w:tcW w:w="2287" w:type="dxa"/>
            <w:tcBorders>
              <w:tl2br w:val="nil"/>
              <w:tr2bl w:val="nil"/>
            </w:tcBorders>
            <w:vAlign w:val="center"/>
          </w:tcPr>
          <w:p w14:paraId="71928A33" w14:textId="77F6B09D" w:rsidR="006A182B" w:rsidRDefault="005F47E2">
            <w:pPr>
              <w:adjustRightInd w:val="0"/>
              <w:snapToGrid w:val="0"/>
              <w:spacing w:line="240" w:lineRule="auto"/>
              <w:jc w:val="center"/>
              <w:rPr>
                <w:szCs w:val="21"/>
              </w:rPr>
            </w:pPr>
            <w:r>
              <w:rPr>
                <w:rFonts w:hint="eastAsia"/>
                <w:szCs w:val="21"/>
              </w:rPr>
              <w:t>充电桩使用</w:t>
            </w:r>
          </w:p>
        </w:tc>
      </w:tr>
      <w:tr w:rsidR="006A182B" w14:paraId="0A20EE95" w14:textId="77777777">
        <w:trPr>
          <w:trHeight w:val="454"/>
          <w:jc w:val="center"/>
        </w:trPr>
        <w:tc>
          <w:tcPr>
            <w:tcW w:w="724" w:type="dxa"/>
            <w:tcBorders>
              <w:tl2br w:val="nil"/>
              <w:tr2bl w:val="nil"/>
            </w:tcBorders>
            <w:vAlign w:val="center"/>
          </w:tcPr>
          <w:p w14:paraId="1C63C0FE" w14:textId="77777777" w:rsidR="006A182B" w:rsidRDefault="006A182B">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EF94D5" w14:textId="2C6D846D" w:rsidR="006A182B" w:rsidRPr="006A182B" w:rsidRDefault="006A182B">
            <w:pPr>
              <w:adjustRightInd w:val="0"/>
              <w:snapToGrid w:val="0"/>
              <w:spacing w:line="240" w:lineRule="auto"/>
              <w:jc w:val="center"/>
              <w:rPr>
                <w:szCs w:val="21"/>
              </w:rPr>
            </w:pPr>
            <w:r>
              <w:rPr>
                <w:rFonts w:hint="eastAsia"/>
                <w:szCs w:val="21"/>
              </w:rPr>
              <w:t>充电桩</w:t>
            </w:r>
          </w:p>
        </w:tc>
        <w:tc>
          <w:tcPr>
            <w:tcW w:w="2191" w:type="dxa"/>
            <w:tcBorders>
              <w:tl2br w:val="nil"/>
              <w:tr2bl w:val="nil"/>
            </w:tcBorders>
            <w:vAlign w:val="center"/>
          </w:tcPr>
          <w:p w14:paraId="372D90F0" w14:textId="056B78C9" w:rsidR="006A182B" w:rsidRDefault="005F47E2">
            <w:pPr>
              <w:adjustRightInd w:val="0"/>
              <w:snapToGrid w:val="0"/>
              <w:spacing w:line="240" w:lineRule="auto"/>
              <w:jc w:val="center"/>
              <w:rPr>
                <w:szCs w:val="21"/>
              </w:rPr>
            </w:pPr>
            <w:r>
              <w:rPr>
                <w:rFonts w:hint="eastAsia"/>
                <w:szCs w:val="21"/>
              </w:rPr>
              <w:t>EVD-</w:t>
            </w:r>
            <w:r w:rsidR="00521FBC">
              <w:rPr>
                <w:rFonts w:hint="eastAsia"/>
                <w:szCs w:val="21"/>
              </w:rPr>
              <w:t>120TF</w:t>
            </w:r>
          </w:p>
        </w:tc>
        <w:tc>
          <w:tcPr>
            <w:tcW w:w="1012" w:type="dxa"/>
            <w:tcBorders>
              <w:tl2br w:val="nil"/>
              <w:tr2bl w:val="nil"/>
            </w:tcBorders>
            <w:vAlign w:val="center"/>
          </w:tcPr>
          <w:p w14:paraId="6A1E0DB1" w14:textId="431BA77E" w:rsidR="006A182B" w:rsidRDefault="006A182B">
            <w:pPr>
              <w:adjustRightInd w:val="0"/>
              <w:snapToGrid w:val="0"/>
              <w:spacing w:line="240" w:lineRule="auto"/>
              <w:jc w:val="center"/>
              <w:rPr>
                <w:szCs w:val="21"/>
              </w:rPr>
            </w:pPr>
            <w:r>
              <w:rPr>
                <w:rFonts w:hint="eastAsia"/>
                <w:szCs w:val="21"/>
              </w:rPr>
              <w:t>3</w:t>
            </w:r>
            <w:r>
              <w:rPr>
                <w:rFonts w:hint="eastAsia"/>
                <w:szCs w:val="21"/>
              </w:rPr>
              <w:t>台</w:t>
            </w:r>
          </w:p>
        </w:tc>
        <w:tc>
          <w:tcPr>
            <w:tcW w:w="2287" w:type="dxa"/>
            <w:tcBorders>
              <w:tl2br w:val="nil"/>
              <w:tr2bl w:val="nil"/>
            </w:tcBorders>
            <w:vAlign w:val="center"/>
          </w:tcPr>
          <w:p w14:paraId="1E003C95" w14:textId="77777777" w:rsidR="006A182B" w:rsidRDefault="006A182B">
            <w:pPr>
              <w:adjustRightInd w:val="0"/>
              <w:snapToGrid w:val="0"/>
              <w:spacing w:line="240" w:lineRule="auto"/>
              <w:jc w:val="center"/>
              <w:rPr>
                <w:szCs w:val="21"/>
              </w:rPr>
            </w:pP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06C4B8D7" w14:textId="18E5CC4F" w:rsidR="00935541" w:rsidRDefault="002A15E3">
      <w:pPr>
        <w:ind w:firstLineChars="200" w:firstLine="560"/>
        <w:rPr>
          <w:sz w:val="28"/>
          <w:szCs w:val="28"/>
        </w:rPr>
      </w:pPr>
      <w:r>
        <w:rPr>
          <w:rFonts w:hint="eastAsia"/>
          <w:sz w:val="28"/>
          <w:szCs w:val="28"/>
        </w:rPr>
        <w:t>第三十一加油站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275"/>
        <w:gridCol w:w="851"/>
        <w:gridCol w:w="709"/>
        <w:gridCol w:w="708"/>
        <w:gridCol w:w="709"/>
        <w:gridCol w:w="1418"/>
        <w:gridCol w:w="1134"/>
        <w:gridCol w:w="850"/>
        <w:gridCol w:w="1094"/>
      </w:tblGrid>
      <w:tr w:rsidR="00935541" w14:paraId="69D71547" w14:textId="77777777" w:rsidTr="00715AD3">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275"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851"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15AD3">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851"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0AFC6114" w:rsidR="00935541" w:rsidRPr="007D7119" w:rsidRDefault="00F16C08">
            <w:pPr>
              <w:adjustRightInd w:val="0"/>
              <w:snapToGrid w:val="0"/>
              <w:spacing w:line="240" w:lineRule="auto"/>
              <w:jc w:val="center"/>
              <w:rPr>
                <w:szCs w:val="21"/>
              </w:rPr>
            </w:pPr>
            <w:r>
              <w:rPr>
                <w:rFonts w:hint="eastAsia"/>
                <w:szCs w:val="21"/>
              </w:rPr>
              <w:t>152.07</w:t>
            </w:r>
          </w:p>
        </w:tc>
        <w:tc>
          <w:tcPr>
            <w:tcW w:w="1134" w:type="dxa"/>
            <w:tcBorders>
              <w:tl2br w:val="nil"/>
              <w:tr2bl w:val="nil"/>
            </w:tcBorders>
            <w:vAlign w:val="center"/>
          </w:tcPr>
          <w:p w14:paraId="634E807F" w14:textId="0641A826" w:rsidR="00935541" w:rsidRPr="007D7119" w:rsidRDefault="00F16C08">
            <w:pPr>
              <w:adjustRightInd w:val="0"/>
              <w:snapToGrid w:val="0"/>
              <w:spacing w:line="240" w:lineRule="auto"/>
              <w:jc w:val="center"/>
              <w:rPr>
                <w:szCs w:val="21"/>
              </w:rPr>
            </w:pPr>
            <w:r>
              <w:rPr>
                <w:rFonts w:hint="eastAsia"/>
                <w:szCs w:val="21"/>
              </w:rPr>
              <w:t>152.07</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15AD3">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851"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07C1EDF4" w:rsidR="00935541" w:rsidRDefault="00C653E3">
            <w:pPr>
              <w:adjustRightInd w:val="0"/>
              <w:snapToGrid w:val="0"/>
              <w:spacing w:line="240" w:lineRule="auto"/>
              <w:jc w:val="center"/>
              <w:rPr>
                <w:szCs w:val="21"/>
              </w:rPr>
            </w:pPr>
            <w:r>
              <w:rPr>
                <w:rFonts w:hint="eastAsia"/>
                <w:szCs w:val="21"/>
              </w:rPr>
              <w:t>7.5</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6C8CF175" w:rsidR="00935541" w:rsidRDefault="00F16C08">
            <w:pPr>
              <w:adjustRightInd w:val="0"/>
              <w:snapToGrid w:val="0"/>
              <w:spacing w:line="240" w:lineRule="auto"/>
              <w:jc w:val="center"/>
              <w:rPr>
                <w:szCs w:val="21"/>
              </w:rPr>
            </w:pPr>
            <w:r>
              <w:rPr>
                <w:rFonts w:hint="eastAsia"/>
                <w:szCs w:val="21"/>
              </w:rPr>
              <w:t>529</w:t>
            </w:r>
          </w:p>
        </w:tc>
        <w:tc>
          <w:tcPr>
            <w:tcW w:w="1134" w:type="dxa"/>
            <w:tcBorders>
              <w:tl2br w:val="nil"/>
              <w:tr2bl w:val="nil"/>
            </w:tcBorders>
            <w:vAlign w:val="center"/>
          </w:tcPr>
          <w:p w14:paraId="5252AEC2" w14:textId="2329470B" w:rsidR="00935541" w:rsidRDefault="00F16C08">
            <w:pPr>
              <w:adjustRightInd w:val="0"/>
              <w:snapToGrid w:val="0"/>
              <w:spacing w:line="240" w:lineRule="auto"/>
              <w:jc w:val="center"/>
              <w:rPr>
                <w:szCs w:val="21"/>
              </w:rPr>
            </w:pPr>
            <w:r>
              <w:rPr>
                <w:rFonts w:hint="eastAsia"/>
                <w:szCs w:val="21"/>
              </w:rPr>
              <w:t>264.5</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7D7119" w14:paraId="42ACE438" w14:textId="77777777" w:rsidTr="00715AD3">
        <w:trPr>
          <w:trHeight w:val="454"/>
          <w:jc w:val="center"/>
        </w:trPr>
        <w:tc>
          <w:tcPr>
            <w:tcW w:w="421" w:type="dxa"/>
            <w:tcBorders>
              <w:tl2br w:val="nil"/>
              <w:tr2bl w:val="nil"/>
            </w:tcBorders>
            <w:vAlign w:val="center"/>
          </w:tcPr>
          <w:p w14:paraId="4D473B72" w14:textId="77777777" w:rsidR="007D7119" w:rsidRDefault="007D7119">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40C055B6" w14:textId="2FB49D73" w:rsidR="007D7119" w:rsidRDefault="00C653E3">
            <w:pPr>
              <w:adjustRightInd w:val="0"/>
              <w:snapToGrid w:val="0"/>
              <w:spacing w:line="240" w:lineRule="auto"/>
              <w:jc w:val="center"/>
              <w:rPr>
                <w:szCs w:val="21"/>
              </w:rPr>
            </w:pPr>
            <w:r>
              <w:rPr>
                <w:rFonts w:hint="eastAsia"/>
                <w:szCs w:val="21"/>
              </w:rPr>
              <w:t>洗车房</w:t>
            </w:r>
          </w:p>
        </w:tc>
        <w:tc>
          <w:tcPr>
            <w:tcW w:w="851" w:type="dxa"/>
            <w:tcBorders>
              <w:tl2br w:val="nil"/>
              <w:tr2bl w:val="nil"/>
            </w:tcBorders>
            <w:vAlign w:val="center"/>
          </w:tcPr>
          <w:p w14:paraId="2DA50408" w14:textId="5B500BEC" w:rsidR="007D7119" w:rsidRDefault="00C653E3">
            <w:pPr>
              <w:adjustRightInd w:val="0"/>
              <w:snapToGrid w:val="0"/>
              <w:spacing w:line="240" w:lineRule="auto"/>
              <w:jc w:val="center"/>
              <w:rPr>
                <w:szCs w:val="21"/>
              </w:rPr>
            </w:pPr>
            <w:r>
              <w:rPr>
                <w:rFonts w:hint="eastAsia"/>
                <w:szCs w:val="21"/>
              </w:rPr>
              <w:t>砖混</w:t>
            </w:r>
          </w:p>
        </w:tc>
        <w:tc>
          <w:tcPr>
            <w:tcW w:w="709" w:type="dxa"/>
            <w:tcBorders>
              <w:tl2br w:val="nil"/>
              <w:tr2bl w:val="nil"/>
            </w:tcBorders>
            <w:vAlign w:val="center"/>
          </w:tcPr>
          <w:p w14:paraId="2E986360" w14:textId="07F1D807" w:rsidR="007D7119" w:rsidRDefault="007D7119">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272923C2" w14:textId="5A20673B" w:rsidR="007D7119" w:rsidRDefault="00C653E3">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704D80B2" w14:textId="31ED7955" w:rsidR="007D7119" w:rsidRDefault="007D7119">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84F27D8" w14:textId="0F83A433" w:rsidR="007D7119" w:rsidRDefault="00F16C08">
            <w:pPr>
              <w:adjustRightInd w:val="0"/>
              <w:snapToGrid w:val="0"/>
              <w:spacing w:line="240" w:lineRule="auto"/>
              <w:jc w:val="center"/>
              <w:rPr>
                <w:szCs w:val="21"/>
              </w:rPr>
            </w:pPr>
            <w:r>
              <w:rPr>
                <w:rFonts w:hint="eastAsia"/>
                <w:szCs w:val="21"/>
              </w:rPr>
              <w:t>155</w:t>
            </w:r>
          </w:p>
        </w:tc>
        <w:tc>
          <w:tcPr>
            <w:tcW w:w="1134" w:type="dxa"/>
            <w:tcBorders>
              <w:tl2br w:val="nil"/>
              <w:tr2bl w:val="nil"/>
            </w:tcBorders>
            <w:vAlign w:val="center"/>
          </w:tcPr>
          <w:p w14:paraId="3FB87AFC" w14:textId="1B50B299" w:rsidR="007D7119" w:rsidRDefault="00F16C08">
            <w:pPr>
              <w:adjustRightInd w:val="0"/>
              <w:snapToGrid w:val="0"/>
              <w:spacing w:line="240" w:lineRule="auto"/>
              <w:jc w:val="center"/>
              <w:rPr>
                <w:szCs w:val="21"/>
              </w:rPr>
            </w:pPr>
            <w:r>
              <w:rPr>
                <w:rFonts w:hint="eastAsia"/>
                <w:szCs w:val="21"/>
              </w:rPr>
              <w:t>155</w:t>
            </w:r>
          </w:p>
        </w:tc>
        <w:tc>
          <w:tcPr>
            <w:tcW w:w="850" w:type="dxa"/>
            <w:tcBorders>
              <w:tl2br w:val="nil"/>
              <w:tr2bl w:val="nil"/>
            </w:tcBorders>
            <w:vAlign w:val="center"/>
          </w:tcPr>
          <w:p w14:paraId="2352F682" w14:textId="4767692F" w:rsidR="007D7119" w:rsidRDefault="00C653E3">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40C78E5A" w14:textId="747A3955" w:rsidR="007D7119" w:rsidRDefault="00715AD3">
            <w:pPr>
              <w:adjustRightInd w:val="0"/>
              <w:snapToGrid w:val="0"/>
              <w:spacing w:line="240" w:lineRule="auto"/>
              <w:jc w:val="center"/>
              <w:rPr>
                <w:szCs w:val="21"/>
              </w:rPr>
            </w:pPr>
            <w:r>
              <w:rPr>
                <w:rFonts w:hint="eastAsia"/>
                <w:szCs w:val="21"/>
              </w:rPr>
              <w:t>已停用</w:t>
            </w:r>
          </w:p>
        </w:tc>
      </w:tr>
      <w:tr w:rsidR="00C653E3" w14:paraId="1D126DCC" w14:textId="77777777" w:rsidTr="00715AD3">
        <w:trPr>
          <w:trHeight w:val="454"/>
          <w:jc w:val="center"/>
        </w:trPr>
        <w:tc>
          <w:tcPr>
            <w:tcW w:w="421" w:type="dxa"/>
            <w:tcBorders>
              <w:tl2br w:val="nil"/>
              <w:tr2bl w:val="nil"/>
            </w:tcBorders>
            <w:vAlign w:val="center"/>
          </w:tcPr>
          <w:p w14:paraId="184D7472" w14:textId="77777777" w:rsidR="00C653E3" w:rsidRDefault="00C653E3">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6E78F654" w14:textId="1E12056A" w:rsidR="00C653E3" w:rsidRDefault="00C653E3">
            <w:pPr>
              <w:adjustRightInd w:val="0"/>
              <w:snapToGrid w:val="0"/>
              <w:spacing w:line="240" w:lineRule="auto"/>
              <w:jc w:val="center"/>
              <w:rPr>
                <w:szCs w:val="21"/>
              </w:rPr>
            </w:pPr>
            <w:r>
              <w:rPr>
                <w:rFonts w:hint="eastAsia"/>
                <w:szCs w:val="21"/>
              </w:rPr>
              <w:t>仓库</w:t>
            </w:r>
          </w:p>
        </w:tc>
        <w:tc>
          <w:tcPr>
            <w:tcW w:w="851" w:type="dxa"/>
            <w:tcBorders>
              <w:tl2br w:val="nil"/>
              <w:tr2bl w:val="nil"/>
            </w:tcBorders>
            <w:vAlign w:val="center"/>
          </w:tcPr>
          <w:p w14:paraId="318EE835" w14:textId="34667B11" w:rsidR="00C653E3" w:rsidRDefault="00C653E3">
            <w:pPr>
              <w:adjustRightInd w:val="0"/>
              <w:snapToGrid w:val="0"/>
              <w:spacing w:line="240" w:lineRule="auto"/>
              <w:jc w:val="center"/>
              <w:rPr>
                <w:szCs w:val="21"/>
              </w:rPr>
            </w:pPr>
            <w:r>
              <w:rPr>
                <w:rFonts w:hint="eastAsia"/>
                <w:szCs w:val="21"/>
              </w:rPr>
              <w:t>彩钢</w:t>
            </w:r>
          </w:p>
        </w:tc>
        <w:tc>
          <w:tcPr>
            <w:tcW w:w="709" w:type="dxa"/>
            <w:tcBorders>
              <w:tl2br w:val="nil"/>
              <w:tr2bl w:val="nil"/>
            </w:tcBorders>
            <w:vAlign w:val="center"/>
          </w:tcPr>
          <w:p w14:paraId="526EFE1D" w14:textId="5A8C008F" w:rsidR="00C653E3" w:rsidRDefault="00C653E3">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0717759B" w14:textId="2825173F" w:rsidR="00C653E3" w:rsidRDefault="00C653E3">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2A077155" w14:textId="31F987C1" w:rsidR="00C653E3" w:rsidRDefault="00C653E3">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7A93A24B" w14:textId="5A4217AD" w:rsidR="00C653E3" w:rsidRDefault="00E874D2">
            <w:pPr>
              <w:adjustRightInd w:val="0"/>
              <w:snapToGrid w:val="0"/>
              <w:spacing w:line="240" w:lineRule="auto"/>
              <w:jc w:val="center"/>
              <w:rPr>
                <w:szCs w:val="21"/>
              </w:rPr>
            </w:pPr>
            <w:r>
              <w:rPr>
                <w:rFonts w:hint="eastAsia"/>
                <w:szCs w:val="21"/>
              </w:rPr>
              <w:t>55</w:t>
            </w:r>
          </w:p>
        </w:tc>
        <w:tc>
          <w:tcPr>
            <w:tcW w:w="1134" w:type="dxa"/>
            <w:tcBorders>
              <w:tl2br w:val="nil"/>
              <w:tr2bl w:val="nil"/>
            </w:tcBorders>
            <w:vAlign w:val="center"/>
          </w:tcPr>
          <w:p w14:paraId="0CC5FDFA" w14:textId="0FCA3D36" w:rsidR="00C653E3" w:rsidRDefault="00E874D2">
            <w:pPr>
              <w:adjustRightInd w:val="0"/>
              <w:snapToGrid w:val="0"/>
              <w:spacing w:line="240" w:lineRule="auto"/>
              <w:jc w:val="center"/>
              <w:rPr>
                <w:szCs w:val="21"/>
              </w:rPr>
            </w:pPr>
            <w:r>
              <w:rPr>
                <w:rFonts w:hint="eastAsia"/>
                <w:szCs w:val="21"/>
              </w:rPr>
              <w:t>55</w:t>
            </w:r>
          </w:p>
        </w:tc>
        <w:tc>
          <w:tcPr>
            <w:tcW w:w="850" w:type="dxa"/>
            <w:tcBorders>
              <w:tl2br w:val="nil"/>
              <w:tr2bl w:val="nil"/>
            </w:tcBorders>
            <w:vAlign w:val="center"/>
          </w:tcPr>
          <w:p w14:paraId="22AD147F" w14:textId="653AFE13" w:rsidR="00C653E3" w:rsidRDefault="00C653E3">
            <w:pPr>
              <w:adjustRightInd w:val="0"/>
              <w:snapToGrid w:val="0"/>
              <w:spacing w:line="240" w:lineRule="auto"/>
              <w:jc w:val="center"/>
              <w:rPr>
                <w:szCs w:val="21"/>
              </w:rPr>
            </w:pPr>
            <w:r>
              <w:rPr>
                <w:rFonts w:hint="eastAsia"/>
                <w:szCs w:val="21"/>
              </w:rPr>
              <w:t>戊类</w:t>
            </w:r>
          </w:p>
        </w:tc>
        <w:tc>
          <w:tcPr>
            <w:tcW w:w="1094" w:type="dxa"/>
            <w:tcBorders>
              <w:tl2br w:val="nil"/>
              <w:tr2bl w:val="nil"/>
            </w:tcBorders>
            <w:vAlign w:val="center"/>
          </w:tcPr>
          <w:p w14:paraId="64F81A36" w14:textId="77777777" w:rsidR="00C653E3" w:rsidRDefault="00C653E3">
            <w:pPr>
              <w:adjustRightInd w:val="0"/>
              <w:snapToGrid w:val="0"/>
              <w:spacing w:line="240" w:lineRule="auto"/>
              <w:jc w:val="center"/>
              <w:rPr>
                <w:szCs w:val="21"/>
              </w:rPr>
            </w:pP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4" w:name="_Toc147388978"/>
      <w:bookmarkStart w:id="245" w:name="_Toc145924302"/>
      <w:bookmarkStart w:id="246" w:name="_Toc147388791"/>
      <w:bookmarkStart w:id="247" w:name="_Toc152401019"/>
      <w:bookmarkStart w:id="248" w:name="_Toc147389690"/>
      <w:bookmarkStart w:id="249" w:name="_Toc146685129"/>
      <w:bookmarkStart w:id="250" w:name="_Toc145729211"/>
      <w:bookmarkStart w:id="251" w:name="_Toc144873843"/>
      <w:bookmarkStart w:id="252" w:name="_Toc147388084"/>
      <w:bookmarkStart w:id="253" w:name="_Toc144691725"/>
      <w:bookmarkStart w:id="254" w:name="_Toc145731786"/>
      <w:bookmarkStart w:id="255" w:name="_Toc152145322"/>
      <w:bookmarkStart w:id="256" w:name="_Toc144886123"/>
      <w:bookmarkStart w:id="257" w:name="_Toc152146834"/>
      <w:bookmarkStart w:id="258" w:name="_Toc148576390"/>
      <w:bookmarkStart w:id="259" w:name="_Toc144886160"/>
      <w:bookmarkStart w:id="260" w:name="_Toc144693712"/>
      <w:bookmarkStart w:id="261" w:name="_Toc152147148"/>
      <w:bookmarkStart w:id="262" w:name="_Toc152490379"/>
      <w:bookmarkStart w:id="263" w:name="_Toc150078355"/>
      <w:bookmarkStart w:id="264" w:name="_Toc145922390"/>
      <w:bookmarkStart w:id="265" w:name="_Toc152490494"/>
      <w:bookmarkStart w:id="266" w:name="_Toc145727935"/>
      <w:bookmarkStart w:id="267" w:name="_Toc9755115"/>
      <w:bookmarkStart w:id="268" w:name="_Toc212119518"/>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2B87849F" w14:textId="301CF5CB" w:rsidR="00935541" w:rsidRDefault="002A15E3">
      <w:pPr>
        <w:adjustRightInd w:val="0"/>
        <w:snapToGrid w:val="0"/>
        <w:ind w:firstLineChars="175" w:firstLine="490"/>
        <w:rPr>
          <w:sz w:val="28"/>
          <w:szCs w:val="28"/>
        </w:rPr>
      </w:pPr>
      <w:bookmarkStart w:id="269" w:name="_Toc145727936"/>
      <w:bookmarkStart w:id="270" w:name="_Toc147388792"/>
      <w:bookmarkStart w:id="271" w:name="_Toc146685130"/>
      <w:bookmarkStart w:id="272" w:name="_Toc152401020"/>
      <w:bookmarkStart w:id="273" w:name="_Toc145924303"/>
      <w:bookmarkStart w:id="274" w:name="_Toc152490495"/>
      <w:bookmarkStart w:id="275" w:name="_Toc147388085"/>
      <w:bookmarkStart w:id="276" w:name="_Toc152147149"/>
      <w:bookmarkStart w:id="277" w:name="_Toc147388979"/>
      <w:bookmarkStart w:id="278" w:name="_Toc152490380"/>
      <w:bookmarkStart w:id="279" w:name="_Toc152146835"/>
      <w:bookmarkStart w:id="280" w:name="_Toc145729212"/>
      <w:bookmarkStart w:id="281" w:name="_Toc145731787"/>
      <w:bookmarkStart w:id="282" w:name="_Toc150078356"/>
      <w:bookmarkStart w:id="283" w:name="_Toc152145323"/>
      <w:bookmarkStart w:id="284" w:name="_Toc147389691"/>
      <w:bookmarkStart w:id="285" w:name="_Toc148576391"/>
      <w:bookmarkStart w:id="286" w:name="_Toc145922391"/>
      <w:r>
        <w:rPr>
          <w:rFonts w:hint="eastAsia"/>
          <w:sz w:val="28"/>
          <w:szCs w:val="28"/>
        </w:rPr>
        <w:t>第三十一加油站</w:t>
      </w:r>
      <w:r w:rsidR="00CB61D9">
        <w:rPr>
          <w:sz w:val="28"/>
          <w:szCs w:val="28"/>
        </w:rPr>
        <w:t>现有职工</w:t>
      </w:r>
      <w:r w:rsidR="00D1574A">
        <w:rPr>
          <w:rFonts w:hint="eastAsia"/>
          <w:sz w:val="28"/>
          <w:szCs w:val="28"/>
        </w:rPr>
        <w:t>7</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D1574A">
        <w:rPr>
          <w:rFonts w:hint="eastAsia"/>
          <w:sz w:val="28"/>
          <w:szCs w:val="28"/>
        </w:rPr>
        <w:t>5</w:t>
      </w:r>
      <w:r w:rsidR="00CB61D9">
        <w:rPr>
          <w:sz w:val="28"/>
          <w:szCs w:val="28"/>
        </w:rPr>
        <w:t>人。</w:t>
      </w:r>
      <w:bookmarkStart w:id="287" w:name="_Toc163648863"/>
      <w:bookmarkStart w:id="288" w:name="_Toc153013329"/>
      <w:bookmarkStart w:id="289" w:name="_Toc156029813"/>
      <w:bookmarkStart w:id="290" w:name="_Toc166118050"/>
      <w:bookmarkStart w:id="291" w:name="_Toc163694492"/>
      <w:bookmarkStart w:id="292" w:name="_Toc153613484"/>
      <w:bookmarkStart w:id="293" w:name="_Toc156033573"/>
      <w:bookmarkStart w:id="294" w:name="_Toc153082044"/>
      <w:bookmarkStart w:id="295" w:name="_Toc9755116"/>
      <w:r w:rsidR="00CB61D9">
        <w:rPr>
          <w:rFonts w:hint="eastAsia"/>
          <w:sz w:val="28"/>
          <w:szCs w:val="28"/>
        </w:rPr>
        <w:t>站内人员采用两班制。</w:t>
      </w:r>
    </w:p>
    <w:p w14:paraId="08F78FEC" w14:textId="7E7F510D" w:rsidR="00134543" w:rsidRDefault="00000000">
      <w:pPr>
        <w:adjustRightInd w:val="0"/>
        <w:snapToGrid w:val="0"/>
        <w:ind w:firstLineChars="175" w:firstLine="490"/>
        <w:rPr>
          <w:sz w:val="28"/>
          <w:szCs w:val="28"/>
        </w:rPr>
      </w:pPr>
      <w:bookmarkStart w:id="296" w:name="_Hlk215652888"/>
      <w:r>
        <w:rPr>
          <w:rFonts w:hint="eastAsia"/>
          <w:sz w:val="28"/>
          <w:szCs w:val="28"/>
        </w:rPr>
        <w:t>主要负责人和专职安全管理人员均取得危险化学品经营单位安全生产知识和管理能力考核合格资格证</w:t>
      </w:r>
      <w:r w:rsidR="00447B13" w:rsidRPr="00447B13">
        <w:rPr>
          <w:rFonts w:hint="eastAsia"/>
          <w:sz w:val="28"/>
          <w:szCs w:val="28"/>
        </w:rPr>
        <w:t>，电工已取得特种作业操作证</w:t>
      </w:r>
      <w:r>
        <w:rPr>
          <w:rFonts w:hint="eastAsia"/>
          <w:sz w:val="28"/>
          <w:szCs w:val="28"/>
        </w:rPr>
        <w:t>。</w:t>
      </w:r>
      <w:r w:rsidR="00134543">
        <w:rPr>
          <w:sz w:val="28"/>
          <w:szCs w:val="28"/>
        </w:rPr>
        <w:br w:type="page"/>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7" w:name="_Toc392928288"/>
      <w:bookmarkStart w:id="298" w:name="_Toc9755117"/>
      <w:bookmarkStart w:id="299" w:name="_Toc212119519"/>
      <w:bookmarkStart w:id="300" w:name="_Toc152490381"/>
      <w:bookmarkStart w:id="301" w:name="_Toc9755118"/>
      <w:bookmarkStart w:id="302" w:name="_Toc146454769"/>
      <w:bookmarkStart w:id="303" w:name="_Toc150078357"/>
      <w:bookmarkStart w:id="304" w:name="_Toc163694493"/>
      <w:bookmarkStart w:id="305" w:name="_Toc166118051"/>
      <w:bookmarkStart w:id="306" w:name="_Toc148576392"/>
      <w:bookmarkStart w:id="307" w:name="_Toc156033574"/>
      <w:bookmarkStart w:id="308" w:name="_Toc147388793"/>
      <w:bookmarkStart w:id="309" w:name="_Toc147388980"/>
      <w:bookmarkStart w:id="310" w:name="_Toc152145324"/>
      <w:bookmarkStart w:id="311" w:name="_Toc152401021"/>
      <w:bookmarkStart w:id="312" w:name="_Toc153013330"/>
      <w:bookmarkStart w:id="313" w:name="_Toc146456674"/>
      <w:bookmarkStart w:id="314" w:name="_Toc153613485"/>
      <w:bookmarkStart w:id="315" w:name="_Toc152490496"/>
      <w:bookmarkStart w:id="316" w:name="_Toc152146836"/>
      <w:bookmarkStart w:id="317" w:name="_Toc146456451"/>
      <w:bookmarkStart w:id="318" w:name="_Toc147389692"/>
      <w:bookmarkStart w:id="319" w:name="_Toc152147150"/>
      <w:bookmarkStart w:id="320" w:name="_Toc153082045"/>
      <w:bookmarkStart w:id="321" w:name="_Toc156029814"/>
      <w:bookmarkStart w:id="322" w:name="_Toc163648864"/>
      <w:bookmarkStart w:id="323" w:name="_Toc147388086"/>
      <w:bookmarkEnd w:id="227"/>
      <w:bookmarkEnd w:id="228"/>
      <w:bookmarkEnd w:id="229"/>
      <w:bookmarkEnd w:id="230"/>
      <w:bookmarkEnd w:id="231"/>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Pr>
          <w:rFonts w:ascii="Times New Roman" w:eastAsia="楷体" w:hAnsi="Times New Roman"/>
          <w:b/>
          <w:sz w:val="32"/>
        </w:rPr>
        <w:lastRenderedPageBreak/>
        <w:t>2.</w:t>
      </w:r>
      <w:r>
        <w:rPr>
          <w:rFonts w:ascii="Times New Roman" w:eastAsia="楷体" w:hAnsi="Times New Roman" w:hint="eastAsia"/>
          <w:b/>
          <w:sz w:val="32"/>
        </w:rPr>
        <w:t>6</w:t>
      </w:r>
      <w:r>
        <w:rPr>
          <w:rFonts w:ascii="Times New Roman" w:eastAsia="楷体" w:hAnsi="Times New Roman"/>
          <w:b/>
          <w:sz w:val="32"/>
        </w:rPr>
        <w:t>公辅工程</w:t>
      </w:r>
      <w:bookmarkEnd w:id="297"/>
      <w:bookmarkEnd w:id="298"/>
      <w:bookmarkEnd w:id="299"/>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502132BD" w:rsidR="00935541" w:rsidRDefault="002A15E3">
      <w:pPr>
        <w:adjustRightInd w:val="0"/>
        <w:snapToGrid w:val="0"/>
        <w:ind w:firstLineChars="200" w:firstLine="560"/>
        <w:rPr>
          <w:sz w:val="28"/>
          <w:szCs w:val="28"/>
        </w:rPr>
      </w:pPr>
      <w:r>
        <w:rPr>
          <w:rFonts w:hint="eastAsia"/>
          <w:sz w:val="28"/>
          <w:szCs w:val="28"/>
        </w:rPr>
        <w:t>第三十一加油站</w:t>
      </w:r>
      <w:r w:rsidR="00CB61D9">
        <w:rPr>
          <w:sz w:val="28"/>
          <w:szCs w:val="28"/>
        </w:rPr>
        <w:t>内用水主要为日常生活用水，给水源</w:t>
      </w:r>
      <w:r w:rsidR="00CB61D9">
        <w:rPr>
          <w:rFonts w:hint="eastAsia"/>
          <w:sz w:val="28"/>
          <w:szCs w:val="28"/>
        </w:rPr>
        <w:t>自</w:t>
      </w:r>
      <w:r w:rsidR="00134543">
        <w:rPr>
          <w:rFonts w:hint="eastAsia"/>
          <w:sz w:val="28"/>
          <w:szCs w:val="28"/>
        </w:rPr>
        <w:t>市政用水管网</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4F71DFDA" w:rsidR="00935541" w:rsidRDefault="002A15E3">
      <w:pPr>
        <w:ind w:firstLineChars="200" w:firstLine="560"/>
        <w:rPr>
          <w:sz w:val="28"/>
          <w:szCs w:val="28"/>
          <w:lang w:val="zh-CN"/>
        </w:rPr>
      </w:pPr>
      <w:r>
        <w:rPr>
          <w:rFonts w:hint="eastAsia"/>
          <w:sz w:val="28"/>
          <w:szCs w:val="28"/>
        </w:rPr>
        <w:t>第三十一加油站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4" w:name="_Hlk211417387"/>
      <w:r>
        <w:rPr>
          <w:rFonts w:hint="eastAsia"/>
          <w:sz w:val="28"/>
          <w:szCs w:val="28"/>
        </w:rPr>
        <w:t>清洗油罐时采用活动式回收桶回收，并委托有资质第三方单位处理。</w:t>
      </w:r>
    </w:p>
    <w:bookmarkEnd w:id="324"/>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7792CAC" w14:textId="36591D27" w:rsidR="00935541" w:rsidRDefault="002A15E3">
      <w:pPr>
        <w:adjustRightInd w:val="0"/>
        <w:snapToGrid w:val="0"/>
        <w:ind w:firstLineChars="200" w:firstLine="560"/>
        <w:rPr>
          <w:sz w:val="28"/>
          <w:szCs w:val="28"/>
          <w:lang w:val="zh-CN"/>
        </w:rPr>
      </w:pPr>
      <w:r>
        <w:rPr>
          <w:rFonts w:hint="eastAsia"/>
          <w:sz w:val="28"/>
          <w:szCs w:val="28"/>
        </w:rPr>
        <w:t>第三十一加油站</w:t>
      </w:r>
      <w:r w:rsidR="00CB61D9">
        <w:rPr>
          <w:rFonts w:hint="eastAsia"/>
          <w:sz w:val="28"/>
          <w:szCs w:val="28"/>
        </w:rPr>
        <w:t>站房</w:t>
      </w:r>
      <w:r w:rsidR="00CB61D9">
        <w:rPr>
          <w:sz w:val="28"/>
          <w:szCs w:val="28"/>
          <w:lang w:val="zh-CN"/>
        </w:rPr>
        <w:t>冬季室内采暖由</w:t>
      </w:r>
      <w:r w:rsidR="002A1AE3" w:rsidRPr="002A1AE3">
        <w:rPr>
          <w:rFonts w:hint="eastAsia"/>
          <w:sz w:val="28"/>
          <w:szCs w:val="28"/>
        </w:rPr>
        <w:t>供暖公司提供</w:t>
      </w:r>
      <w:r w:rsidR="00CB61D9">
        <w:rPr>
          <w:sz w:val="28"/>
          <w:szCs w:val="28"/>
          <w:lang w:val="zh-CN"/>
        </w:rPr>
        <w:t>。</w:t>
      </w:r>
    </w:p>
    <w:p w14:paraId="7EB3B38C" w14:textId="16D4A3B9" w:rsidR="00935541" w:rsidRDefault="002A15E3">
      <w:pPr>
        <w:adjustRightInd w:val="0"/>
        <w:snapToGrid w:val="0"/>
        <w:ind w:firstLineChars="200" w:firstLine="560"/>
        <w:rPr>
          <w:sz w:val="28"/>
          <w:szCs w:val="28"/>
        </w:rPr>
      </w:pPr>
      <w:r>
        <w:rPr>
          <w:rFonts w:hint="eastAsia"/>
          <w:sz w:val="28"/>
          <w:szCs w:val="28"/>
        </w:rPr>
        <w:t>第三十一加油站</w:t>
      </w:r>
      <w:r w:rsidR="00CB61D9">
        <w:rPr>
          <w:rFonts w:hint="eastAsia"/>
          <w:sz w:val="28"/>
          <w:szCs w:val="28"/>
        </w:rPr>
        <w:t>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0250FDE9" w:rsidR="00935541" w:rsidRDefault="00000000">
      <w:pPr>
        <w:adjustRightInd w:val="0"/>
        <w:snapToGrid w:val="0"/>
        <w:ind w:firstLineChars="200" w:firstLine="560"/>
        <w:rPr>
          <w:sz w:val="28"/>
          <w:szCs w:val="28"/>
        </w:rPr>
      </w:pPr>
      <w:r>
        <w:rPr>
          <w:sz w:val="28"/>
          <w:szCs w:val="28"/>
        </w:rPr>
        <w:t>负荷等级：</w:t>
      </w:r>
      <w:r w:rsidR="002A15E3">
        <w:rPr>
          <w:rFonts w:hint="eastAsia"/>
          <w:sz w:val="28"/>
          <w:szCs w:val="28"/>
        </w:rPr>
        <w:t>第三十一加油站</w:t>
      </w:r>
      <w:r>
        <w:rPr>
          <w:sz w:val="28"/>
          <w:szCs w:val="28"/>
        </w:rPr>
        <w:t>供电负荷等级为三级。</w:t>
      </w:r>
    </w:p>
    <w:p w14:paraId="4913D9F1" w14:textId="13C03D1C"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w:t>
      </w:r>
      <w:r w:rsidR="002B6E03">
        <w:rPr>
          <w:rFonts w:hint="eastAsia"/>
          <w:sz w:val="28"/>
          <w:szCs w:val="28"/>
        </w:rPr>
        <w:t>内</w:t>
      </w:r>
      <w:r w:rsidR="003D08F9">
        <w:rPr>
          <w:rFonts w:hint="eastAsia"/>
          <w:sz w:val="28"/>
          <w:szCs w:val="28"/>
        </w:rPr>
        <w:t>杆式变压器</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6B120EDE" w:rsidR="00935541" w:rsidRDefault="002A15E3">
      <w:pPr>
        <w:adjustRightInd w:val="0"/>
        <w:snapToGrid w:val="0"/>
        <w:ind w:firstLineChars="200" w:firstLine="560"/>
        <w:rPr>
          <w:sz w:val="28"/>
          <w:szCs w:val="28"/>
        </w:rPr>
      </w:pPr>
      <w:r>
        <w:rPr>
          <w:rFonts w:hint="eastAsia"/>
          <w:sz w:val="28"/>
          <w:szCs w:val="28"/>
          <w:lang w:val="zh-CN"/>
        </w:rPr>
        <w:t>第三十一加油站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2CC01B2C"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w:t>
      </w:r>
      <w:r>
        <w:rPr>
          <w:sz w:val="28"/>
          <w:szCs w:val="28"/>
          <w:lang w:val="zh-CN"/>
        </w:rPr>
        <w:lastRenderedPageBreak/>
        <w:t>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2A15E3">
        <w:rPr>
          <w:rFonts w:hint="eastAsia"/>
          <w:sz w:val="28"/>
          <w:szCs w:val="28"/>
          <w:lang w:val="zh-CN"/>
        </w:rPr>
        <w:t>第三十一加油站</w:t>
      </w:r>
      <w:r>
        <w:rPr>
          <w:rFonts w:hint="eastAsia"/>
          <w:sz w:val="28"/>
          <w:szCs w:val="28"/>
          <w:lang w:val="zh-CN"/>
        </w:rPr>
        <w:t>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2A63E735" w:rsidR="00935541" w:rsidRDefault="002A15E3">
      <w:pPr>
        <w:adjustRightInd w:val="0"/>
        <w:snapToGrid w:val="0"/>
        <w:ind w:firstLineChars="200" w:firstLine="560"/>
        <w:rPr>
          <w:sz w:val="28"/>
          <w:szCs w:val="28"/>
        </w:rPr>
      </w:pPr>
      <w:r>
        <w:rPr>
          <w:rFonts w:hint="eastAsia"/>
          <w:sz w:val="28"/>
          <w:szCs w:val="28"/>
          <w:lang w:val="zh-CN"/>
        </w:rPr>
        <w:t>第三十一加油站</w:t>
      </w:r>
      <w:r w:rsidR="00CB61D9">
        <w:rPr>
          <w:sz w:val="28"/>
          <w:szCs w:val="28"/>
        </w:rPr>
        <w:t>已于</w:t>
      </w:r>
      <w:r w:rsidR="00CB61D9">
        <w:rPr>
          <w:sz w:val="28"/>
          <w:szCs w:val="28"/>
        </w:rPr>
        <w:t>202</w:t>
      </w:r>
      <w:r w:rsidR="00E04F76">
        <w:rPr>
          <w:rFonts w:hint="eastAsia"/>
          <w:sz w:val="28"/>
          <w:szCs w:val="28"/>
        </w:rPr>
        <w:t>6</w:t>
      </w:r>
      <w:r w:rsidR="00CB61D9">
        <w:rPr>
          <w:sz w:val="28"/>
          <w:szCs w:val="28"/>
        </w:rPr>
        <w:t>年</w:t>
      </w:r>
      <w:r w:rsidR="00E04F76">
        <w:rPr>
          <w:rFonts w:hint="eastAsia"/>
          <w:sz w:val="28"/>
          <w:szCs w:val="28"/>
        </w:rPr>
        <w:t>04</w:t>
      </w:r>
      <w:r w:rsidR="00CB61D9">
        <w:rPr>
          <w:sz w:val="28"/>
          <w:szCs w:val="28"/>
        </w:rPr>
        <w:t>月</w:t>
      </w:r>
      <w:r w:rsidR="00CB61D9">
        <w:rPr>
          <w:rFonts w:hint="eastAsia"/>
          <w:sz w:val="28"/>
          <w:szCs w:val="28"/>
        </w:rPr>
        <w:t>24</w:t>
      </w:r>
      <w:r w:rsidR="00CB61D9">
        <w:rPr>
          <w:sz w:val="28"/>
          <w:szCs w:val="28"/>
        </w:rPr>
        <w:t>日，经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5C149E57" w:rsidR="00935541"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2A15E3">
        <w:rPr>
          <w:rFonts w:hint="eastAsia"/>
          <w:sz w:val="28"/>
          <w:szCs w:val="28"/>
        </w:rPr>
        <w:t>第三十一加油站</w:t>
      </w:r>
      <w:r>
        <w:rPr>
          <w:rFonts w:hint="eastAsia"/>
          <w:sz w:val="28"/>
          <w:szCs w:val="28"/>
        </w:rPr>
        <w:t>未设消防给水系统。</w:t>
      </w:r>
    </w:p>
    <w:p w14:paraId="7789EA66" w14:textId="734A82F3"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8869B8">
        <w:rPr>
          <w:rFonts w:ascii="黑体" w:eastAsia="黑体" w:hAnsi="黑体" w:cs="黑体" w:hint="eastAsia"/>
          <w:sz w:val="24"/>
        </w:rPr>
        <w:t>二</w:t>
      </w:r>
      <w:r>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4BDF2A70" w:rsidR="00935541" w:rsidRDefault="00C23172">
            <w:pPr>
              <w:adjustRightInd w:val="0"/>
              <w:snapToGrid w:val="0"/>
              <w:spacing w:line="240" w:lineRule="auto"/>
              <w:jc w:val="center"/>
              <w:rPr>
                <w:szCs w:val="21"/>
              </w:rPr>
            </w:pPr>
            <w:r>
              <w:rPr>
                <w:rFonts w:hint="eastAsia"/>
                <w:szCs w:val="21"/>
              </w:rPr>
              <w:t>3</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7263C554" w:rsidR="00935541" w:rsidRDefault="00134543">
            <w:pPr>
              <w:adjustRightInd w:val="0"/>
              <w:snapToGrid w:val="0"/>
              <w:spacing w:line="240" w:lineRule="auto"/>
              <w:jc w:val="center"/>
              <w:rPr>
                <w:szCs w:val="21"/>
              </w:rPr>
            </w:pPr>
            <w:r>
              <w:rPr>
                <w:rFonts w:hint="eastAsia"/>
                <w:szCs w:val="21"/>
              </w:rPr>
              <w:t>8</w:t>
            </w:r>
            <w:r w:rsidR="008C598C">
              <w:rPr>
                <w:szCs w:val="21"/>
              </w:rPr>
              <w:t>具</w:t>
            </w:r>
            <w:r w:rsidR="008C598C">
              <w:rPr>
                <w:rFonts w:hint="eastAsia"/>
                <w:szCs w:val="21"/>
              </w:rPr>
              <w:t>（</w:t>
            </w:r>
            <w:r w:rsidR="00513716">
              <w:rPr>
                <w:rFonts w:hint="eastAsia"/>
                <w:szCs w:val="21"/>
              </w:rPr>
              <w:t>5</w:t>
            </w:r>
            <w:r w:rsidR="008C598C">
              <w:rPr>
                <w:rFonts w:hint="eastAsia"/>
                <w:szCs w:val="21"/>
              </w:rPr>
              <w:t>kg</w:t>
            </w:r>
            <w:r w:rsidR="008C598C">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061975FC" w:rsidR="00935541" w:rsidRDefault="00C23172">
            <w:pPr>
              <w:adjustRightInd w:val="0"/>
              <w:snapToGrid w:val="0"/>
              <w:spacing w:line="240" w:lineRule="auto"/>
              <w:jc w:val="center"/>
              <w:rPr>
                <w:szCs w:val="21"/>
              </w:rPr>
            </w:pPr>
            <w:r>
              <w:rPr>
                <w:rFonts w:hint="eastAsia"/>
                <w:szCs w:val="21"/>
              </w:rPr>
              <w:t>6</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65E2A847" w:rsidR="00935541" w:rsidRDefault="00000000">
            <w:pPr>
              <w:adjustRightInd w:val="0"/>
              <w:snapToGrid w:val="0"/>
              <w:spacing w:line="240" w:lineRule="auto"/>
              <w:jc w:val="center"/>
              <w:rPr>
                <w:szCs w:val="21"/>
              </w:rPr>
            </w:pPr>
            <w:r>
              <w:rPr>
                <w:szCs w:val="21"/>
              </w:rPr>
              <w:t>灭火毯</w:t>
            </w:r>
            <w:r w:rsidR="00134543">
              <w:rPr>
                <w:rFonts w:hint="eastAsia"/>
                <w:szCs w:val="21"/>
              </w:rPr>
              <w:t>5</w:t>
            </w:r>
            <w:r>
              <w:rPr>
                <w:szCs w:val="21"/>
              </w:rPr>
              <w:t>块</w:t>
            </w:r>
          </w:p>
        </w:tc>
        <w:tc>
          <w:tcPr>
            <w:tcW w:w="2053" w:type="dxa"/>
            <w:vAlign w:val="center"/>
          </w:tcPr>
          <w:p w14:paraId="2C3FF31D" w14:textId="1E3BFDD7" w:rsidR="00935541" w:rsidRDefault="00134543">
            <w:pPr>
              <w:adjustRightInd w:val="0"/>
              <w:snapToGrid w:val="0"/>
              <w:spacing w:line="240" w:lineRule="auto"/>
              <w:jc w:val="center"/>
              <w:rPr>
                <w:szCs w:val="21"/>
              </w:rPr>
            </w:pPr>
            <w:r>
              <w:rPr>
                <w:rFonts w:hint="eastAsia"/>
                <w:szCs w:val="21"/>
              </w:rPr>
              <w:t>5</w:t>
            </w:r>
            <w:r w:rsidR="008C598C">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09CA3E88" w:rsidR="00935541" w:rsidRDefault="00000000">
      <w:pPr>
        <w:adjustRightInd w:val="0"/>
        <w:snapToGrid w:val="0"/>
        <w:spacing w:beforeLines="50" w:before="120"/>
        <w:ind w:firstLineChars="200" w:firstLine="560"/>
        <w:rPr>
          <w:sz w:val="28"/>
          <w:szCs w:val="28"/>
        </w:rPr>
      </w:pPr>
      <w:r>
        <w:rPr>
          <w:rFonts w:hint="eastAsia"/>
          <w:sz w:val="28"/>
          <w:szCs w:val="28"/>
        </w:rPr>
        <w:t>综上，</w:t>
      </w:r>
      <w:r w:rsidR="002A15E3">
        <w:rPr>
          <w:rFonts w:hint="eastAsia"/>
          <w:sz w:val="28"/>
          <w:szCs w:val="28"/>
        </w:rPr>
        <w:t>第三十一加油站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BE55E8">
        <w:rPr>
          <w:rFonts w:hint="eastAsia"/>
          <w:sz w:val="28"/>
          <w:szCs w:val="28"/>
        </w:rPr>
        <w:t>.1</w:t>
      </w:r>
      <w:r>
        <w:rPr>
          <w:rFonts w:hint="eastAsia"/>
          <w:sz w:val="28"/>
          <w:szCs w:val="28"/>
        </w:rPr>
        <w:t>条、第</w:t>
      </w:r>
      <w:r>
        <w:rPr>
          <w:rFonts w:hint="eastAsia"/>
          <w:sz w:val="28"/>
          <w:szCs w:val="28"/>
        </w:rPr>
        <w:t>12.</w:t>
      </w:r>
      <w:r w:rsidR="00BE55E8">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w:t>
      </w:r>
      <w:r>
        <w:rPr>
          <w:rFonts w:hAnsi="Times New Roman"/>
        </w:rPr>
        <w:lastRenderedPageBreak/>
        <w:t>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63A93394"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134543">
        <w:rPr>
          <w:rFonts w:hAnsi="Times New Roman" w:hint="eastAsia"/>
        </w:rPr>
        <w:t>14</w:t>
      </w:r>
      <w:r>
        <w:rPr>
          <w:rFonts w:hAnsi="Times New Roman"/>
        </w:rPr>
        <w:t>个摄像头，其中</w:t>
      </w:r>
      <w:r>
        <w:rPr>
          <w:rFonts w:hAnsi="Times New Roman" w:hint="eastAsia"/>
        </w:rPr>
        <w:t>罩棚下设有</w:t>
      </w:r>
      <w:r w:rsidR="00E12950">
        <w:rPr>
          <w:rFonts w:hAnsi="Times New Roman" w:hint="eastAsia"/>
        </w:rPr>
        <w:t>4</w:t>
      </w:r>
      <w:r>
        <w:rPr>
          <w:rFonts w:hAnsi="Times New Roman" w:hint="eastAsia"/>
        </w:rPr>
        <w:t>个摄像头，密闭卸油口旁设</w:t>
      </w:r>
      <w:r>
        <w:rPr>
          <w:rFonts w:hAnsi="Times New Roman" w:hint="eastAsia"/>
        </w:rPr>
        <w:t>1</w:t>
      </w:r>
      <w:r>
        <w:rPr>
          <w:rFonts w:hAnsi="Times New Roman" w:hint="eastAsia"/>
        </w:rPr>
        <w:t>个摄像头</w:t>
      </w:r>
      <w:r w:rsidR="00052156">
        <w:rPr>
          <w:rFonts w:hAnsi="Times New Roman" w:hint="eastAsia"/>
        </w:rPr>
        <w:t>，</w:t>
      </w:r>
      <w:r>
        <w:rPr>
          <w:rFonts w:hAnsi="Times New Roman" w:hint="eastAsia"/>
        </w:rPr>
        <w:t>其余</w:t>
      </w:r>
      <w:r w:rsidR="00052156">
        <w:rPr>
          <w:rFonts w:hAnsi="Times New Roman" w:hint="eastAsia"/>
        </w:rPr>
        <w:t>9</w:t>
      </w:r>
      <w:r>
        <w:rPr>
          <w:rFonts w:hAnsi="Times New Roman" w:hint="eastAsia"/>
        </w:rPr>
        <w:t>个摄像头</w:t>
      </w:r>
      <w:r w:rsidR="00052156">
        <w:rPr>
          <w:rFonts w:hAnsi="Times New Roman" w:hint="eastAsia"/>
        </w:rPr>
        <w:t>分布在辅助服务区内</w:t>
      </w:r>
      <w:r>
        <w:rPr>
          <w:rFonts w:hAnsi="Times New Roman" w:hint="eastAsia"/>
        </w:rPr>
        <w:t>，均布置在爆炸危险区域外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5" w:name="_Toc212119520"/>
      <w:r>
        <w:rPr>
          <w:rFonts w:ascii="Times New Roman"/>
          <w:b/>
          <w:snapToGrid w:val="0"/>
          <w:sz w:val="32"/>
        </w:rPr>
        <w:lastRenderedPageBreak/>
        <w:t>3</w:t>
      </w:r>
      <w:r>
        <w:rPr>
          <w:rFonts w:ascii="Times New Roman"/>
          <w:b/>
          <w:snapToGrid w:val="0"/>
          <w:sz w:val="32"/>
        </w:rPr>
        <w:t>主要危险、有害因素辨识与分析</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5"/>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6" w:name="_Toc150078358"/>
      <w:bookmarkStart w:id="327" w:name="_Toc147388087"/>
      <w:bookmarkStart w:id="328" w:name="_Toc147388981"/>
      <w:bookmarkStart w:id="329" w:name="_Toc148576393"/>
      <w:bookmarkStart w:id="330" w:name="_Toc147388794"/>
      <w:bookmarkStart w:id="331" w:name="_Toc147389693"/>
      <w:bookmarkStart w:id="332" w:name="_Toc156033575"/>
      <w:bookmarkStart w:id="333" w:name="_Toc152401022"/>
      <w:bookmarkStart w:id="334" w:name="_Toc163694494"/>
      <w:bookmarkStart w:id="335" w:name="_Toc152145325"/>
      <w:bookmarkStart w:id="336" w:name="_Toc156029815"/>
      <w:bookmarkStart w:id="337" w:name="_Toc152147151"/>
      <w:bookmarkStart w:id="338" w:name="_Toc152490497"/>
      <w:bookmarkStart w:id="339" w:name="_Toc153613486"/>
      <w:bookmarkStart w:id="340" w:name="_Toc212119521"/>
      <w:bookmarkStart w:id="341" w:name="_Toc152146837"/>
      <w:bookmarkStart w:id="342" w:name="_Toc153013331"/>
      <w:bookmarkStart w:id="343" w:name="_Toc9755119"/>
      <w:bookmarkStart w:id="344" w:name="_Toc152490382"/>
      <w:bookmarkStart w:id="345" w:name="_Toc153082046"/>
      <w:bookmarkStart w:id="346" w:name="_Toc166118052"/>
      <w:bookmarkStart w:id="347" w:name="_Toc163648865"/>
      <w:bookmarkStart w:id="348" w:name="_Toc146456452"/>
      <w:bookmarkStart w:id="349" w:name="_Toc146456675"/>
      <w:r>
        <w:rPr>
          <w:rFonts w:ascii="Times New Roman" w:eastAsia="楷体" w:hAnsi="Times New Roman"/>
          <w:b/>
          <w:sz w:val="32"/>
        </w:rPr>
        <w:t>3.1</w:t>
      </w:r>
      <w:bookmarkEnd w:id="326"/>
      <w:bookmarkEnd w:id="327"/>
      <w:bookmarkEnd w:id="328"/>
      <w:bookmarkEnd w:id="329"/>
      <w:bookmarkEnd w:id="330"/>
      <w:bookmarkEnd w:id="331"/>
      <w:r>
        <w:rPr>
          <w:rFonts w:ascii="Times New Roman" w:eastAsia="楷体" w:hAnsi="Times New Roman"/>
          <w:b/>
          <w:sz w:val="32"/>
        </w:rPr>
        <w:t>物质的危险、有害因素分析</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31C75097" w14:textId="77777777" w:rsidR="00935541" w:rsidRDefault="00000000">
      <w:pPr>
        <w:spacing w:beforeLines="50" w:before="120" w:afterLines="50" w:after="120" w:line="240" w:lineRule="auto"/>
        <w:jc w:val="center"/>
        <w:rPr>
          <w:rFonts w:eastAsia="黑体"/>
          <w:sz w:val="24"/>
        </w:rPr>
      </w:pPr>
      <w:bookmarkStart w:id="350" w:name="_Toc148576394"/>
      <w:bookmarkStart w:id="351" w:name="_Toc146456453"/>
      <w:bookmarkStart w:id="352" w:name="_Toc147388795"/>
      <w:bookmarkStart w:id="353" w:name="_Toc147388982"/>
      <w:bookmarkStart w:id="354" w:name="_Toc146456676"/>
      <w:bookmarkStart w:id="355" w:name="_Toc147388088"/>
      <w:bookmarkStart w:id="356" w:name="_Toc147389694"/>
      <w:bookmarkEnd w:id="348"/>
      <w:bookmarkEnd w:id="349"/>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7" w:name="_Toc153013332"/>
            <w:bookmarkStart w:id="358" w:name="_Toc166118053"/>
            <w:bookmarkStart w:id="359" w:name="_Toc163648866"/>
            <w:bookmarkStart w:id="360" w:name="_Toc153082047"/>
            <w:bookmarkStart w:id="361" w:name="_Toc156033576"/>
            <w:bookmarkStart w:id="362" w:name="_Toc156029816"/>
            <w:bookmarkStart w:id="363" w:name="_Toc153613487"/>
            <w:bookmarkStart w:id="364"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11841F68" w:rsidR="00935541" w:rsidRDefault="002A15E3">
      <w:pPr>
        <w:adjustRightInd w:val="0"/>
        <w:snapToGrid w:val="0"/>
        <w:spacing w:beforeLines="50" w:before="120"/>
        <w:ind w:firstLineChars="200" w:firstLine="560"/>
        <w:rPr>
          <w:bCs/>
          <w:sz w:val="28"/>
          <w:szCs w:val="28"/>
        </w:rPr>
      </w:pPr>
      <w:r>
        <w:rPr>
          <w:rFonts w:hint="eastAsia"/>
          <w:bCs/>
          <w:sz w:val="28"/>
          <w:szCs w:val="28"/>
        </w:rPr>
        <w:t>第三十一加油站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CB61D9">
        <w:rPr>
          <w:rFonts w:hint="eastAsia"/>
          <w:bCs/>
          <w:sz w:val="28"/>
          <w:szCs w:val="28"/>
        </w:rPr>
        <w:t>3</w:t>
      </w:r>
      <w:r w:rsidR="00CB61D9">
        <w:rPr>
          <w:bCs/>
          <w:sz w:val="28"/>
          <w:szCs w:val="28"/>
        </w:rPr>
        <w:t>。</w:t>
      </w:r>
    </w:p>
    <w:p w14:paraId="1F4E661A" w14:textId="14E0C57F"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2A15E3">
        <w:rPr>
          <w:rFonts w:eastAsia="黑体" w:hint="eastAsia"/>
          <w:sz w:val="24"/>
        </w:rPr>
        <w:t>第三十一加油站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5"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6"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7"/>
      <w:bookmarkEnd w:id="358"/>
      <w:bookmarkEnd w:id="359"/>
      <w:bookmarkEnd w:id="360"/>
      <w:bookmarkEnd w:id="361"/>
      <w:bookmarkEnd w:id="362"/>
      <w:bookmarkEnd w:id="363"/>
      <w:bookmarkEnd w:id="364"/>
      <w:bookmarkEnd w:id="365"/>
      <w:bookmarkEnd w:id="366"/>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7"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523"/>
      <w:bookmarkStart w:id="369" w:name="_Hlk212119106"/>
      <w:bookmarkEnd w:id="367"/>
      <w:r>
        <w:rPr>
          <w:rFonts w:ascii="Times New Roman" w:eastAsia="楷体" w:hAnsi="Times New Roman"/>
          <w:b/>
          <w:sz w:val="32"/>
        </w:rPr>
        <w:t>3.3</w:t>
      </w:r>
      <w:r>
        <w:rPr>
          <w:rFonts w:ascii="Times New Roman" w:eastAsia="楷体" w:hAnsi="Times New Roman" w:hint="eastAsia"/>
          <w:b/>
          <w:sz w:val="32"/>
        </w:rPr>
        <w:t>“两重点一重大”辨识</w:t>
      </w:r>
      <w:bookmarkEnd w:id="368"/>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7BB7FBF2"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2A15E3">
        <w:rPr>
          <w:rFonts w:hint="eastAsia"/>
          <w:sz w:val="28"/>
          <w:szCs w:val="28"/>
        </w:rPr>
        <w:t>第三十一加油站</w:t>
      </w:r>
      <w:r>
        <w:rPr>
          <w:rFonts w:hint="eastAsia"/>
          <w:sz w:val="28"/>
          <w:szCs w:val="28"/>
        </w:rPr>
        <w:t>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9"/>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08D7D764" w:rsidR="00935541" w:rsidRDefault="002A15E3">
      <w:pPr>
        <w:pStyle w:val="22"/>
        <w:jc w:val="both"/>
        <w:rPr>
          <w:rFonts w:hAnsi="Times New Roman"/>
        </w:rPr>
      </w:pPr>
      <w:r>
        <w:rPr>
          <w:rFonts w:hAnsi="Times New Roman" w:hint="eastAsia"/>
          <w:kern w:val="2"/>
        </w:rPr>
        <w:t>第三十一加油站</w:t>
      </w:r>
      <w:r w:rsidR="00CB61D9">
        <w:rPr>
          <w:rFonts w:hAnsi="Times New Roman"/>
        </w:rPr>
        <w:t>储存经营过程中，涉及构成危险化学品重大危险源的物质为车用乙醇汽油、柴油，其临界量分别为</w:t>
      </w:r>
      <w:r w:rsidR="00CB61D9">
        <w:rPr>
          <w:rFonts w:hAnsi="Times New Roman"/>
        </w:rPr>
        <w:t>200t</w:t>
      </w:r>
      <w:r w:rsidR="00CB61D9">
        <w:rPr>
          <w:rFonts w:hAnsi="Times New Roman"/>
        </w:rPr>
        <w:t>、</w:t>
      </w:r>
      <w:r w:rsidR="00CB61D9">
        <w:rPr>
          <w:rFonts w:hAnsi="Times New Roman"/>
        </w:rPr>
        <w:t>5000t</w:t>
      </w:r>
      <w:r w:rsidR="00CB61D9">
        <w:rPr>
          <w:rFonts w:hAnsi="Times New Roman"/>
        </w:rPr>
        <w:t>：</w:t>
      </w:r>
    </w:p>
    <w:p w14:paraId="5EDF8579" w14:textId="4424F57B" w:rsidR="00935541" w:rsidRDefault="00000000">
      <w:pPr>
        <w:pStyle w:val="22"/>
        <w:jc w:val="both"/>
        <w:rPr>
          <w:rFonts w:hAnsi="Times New Roman"/>
        </w:rPr>
      </w:pPr>
      <w:r>
        <w:rPr>
          <w:rFonts w:hAnsi="Times New Roman" w:hint="eastAsia"/>
        </w:rPr>
        <w:t>根据</w:t>
      </w:r>
      <w:r w:rsidR="002A15E3">
        <w:rPr>
          <w:rFonts w:hAnsi="Times New Roman" w:hint="eastAsia"/>
        </w:rPr>
        <w:t>第三十一加油站</w:t>
      </w:r>
      <w:r>
        <w:rPr>
          <w:rFonts w:hAnsi="Times New Roman" w:hint="eastAsia"/>
        </w:rPr>
        <w:t>实际情况划分为</w:t>
      </w:r>
      <w:r>
        <w:rPr>
          <w:rFonts w:hAnsi="Times New Roman" w:hint="eastAsia"/>
        </w:rPr>
        <w:t>1</w:t>
      </w:r>
      <w:r>
        <w:rPr>
          <w:rFonts w:hAnsi="Times New Roman" w:hint="eastAsia"/>
        </w:rPr>
        <w:t>个储存单元，即储罐区。</w:t>
      </w:r>
    </w:p>
    <w:p w14:paraId="401069F2" w14:textId="644D409D"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052156">
        <w:rPr>
          <w:rFonts w:hAnsi="Times New Roman" w:hint="eastAsia"/>
        </w:rPr>
        <w:t>9</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E12950">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31EE0588"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052156">
        <w:rPr>
          <w:rFonts w:hAnsi="Times New Roman" w:hint="eastAsia"/>
          <w:kern w:val="2"/>
        </w:rPr>
        <w:t>9</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052156">
        <w:rPr>
          <w:rFonts w:hAnsi="Times New Roman" w:hint="eastAsia"/>
          <w:kern w:val="2"/>
        </w:rPr>
        <w:t>72</w:t>
      </w:r>
      <w:r>
        <w:rPr>
          <w:rFonts w:hAnsi="Times New Roman" w:hint="eastAsia"/>
          <w:kern w:val="2"/>
        </w:rPr>
        <w:t>t</w:t>
      </w:r>
      <w:r>
        <w:rPr>
          <w:rFonts w:hAnsi="Times New Roman" w:hint="eastAsia"/>
          <w:kern w:val="2"/>
        </w:rPr>
        <w:t>；</w:t>
      </w:r>
    </w:p>
    <w:p w14:paraId="04865C85" w14:textId="0E486F1B"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E12950">
        <w:rPr>
          <w:rFonts w:hAnsi="Times New Roman" w:hint="eastAsia"/>
          <w:kern w:val="2"/>
        </w:rPr>
        <w:t>6</w:t>
      </w:r>
      <w:r w:rsidR="00F212EE">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E12950">
        <w:rPr>
          <w:rFonts w:hAnsi="Times New Roman" w:hint="eastAsia"/>
          <w:kern w:val="2"/>
        </w:rPr>
        <w:t>51</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1FDB574D" w:rsidR="00935541" w:rsidRDefault="00052156">
            <w:pPr>
              <w:adjustRightInd w:val="0"/>
              <w:snapToGrid w:val="0"/>
              <w:spacing w:line="240" w:lineRule="auto"/>
              <w:jc w:val="center"/>
              <w:rPr>
                <w:szCs w:val="21"/>
              </w:rPr>
            </w:pPr>
            <w:r>
              <w:rPr>
                <w:rFonts w:hint="eastAsia"/>
                <w:szCs w:val="21"/>
              </w:rPr>
              <w:t>72</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3F16F41A" w:rsidR="00935541" w:rsidRDefault="00E12950">
            <w:pPr>
              <w:adjustRightInd w:val="0"/>
              <w:snapToGrid w:val="0"/>
              <w:spacing w:line="240" w:lineRule="auto"/>
              <w:jc w:val="center"/>
              <w:rPr>
                <w:szCs w:val="21"/>
              </w:rPr>
            </w:pPr>
            <w:r>
              <w:rPr>
                <w:rFonts w:hint="eastAsia"/>
                <w:szCs w:val="21"/>
              </w:rPr>
              <w:t>51</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627E96E4" w:rsidR="00935541" w:rsidRDefault="00000000">
      <w:pPr>
        <w:pStyle w:val="22"/>
        <w:rPr>
          <w:rFonts w:hAnsi="Times New Roman"/>
          <w:kern w:val="2"/>
        </w:rPr>
      </w:pPr>
      <w:r>
        <w:rPr>
          <w:rFonts w:hAnsi="Times New Roman"/>
          <w:kern w:val="2"/>
        </w:rPr>
        <w:t>S=</w:t>
      </w:r>
      <w:r w:rsidR="00052156">
        <w:rPr>
          <w:rFonts w:hAnsi="Times New Roman" w:hint="eastAsia"/>
          <w:kern w:val="2"/>
        </w:rPr>
        <w:t>72</w:t>
      </w:r>
      <w:r>
        <w:rPr>
          <w:rFonts w:hAnsi="Times New Roman"/>
          <w:kern w:val="2"/>
        </w:rPr>
        <w:t>/200+</w:t>
      </w:r>
      <w:r w:rsidR="00E12950">
        <w:rPr>
          <w:rFonts w:hAnsi="Times New Roman" w:hint="eastAsia"/>
          <w:kern w:val="2"/>
        </w:rPr>
        <w:t>51</w:t>
      </w:r>
      <w:r>
        <w:rPr>
          <w:rFonts w:hAnsi="Times New Roman"/>
          <w:kern w:val="2"/>
        </w:rPr>
        <w:t>/5000=</w:t>
      </w:r>
      <w:r w:rsidR="00052156">
        <w:rPr>
          <w:rFonts w:hAnsi="Times New Roman" w:hint="eastAsia"/>
          <w:kern w:val="2"/>
        </w:rPr>
        <w:t>0.36</w:t>
      </w:r>
      <w:r>
        <w:rPr>
          <w:rFonts w:hAnsi="Times New Roman" w:hint="eastAsia"/>
          <w:kern w:val="2"/>
        </w:rPr>
        <w:t>+</w:t>
      </w:r>
      <w:r w:rsidR="00E12950">
        <w:rPr>
          <w:rFonts w:hAnsi="Times New Roman" w:hint="eastAsia"/>
          <w:kern w:val="2"/>
        </w:rPr>
        <w:t>0.0102</w:t>
      </w:r>
      <w:r>
        <w:rPr>
          <w:rFonts w:hAnsi="Times New Roman" w:hint="eastAsia"/>
          <w:kern w:val="2"/>
        </w:rPr>
        <w:t>=0.</w:t>
      </w:r>
      <w:r w:rsidR="00052156">
        <w:rPr>
          <w:rFonts w:hAnsi="Times New Roman" w:hint="eastAsia"/>
          <w:kern w:val="2"/>
        </w:rPr>
        <w:t>3702</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31B6ECF6" w:rsidR="00935541" w:rsidRDefault="00000000">
      <w:pPr>
        <w:pStyle w:val="22"/>
        <w:rPr>
          <w:rFonts w:hAnsi="Times New Roman"/>
        </w:rPr>
      </w:pPr>
      <w:r>
        <w:rPr>
          <w:rFonts w:hAnsi="Times New Roman"/>
        </w:rPr>
        <w:t>综上，</w:t>
      </w:r>
      <w:r w:rsidR="002A15E3">
        <w:rPr>
          <w:rFonts w:hAnsi="Times New Roman" w:hint="eastAsia"/>
        </w:rPr>
        <w:t>第三十一加油站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70" w:name="_Toc212119524"/>
      <w:r>
        <w:rPr>
          <w:rFonts w:ascii="Times New Roman" w:eastAsia="楷体" w:hAnsi="Times New Roman"/>
          <w:b/>
          <w:sz w:val="32"/>
        </w:rPr>
        <w:t>3.4</w:t>
      </w:r>
      <w:r>
        <w:rPr>
          <w:rFonts w:ascii="Times New Roman" w:eastAsia="楷体" w:hAnsi="Times New Roman"/>
          <w:b/>
          <w:sz w:val="32"/>
        </w:rPr>
        <w:t>事故案例分析</w:t>
      </w:r>
      <w:bookmarkEnd w:id="370"/>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1" w:name="_Toc212119525"/>
      <w:bookmarkStart w:id="372" w:name="_Toc148576399"/>
      <w:bookmarkStart w:id="373" w:name="_Toc144873848"/>
      <w:bookmarkStart w:id="374" w:name="_Toc147388987"/>
      <w:bookmarkStart w:id="375" w:name="_Toc163648867"/>
      <w:bookmarkStart w:id="376" w:name="_Toc152490515"/>
      <w:bookmarkStart w:id="377" w:name="_Toc144691494"/>
      <w:bookmarkStart w:id="378" w:name="_Toc152145329"/>
      <w:bookmarkStart w:id="379" w:name="_Toc163694496"/>
      <w:bookmarkStart w:id="380" w:name="_Toc146456682"/>
      <w:bookmarkStart w:id="381" w:name="_Toc153013333"/>
      <w:bookmarkStart w:id="382" w:name="_Toc144886778"/>
      <w:bookmarkStart w:id="383" w:name="_Toc152401025"/>
      <w:bookmarkStart w:id="384" w:name="_Toc145472679"/>
      <w:bookmarkStart w:id="385" w:name="_Toc166118054"/>
      <w:bookmarkStart w:id="386" w:name="_Toc146456459"/>
      <w:bookmarkStart w:id="387" w:name="_Toc153613488"/>
      <w:bookmarkStart w:id="388" w:name="_Toc147389699"/>
      <w:bookmarkStart w:id="389" w:name="_Toc147388093"/>
      <w:bookmarkStart w:id="390" w:name="_Toc156033577"/>
      <w:bookmarkStart w:id="391" w:name="_Toc152147155"/>
      <w:bookmarkStart w:id="392" w:name="_Toc153082048"/>
      <w:bookmarkStart w:id="393" w:name="_Toc156029817"/>
      <w:bookmarkStart w:id="394" w:name="_Toc144691728"/>
      <w:bookmarkStart w:id="395" w:name="_Toc9755123"/>
      <w:bookmarkStart w:id="396" w:name="_Toc144693715"/>
      <w:bookmarkStart w:id="397" w:name="_Toc152490385"/>
      <w:bookmarkStart w:id="398" w:name="_Toc152146841"/>
      <w:bookmarkStart w:id="399" w:name="_Toc150078374"/>
      <w:bookmarkStart w:id="400" w:name="_Toc146454770"/>
      <w:bookmarkStart w:id="401" w:name="_Toc147388800"/>
      <w:bookmarkEnd w:id="350"/>
      <w:bookmarkEnd w:id="351"/>
      <w:bookmarkEnd w:id="352"/>
      <w:bookmarkEnd w:id="353"/>
      <w:bookmarkEnd w:id="354"/>
      <w:bookmarkEnd w:id="355"/>
      <w:bookmarkEnd w:id="356"/>
      <w:r>
        <w:rPr>
          <w:rFonts w:ascii="Times New Roman"/>
          <w:b/>
          <w:snapToGrid w:val="0"/>
          <w:sz w:val="32"/>
        </w:rPr>
        <w:lastRenderedPageBreak/>
        <w:t>4</w:t>
      </w:r>
      <w:r>
        <w:rPr>
          <w:rFonts w:ascii="Times New Roman" w:hint="eastAsia"/>
          <w:b/>
          <w:snapToGrid w:val="0"/>
          <w:sz w:val="32"/>
        </w:rPr>
        <w:t>评价单元的划分与评价方法的选择</w:t>
      </w:r>
      <w:bookmarkEnd w:id="371"/>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2"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2"/>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3"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3"/>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4"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4"/>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5" w:name="_Toc144691496"/>
      <w:bookmarkStart w:id="406" w:name="_Toc148576401"/>
      <w:bookmarkStart w:id="407" w:name="_Toc146456461"/>
      <w:bookmarkStart w:id="408" w:name="_Toc152401027"/>
      <w:bookmarkStart w:id="409" w:name="_Toc166118056"/>
      <w:bookmarkStart w:id="410" w:name="_Toc147389701"/>
      <w:bookmarkStart w:id="411" w:name="_Toc153082050"/>
      <w:bookmarkStart w:id="412" w:name="_Toc153013335"/>
      <w:bookmarkStart w:id="413" w:name="_Toc144886780"/>
      <w:bookmarkStart w:id="414" w:name="_Toc146454772"/>
      <w:bookmarkStart w:id="415" w:name="_Toc146456684"/>
      <w:bookmarkStart w:id="416" w:name="_Toc147388989"/>
      <w:bookmarkStart w:id="417" w:name="_Toc152147157"/>
      <w:bookmarkStart w:id="418" w:name="_Toc147388095"/>
      <w:bookmarkStart w:id="419" w:name="_Toc156029819"/>
      <w:bookmarkStart w:id="420" w:name="_Toc152146843"/>
      <w:bookmarkStart w:id="421" w:name="_Toc163648869"/>
      <w:bookmarkStart w:id="422" w:name="_Toc144873850"/>
      <w:bookmarkStart w:id="423" w:name="_Toc144691730"/>
      <w:bookmarkStart w:id="424" w:name="_Toc153613490"/>
      <w:bookmarkStart w:id="425" w:name="_Toc150078376"/>
      <w:bookmarkStart w:id="426" w:name="_Toc9755125"/>
      <w:bookmarkStart w:id="427" w:name="_Toc144693717"/>
      <w:bookmarkStart w:id="428" w:name="_Toc147388802"/>
      <w:bookmarkStart w:id="429" w:name="_Toc163694498"/>
      <w:bookmarkStart w:id="430" w:name="_Toc152145331"/>
      <w:bookmarkStart w:id="431" w:name="_Toc152490517"/>
      <w:bookmarkStart w:id="432" w:name="_Toc145472681"/>
      <w:bookmarkStart w:id="433" w:name="_Toc152490387"/>
      <w:bookmarkStart w:id="434" w:name="_Toc156033579"/>
      <w:bookmarkStart w:id="435"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Pr>
          <w:rFonts w:ascii="Times New Roman" w:eastAsia="楷体" w:hAnsi="Times New Roman" w:hint="eastAsia"/>
          <w:b/>
          <w:sz w:val="32"/>
        </w:rPr>
        <w:t>法评价</w:t>
      </w:r>
      <w:bookmarkEnd w:id="435"/>
    </w:p>
    <w:p w14:paraId="6A5B6951" w14:textId="77777777" w:rsidR="00935541" w:rsidRDefault="00000000">
      <w:pPr>
        <w:pStyle w:val="a3"/>
        <w:ind w:firstLine="560"/>
      </w:pPr>
      <w:bookmarkStart w:id="436" w:name="_Toc146456462"/>
      <w:bookmarkStart w:id="437" w:name="_Toc148576402"/>
      <w:bookmarkStart w:id="438" w:name="_Toc152146844"/>
      <w:bookmarkStart w:id="439" w:name="_Toc152401028"/>
      <w:bookmarkStart w:id="440" w:name="_Toc156029820"/>
      <w:bookmarkStart w:id="441" w:name="_Toc152490518"/>
      <w:bookmarkStart w:id="442" w:name="_Toc147388096"/>
      <w:bookmarkStart w:id="443" w:name="_Toc153613491"/>
      <w:bookmarkStart w:id="444" w:name="_Toc153082051"/>
      <w:bookmarkStart w:id="445" w:name="_Toc147388990"/>
      <w:bookmarkStart w:id="446" w:name="_Toc156033580"/>
      <w:bookmarkStart w:id="447" w:name="_Toc150078377"/>
      <w:bookmarkStart w:id="448" w:name="_Toc166118057"/>
      <w:bookmarkStart w:id="449" w:name="_Toc152147158"/>
      <w:bookmarkStart w:id="450" w:name="_Toc147389702"/>
      <w:bookmarkStart w:id="451" w:name="_Toc152145332"/>
      <w:bookmarkStart w:id="452" w:name="_Toc152490388"/>
      <w:bookmarkStart w:id="453" w:name="_Toc163648870"/>
      <w:bookmarkStart w:id="454" w:name="_Toc163694499"/>
      <w:bookmarkStart w:id="455" w:name="_Toc146456685"/>
      <w:bookmarkStart w:id="456" w:name="_Toc153013336"/>
      <w:bookmarkStart w:id="457" w:name="_Toc147388803"/>
      <w:bookmarkStart w:id="458" w:name="_Toc152992360"/>
      <w:bookmarkStart w:id="459" w:name="_Toc153613492"/>
      <w:bookmarkStart w:id="460" w:name="_Toc153013337"/>
      <w:bookmarkStart w:id="461" w:name="_Toc156033581"/>
      <w:bookmarkStart w:id="462" w:name="_Toc166118058"/>
      <w:bookmarkStart w:id="463" w:name="_Toc153082052"/>
      <w:bookmarkStart w:id="464" w:name="_Toc156029821"/>
      <w:bookmarkStart w:id="465" w:name="_Toc152992289"/>
      <w:bookmarkStart w:id="466" w:name="_Toc163648871"/>
      <w:bookmarkStart w:id="467" w:name="_Toc163694500"/>
      <w:bookmarkStart w:id="468" w:name="_Toc145472683"/>
      <w:bookmarkStart w:id="469" w:name="_Toc144873852"/>
      <w:bookmarkStart w:id="470" w:name="_Toc144693719"/>
      <w:bookmarkStart w:id="471" w:name="_Toc146454774"/>
      <w:bookmarkStart w:id="472" w:name="_Toc144691732"/>
      <w:bookmarkStart w:id="473" w:name="_Toc144691498"/>
      <w:bookmarkStart w:id="474"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0403D69A"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2C395C">
              <w:rPr>
                <w:rFonts w:hint="eastAsia"/>
                <w:szCs w:val="21"/>
              </w:rPr>
              <w:t>120</w:t>
            </w:r>
            <w:r>
              <w:rPr>
                <w:szCs w:val="21"/>
              </w:rPr>
              <w:t>m</w:t>
            </w:r>
            <w:r>
              <w:rPr>
                <w:szCs w:val="21"/>
                <w:vertAlign w:val="superscript"/>
              </w:rPr>
              <w:t>3</w:t>
            </w:r>
            <w:r>
              <w:rPr>
                <w:rFonts w:hint="eastAsia"/>
                <w:szCs w:val="21"/>
              </w:rPr>
              <w:t>，</w:t>
            </w:r>
            <w:r>
              <w:rPr>
                <w:szCs w:val="21"/>
              </w:rPr>
              <w:t>为</w:t>
            </w:r>
            <w:r w:rsidR="002C395C">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224C911D"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1CE6919E" w:rsidR="00935541" w:rsidRDefault="00000000">
            <w:pPr>
              <w:adjustRightInd w:val="0"/>
              <w:snapToGrid w:val="0"/>
              <w:spacing w:line="240" w:lineRule="auto"/>
              <w:rPr>
                <w:szCs w:val="21"/>
              </w:rPr>
            </w:pPr>
            <w:r>
              <w:rPr>
                <w:rFonts w:hint="eastAsia"/>
                <w:szCs w:val="21"/>
              </w:rPr>
              <w:t>未建在城市中心，且属于</w:t>
            </w:r>
            <w:r w:rsidR="002C395C">
              <w:rPr>
                <w:rFonts w:hint="eastAsia"/>
                <w:szCs w:val="21"/>
              </w:rPr>
              <w:t>二</w:t>
            </w:r>
            <w:r>
              <w:rPr>
                <w:rFonts w:hint="eastAsia"/>
                <w:szCs w:val="21"/>
              </w:rPr>
              <w:t>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361D64FC" w:rsidR="00935541" w:rsidRDefault="00000000">
            <w:pPr>
              <w:adjustRightInd w:val="0"/>
              <w:snapToGrid w:val="0"/>
              <w:spacing w:line="240" w:lineRule="auto"/>
              <w:rPr>
                <w:szCs w:val="21"/>
              </w:rPr>
            </w:pPr>
            <w:r>
              <w:rPr>
                <w:szCs w:val="21"/>
              </w:rPr>
              <w:t>双车道宽</w:t>
            </w:r>
            <w:r w:rsidR="002C395C">
              <w:rPr>
                <w:rFonts w:hint="eastAsia"/>
                <w:szCs w:val="21"/>
              </w:rPr>
              <w:t>1</w:t>
            </w:r>
            <w:r w:rsidR="00D372A3">
              <w:rPr>
                <w:rFonts w:hint="eastAsia"/>
                <w:szCs w:val="21"/>
              </w:rPr>
              <w:t>6</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1E3EBD9E" w:rsidR="00935541" w:rsidRDefault="002C395C">
            <w:pPr>
              <w:adjustRightInd w:val="0"/>
              <w:snapToGrid w:val="0"/>
              <w:spacing w:line="240" w:lineRule="auto"/>
              <w:rPr>
                <w:color w:val="000000"/>
                <w:szCs w:val="21"/>
              </w:rPr>
            </w:pPr>
            <w:r>
              <w:rPr>
                <w:rFonts w:hint="eastAsia"/>
                <w:color w:val="000000"/>
                <w:szCs w:val="21"/>
              </w:rPr>
              <w:t>充电设施布置在辅助服务区内</w:t>
            </w:r>
          </w:p>
        </w:tc>
        <w:tc>
          <w:tcPr>
            <w:tcW w:w="795" w:type="dxa"/>
            <w:vAlign w:val="center"/>
          </w:tcPr>
          <w:p w14:paraId="69132B94" w14:textId="74450774" w:rsidR="00935541" w:rsidRDefault="002C395C">
            <w:pPr>
              <w:adjustRightInd w:val="0"/>
              <w:snapToGrid w:val="0"/>
              <w:spacing w:line="240" w:lineRule="auto"/>
              <w:jc w:val="center"/>
              <w:rPr>
                <w:color w:val="000000"/>
                <w:szCs w:val="21"/>
              </w:rPr>
            </w:pPr>
            <w:r>
              <w:rPr>
                <w:rFonts w:hint="eastAsia"/>
                <w:color w:val="000000"/>
                <w:szCs w:val="21"/>
              </w:rPr>
              <w:t>符合</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7330CC6A"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sidR="00E05383">
              <w:rPr>
                <w:rFonts w:hint="eastAsia"/>
                <w:szCs w:val="21"/>
              </w:rPr>
              <w:t>、南侧及西侧</w:t>
            </w:r>
            <w:r>
              <w:rPr>
                <w:szCs w:val="21"/>
              </w:rPr>
              <w:t>设有实体围墙</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1E62D27A"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2C395C">
        <w:rPr>
          <w:rFonts w:hint="eastAsia"/>
          <w:sz w:val="28"/>
          <w:szCs w:val="28"/>
        </w:rPr>
        <w:t>1</w:t>
      </w:r>
      <w:r>
        <w:rPr>
          <w:rFonts w:hint="eastAsia"/>
          <w:sz w:val="28"/>
          <w:szCs w:val="28"/>
        </w:rPr>
        <w:t>个无关项，其余</w:t>
      </w:r>
      <w:r w:rsidR="002C395C">
        <w:rPr>
          <w:rFonts w:hint="eastAsia"/>
          <w:sz w:val="28"/>
          <w:szCs w:val="28"/>
        </w:rPr>
        <w:t>21</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1F7A70DB"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6C4C1C38" w:rsidR="00935541" w:rsidRDefault="00000000">
            <w:pPr>
              <w:adjustRightInd w:val="0"/>
              <w:snapToGrid w:val="0"/>
              <w:spacing w:line="240" w:lineRule="auto"/>
              <w:rPr>
                <w:szCs w:val="21"/>
              </w:rPr>
            </w:pPr>
            <w:r>
              <w:rPr>
                <w:bCs/>
                <w:szCs w:val="21"/>
              </w:rPr>
              <w:t>采用</w:t>
            </w:r>
            <w:r w:rsidR="009B4B84">
              <w:rPr>
                <w:rFonts w:hint="eastAsia"/>
                <w:bCs/>
                <w:szCs w:val="21"/>
              </w:rPr>
              <w:t>SF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48550254" w:rsidR="00935541" w:rsidRDefault="00000000">
            <w:pPr>
              <w:adjustRightInd w:val="0"/>
              <w:snapToGrid w:val="0"/>
              <w:spacing w:line="240" w:lineRule="auto"/>
              <w:rPr>
                <w:bCs/>
                <w:spacing w:val="10"/>
                <w:szCs w:val="21"/>
              </w:rPr>
            </w:pPr>
            <w:r w:rsidRPr="00F212EE">
              <w:rPr>
                <w:bCs/>
                <w:spacing w:val="10"/>
                <w:szCs w:val="21"/>
              </w:rPr>
              <w:t>5.</w:t>
            </w:r>
            <w:r w:rsidR="009B4B84">
              <w:rPr>
                <w:rFonts w:hint="eastAsia"/>
              </w:rPr>
              <w:t xml:space="preserve"> </w:t>
            </w:r>
            <w:r w:rsidR="009B4B84" w:rsidRPr="009B4B84">
              <w:rPr>
                <w:rFonts w:hint="eastAsia"/>
                <w:bCs/>
                <w:spacing w:val="10"/>
                <w:szCs w:val="21"/>
              </w:rPr>
              <w:t>选用的钢</w:t>
            </w:r>
            <w:r w:rsidR="009B4B84" w:rsidRPr="009B4B84">
              <w:rPr>
                <w:rFonts w:hint="eastAsia"/>
                <w:bCs/>
                <w:spacing w:val="10"/>
                <w:szCs w:val="21"/>
              </w:rPr>
              <w:t>-</w:t>
            </w:r>
            <w:r w:rsidR="009B4B84" w:rsidRPr="009B4B84">
              <w:rPr>
                <w:rFonts w:hint="eastAsia"/>
                <w:bCs/>
                <w:spacing w:val="10"/>
                <w:szCs w:val="21"/>
              </w:rPr>
              <w:t>玻璃纤维增强塑料双层油罐应符合现行行业标准《加油</w:t>
            </w:r>
            <w:r w:rsidR="009B4B84" w:rsidRPr="009B4B84">
              <w:rPr>
                <w:rFonts w:hint="eastAsia"/>
                <w:bCs/>
                <w:spacing w:val="10"/>
                <w:szCs w:val="21"/>
              </w:rPr>
              <w:lastRenderedPageBreak/>
              <w:t>站用埋地钢</w:t>
            </w:r>
            <w:r w:rsidR="009B4B84" w:rsidRPr="009B4B84">
              <w:rPr>
                <w:rFonts w:hint="eastAsia"/>
                <w:bCs/>
                <w:spacing w:val="10"/>
                <w:szCs w:val="21"/>
              </w:rPr>
              <w:t>-</w:t>
            </w:r>
            <w:r w:rsidR="009B4B84" w:rsidRPr="009B4B84">
              <w:rPr>
                <w:rFonts w:hint="eastAsia"/>
                <w:bCs/>
                <w:spacing w:val="10"/>
                <w:szCs w:val="21"/>
              </w:rPr>
              <w:t>玻璃纤维增强塑料双层油罐工程技术规范》</w:t>
            </w:r>
            <w:r w:rsidR="009B4B84" w:rsidRPr="009B4B84">
              <w:rPr>
                <w:rFonts w:hint="eastAsia"/>
                <w:bCs/>
                <w:spacing w:val="10"/>
                <w:szCs w:val="21"/>
              </w:rPr>
              <w:t>SH/T3178</w:t>
            </w:r>
            <w:r w:rsidR="009B4B84" w:rsidRPr="009B4B84">
              <w:rPr>
                <w:rFonts w:hint="eastAsia"/>
                <w:bCs/>
                <w:spacing w:val="10"/>
                <w:szCs w:val="21"/>
              </w:rPr>
              <w:t>的有关规定</w:t>
            </w:r>
            <w:r w:rsidR="00F212EE" w:rsidRPr="00F212EE">
              <w:rPr>
                <w:rFonts w:hint="eastAsia"/>
                <w:bCs/>
                <w:spacing w:val="10"/>
                <w:szCs w:val="21"/>
              </w:rPr>
              <w:t>。</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1F38EE99"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双层油罐符合行业标准</w:t>
            </w:r>
            <w:r>
              <w:rPr>
                <w:bCs/>
                <w:spacing w:val="10"/>
                <w:szCs w:val="21"/>
              </w:rPr>
              <w:lastRenderedPageBreak/>
              <w:t>SH/T317</w:t>
            </w:r>
            <w:r w:rsidR="009B4B84">
              <w:rPr>
                <w:rFonts w:hint="eastAsia"/>
                <w:bCs/>
                <w:spacing w:val="10"/>
                <w:szCs w:val="21"/>
              </w:rPr>
              <w:t>8</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471960BF" w:rsidR="00935541" w:rsidRDefault="00000000">
            <w:pPr>
              <w:adjustRightInd w:val="0"/>
              <w:snapToGrid w:val="0"/>
              <w:spacing w:line="240" w:lineRule="auto"/>
              <w:rPr>
                <w:bCs/>
                <w:color w:val="000000"/>
                <w:szCs w:val="21"/>
              </w:rPr>
            </w:pPr>
            <w:r>
              <w:rPr>
                <w:rFonts w:hint="eastAsia"/>
                <w:bCs/>
                <w:color w:val="000000"/>
                <w:szCs w:val="21"/>
              </w:rPr>
              <w:t>采用</w:t>
            </w:r>
            <w:r w:rsidR="009B4B84">
              <w:rPr>
                <w:rFonts w:hint="eastAsia"/>
                <w:bCs/>
                <w:color w:val="000000"/>
                <w:szCs w:val="21"/>
              </w:rPr>
              <w:t>SF</w:t>
            </w:r>
            <w:r>
              <w:rPr>
                <w:rFonts w:hint="eastAsia"/>
                <w:bCs/>
                <w:color w:val="000000"/>
                <w:szCs w:val="21"/>
              </w:rPr>
              <w:t>双层油罐</w:t>
            </w:r>
          </w:p>
        </w:tc>
        <w:tc>
          <w:tcPr>
            <w:tcW w:w="798" w:type="dxa"/>
            <w:vAlign w:val="center"/>
          </w:tcPr>
          <w:p w14:paraId="3CBB3B11" w14:textId="4E56783C" w:rsidR="00935541" w:rsidRDefault="009B4B84">
            <w:pPr>
              <w:adjustRightInd w:val="0"/>
              <w:snapToGrid w:val="0"/>
              <w:spacing w:line="240" w:lineRule="auto"/>
              <w:jc w:val="center"/>
              <w:rPr>
                <w:bCs/>
                <w:color w:val="000000"/>
                <w:szCs w:val="21"/>
              </w:rPr>
            </w:pPr>
            <w:r>
              <w:rPr>
                <w:rFonts w:hint="eastAsia"/>
                <w:bCs/>
                <w:color w:val="000000"/>
                <w:szCs w:val="21"/>
              </w:rPr>
              <w:t>无关</w:t>
            </w:r>
          </w:p>
        </w:tc>
      </w:tr>
      <w:tr w:rsidR="00626E48" w14:paraId="004E602D" w14:textId="77777777">
        <w:trPr>
          <w:trHeight w:val="510"/>
          <w:jc w:val="center"/>
        </w:trPr>
        <w:tc>
          <w:tcPr>
            <w:tcW w:w="817" w:type="dxa"/>
            <w:vMerge/>
            <w:vAlign w:val="center"/>
          </w:tcPr>
          <w:p w14:paraId="2518061F" w14:textId="77777777" w:rsidR="00626E48" w:rsidRDefault="00626E48" w:rsidP="00626E48">
            <w:pPr>
              <w:adjustRightInd w:val="0"/>
              <w:snapToGrid w:val="0"/>
              <w:spacing w:line="240" w:lineRule="auto"/>
              <w:jc w:val="center"/>
              <w:rPr>
                <w:bCs/>
                <w:color w:val="000000"/>
                <w:szCs w:val="21"/>
              </w:rPr>
            </w:pPr>
          </w:p>
        </w:tc>
        <w:tc>
          <w:tcPr>
            <w:tcW w:w="3703" w:type="dxa"/>
            <w:vAlign w:val="center"/>
          </w:tcPr>
          <w:p w14:paraId="25AF9D11" w14:textId="77777777" w:rsidR="00626E48" w:rsidRDefault="00626E48" w:rsidP="00626E48">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626E48" w:rsidRDefault="00626E48" w:rsidP="00626E48">
            <w:pPr>
              <w:adjustRightInd w:val="0"/>
              <w:snapToGrid w:val="0"/>
              <w:spacing w:line="240" w:lineRule="auto"/>
              <w:jc w:val="center"/>
              <w:rPr>
                <w:bCs/>
                <w:color w:val="000000"/>
                <w:szCs w:val="21"/>
              </w:rPr>
            </w:pPr>
            <w:r>
              <w:rPr>
                <w:bCs/>
                <w:color w:val="000000"/>
                <w:szCs w:val="21"/>
              </w:rPr>
              <w:t>GB50156-2021</w:t>
            </w:r>
          </w:p>
          <w:p w14:paraId="191923B0" w14:textId="77777777" w:rsidR="00626E48" w:rsidRDefault="00626E48" w:rsidP="00626E48">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4DBEDA68" w:rsidR="00626E48" w:rsidRDefault="00626E48" w:rsidP="00626E48">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798" w:type="dxa"/>
            <w:vAlign w:val="center"/>
          </w:tcPr>
          <w:p w14:paraId="29320DF6" w14:textId="46730EC7" w:rsidR="00626E48" w:rsidRDefault="00626E48" w:rsidP="00626E48">
            <w:pPr>
              <w:adjustRightInd w:val="0"/>
              <w:snapToGrid w:val="0"/>
              <w:spacing w:line="240" w:lineRule="auto"/>
              <w:jc w:val="center"/>
              <w:rPr>
                <w:bCs/>
                <w:color w:val="000000"/>
                <w:szCs w:val="21"/>
              </w:rPr>
            </w:pPr>
            <w:r>
              <w:rPr>
                <w:rFonts w:hint="eastAsia"/>
                <w:bCs/>
                <w:color w:val="000000"/>
                <w:szCs w:val="21"/>
              </w:rPr>
              <w:t>无关</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2696B645" w:rsidR="00935541" w:rsidRDefault="00000000">
            <w:pPr>
              <w:adjustRightInd w:val="0"/>
              <w:snapToGrid w:val="0"/>
              <w:spacing w:line="240" w:lineRule="auto"/>
              <w:rPr>
                <w:bCs/>
                <w:szCs w:val="21"/>
              </w:rPr>
            </w:pPr>
            <w:r>
              <w:rPr>
                <w:bCs/>
                <w:szCs w:val="21"/>
              </w:rPr>
              <w:t>油罐设在</w:t>
            </w:r>
            <w:r w:rsidR="00694E6C">
              <w:rPr>
                <w:rFonts w:hint="eastAsia"/>
                <w:bCs/>
                <w:szCs w:val="21"/>
              </w:rPr>
              <w:t>非</w:t>
            </w:r>
            <w:r>
              <w:rPr>
                <w:bCs/>
                <w:szCs w:val="21"/>
              </w:rPr>
              <w:t>车行道下面，</w:t>
            </w:r>
            <w:r w:rsidR="00694E6C" w:rsidRPr="00694E6C">
              <w:rPr>
                <w:rFonts w:hint="eastAsia"/>
                <w:bCs/>
                <w:szCs w:val="21"/>
              </w:rPr>
              <w:t>罐顶的覆土厚度</w:t>
            </w:r>
            <w:r w:rsidR="00694E6C">
              <w:rPr>
                <w:rFonts w:hint="eastAsia"/>
                <w:bCs/>
                <w:szCs w:val="21"/>
              </w:rPr>
              <w:t>为</w:t>
            </w:r>
            <w:r w:rsidR="00694E6C" w:rsidRPr="00694E6C">
              <w:rPr>
                <w:rFonts w:hint="eastAsia"/>
                <w:bCs/>
                <w:szCs w:val="21"/>
              </w:rPr>
              <w:t>0.5m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0FEAD85B" w:rsidR="00935541" w:rsidRDefault="00000000">
            <w:pPr>
              <w:adjustRightInd w:val="0"/>
              <w:snapToGrid w:val="0"/>
              <w:spacing w:line="240" w:lineRule="auto"/>
              <w:rPr>
                <w:bCs/>
                <w:color w:val="000000"/>
                <w:szCs w:val="21"/>
              </w:rPr>
            </w:pPr>
            <w:r>
              <w:rPr>
                <w:bCs/>
                <w:color w:val="000000"/>
                <w:szCs w:val="21"/>
              </w:rPr>
              <w:t>采用</w:t>
            </w:r>
            <w:r w:rsidR="009B4B84">
              <w:rPr>
                <w:rFonts w:hint="eastAsia"/>
                <w:bCs/>
                <w:color w:val="000000"/>
                <w:szCs w:val="21"/>
              </w:rPr>
              <w:t>SF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6E5E6EC7" w:rsidR="00935541" w:rsidRDefault="00766263">
            <w:pPr>
              <w:adjustRightInd w:val="0"/>
              <w:snapToGrid w:val="0"/>
              <w:spacing w:line="240" w:lineRule="auto"/>
              <w:rPr>
                <w:bCs/>
                <w:color w:val="000000"/>
                <w:szCs w:val="21"/>
              </w:rPr>
            </w:pPr>
            <w:r w:rsidRPr="00766263">
              <w:rPr>
                <w:rFonts w:hint="eastAsia"/>
                <w:bCs/>
                <w:color w:val="000000"/>
                <w:spacing w:val="10"/>
                <w:szCs w:val="21"/>
              </w:rPr>
              <w:t>加油机采用潜油泵正压供油，在加油机底部供油管上设置了剪切阀</w:t>
            </w:r>
          </w:p>
        </w:tc>
        <w:tc>
          <w:tcPr>
            <w:tcW w:w="798" w:type="dxa"/>
            <w:vAlign w:val="center"/>
          </w:tcPr>
          <w:p w14:paraId="6FC7FF64" w14:textId="46DB3A62" w:rsidR="00935541" w:rsidRDefault="00766263">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4692EBC8" w:rsidR="00935541" w:rsidRDefault="00766263">
            <w:pPr>
              <w:adjustRightInd w:val="0"/>
              <w:snapToGrid w:val="0"/>
              <w:spacing w:line="240" w:lineRule="auto"/>
              <w:rPr>
                <w:bCs/>
                <w:szCs w:val="21"/>
              </w:rPr>
            </w:pPr>
            <w:r w:rsidRPr="00766263">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54ECBD3D" w:rsidR="00935541" w:rsidRDefault="00000000">
            <w:pPr>
              <w:adjustRightInd w:val="0"/>
              <w:snapToGrid w:val="0"/>
              <w:spacing w:line="240" w:lineRule="auto"/>
              <w:rPr>
                <w:bCs/>
                <w:spacing w:val="10"/>
                <w:szCs w:val="21"/>
              </w:rPr>
            </w:pPr>
            <w:r>
              <w:rPr>
                <w:rFonts w:hint="eastAsia"/>
                <w:bCs/>
                <w:spacing w:val="10"/>
                <w:szCs w:val="21"/>
              </w:rPr>
              <w:t>采用</w:t>
            </w:r>
            <w:r w:rsidR="00E05383">
              <w:rPr>
                <w:rFonts w:hint="eastAsia"/>
                <w:bCs/>
                <w:spacing w:val="10"/>
                <w:szCs w:val="21"/>
              </w:rPr>
              <w:t>加油二次</w:t>
            </w:r>
            <w:r>
              <w:rPr>
                <w:rFonts w:hint="eastAsia"/>
                <w:bCs/>
                <w:spacing w:val="10"/>
                <w:szCs w:val="21"/>
              </w:rPr>
              <w:t>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03843CC4" w:rsidR="00935541" w:rsidRDefault="00000000">
            <w:pPr>
              <w:adjustRightInd w:val="0"/>
              <w:snapToGrid w:val="0"/>
              <w:spacing w:line="240" w:lineRule="auto"/>
              <w:rPr>
                <w:bCs/>
                <w:szCs w:val="21"/>
              </w:rPr>
            </w:pPr>
            <w:r>
              <w:rPr>
                <w:bCs/>
                <w:szCs w:val="21"/>
              </w:rPr>
              <w:t>储罐区设有</w:t>
            </w:r>
            <w:r w:rsidR="00E05383">
              <w:rPr>
                <w:rFonts w:hint="eastAsia"/>
                <w:bCs/>
                <w:szCs w:val="21"/>
              </w:rPr>
              <w:t>4</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F13B58">
              <w:rPr>
                <w:rFonts w:hint="eastAsia"/>
                <w:bCs/>
                <w:szCs w:val="21"/>
              </w:rPr>
              <w:t>2</w:t>
            </w:r>
            <w:r>
              <w:rPr>
                <w:rFonts w:hint="eastAsia"/>
                <w:bCs/>
                <w:szCs w:val="21"/>
              </w:rPr>
              <w:t>根</w:t>
            </w:r>
            <w:r>
              <w:rPr>
                <w:bCs/>
                <w:szCs w:val="21"/>
              </w:rPr>
              <w:t>柴油通气管</w:t>
            </w:r>
            <w:r w:rsidR="0094296E">
              <w:rPr>
                <w:rFonts w:hint="eastAsia"/>
                <w:bCs/>
                <w:szCs w:val="21"/>
              </w:rPr>
              <w:t>，</w:t>
            </w:r>
            <w:r>
              <w:rPr>
                <w:bCs/>
                <w:szCs w:val="21"/>
              </w:rPr>
              <w:t>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676317A5" w:rsidR="00935541" w:rsidRDefault="00000000">
            <w:pPr>
              <w:adjustRightInd w:val="0"/>
              <w:snapToGrid w:val="0"/>
              <w:spacing w:line="240" w:lineRule="auto"/>
              <w:rPr>
                <w:bCs/>
                <w:color w:val="000000"/>
                <w:szCs w:val="21"/>
              </w:rPr>
            </w:pPr>
            <w:r>
              <w:rPr>
                <w:bCs/>
                <w:color w:val="000000"/>
                <w:spacing w:val="-2"/>
                <w:szCs w:val="21"/>
              </w:rPr>
              <w:t>采用</w:t>
            </w:r>
            <w:r w:rsidR="009B4B84">
              <w:rPr>
                <w:rFonts w:hint="eastAsia"/>
                <w:bCs/>
                <w:color w:val="000000"/>
                <w:spacing w:val="-2"/>
                <w:szCs w:val="21"/>
              </w:rPr>
              <w:t>SF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52A6F25C" w:rsidR="00935541" w:rsidRDefault="0094296E">
            <w:pPr>
              <w:adjustRightInd w:val="0"/>
              <w:snapToGrid w:val="0"/>
              <w:spacing w:line="240" w:lineRule="auto"/>
              <w:rPr>
                <w:bCs/>
                <w:color w:val="000000"/>
                <w:szCs w:val="21"/>
              </w:rPr>
            </w:pPr>
            <w:r w:rsidRPr="0094296E">
              <w:rPr>
                <w:rFonts w:hint="eastAsia"/>
                <w:bCs/>
                <w:szCs w:val="21"/>
              </w:rPr>
              <w:t>油罐的人孔设置混凝土防渗操作井</w:t>
            </w:r>
          </w:p>
        </w:tc>
        <w:tc>
          <w:tcPr>
            <w:tcW w:w="798" w:type="dxa"/>
            <w:vAlign w:val="center"/>
          </w:tcPr>
          <w:p w14:paraId="4CD530D6" w14:textId="1B32BAD5" w:rsidR="00935541" w:rsidRDefault="0094296E">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94296E" w14:paraId="3C54AC6B" w14:textId="77777777">
        <w:trPr>
          <w:trHeight w:val="510"/>
          <w:jc w:val="center"/>
        </w:trPr>
        <w:tc>
          <w:tcPr>
            <w:tcW w:w="817" w:type="dxa"/>
            <w:vMerge w:val="restart"/>
            <w:vAlign w:val="center"/>
          </w:tcPr>
          <w:p w14:paraId="66759D7F" w14:textId="77777777" w:rsidR="0094296E" w:rsidRDefault="0094296E" w:rsidP="0094296E">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60801F5E"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3B7F1BE3" w:rsidR="0094296E" w:rsidRDefault="0094296E" w:rsidP="0094296E">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72D3A458" w14:textId="1F7B814A" w:rsidR="0094296E" w:rsidRDefault="0094296E" w:rsidP="0094296E">
            <w:pPr>
              <w:adjustRightInd w:val="0"/>
              <w:snapToGrid w:val="0"/>
              <w:spacing w:line="240" w:lineRule="auto"/>
              <w:jc w:val="center"/>
              <w:rPr>
                <w:bCs/>
                <w:color w:val="000000"/>
                <w:szCs w:val="21"/>
              </w:rPr>
            </w:pPr>
            <w:r>
              <w:rPr>
                <w:rFonts w:hint="eastAsia"/>
                <w:bCs/>
                <w:szCs w:val="21"/>
              </w:rPr>
              <w:t>符合</w:t>
            </w:r>
          </w:p>
        </w:tc>
      </w:tr>
      <w:tr w:rsidR="0094296E" w14:paraId="1E7A88E8" w14:textId="77777777">
        <w:trPr>
          <w:trHeight w:val="510"/>
          <w:jc w:val="center"/>
        </w:trPr>
        <w:tc>
          <w:tcPr>
            <w:tcW w:w="817" w:type="dxa"/>
            <w:vMerge/>
            <w:vAlign w:val="center"/>
          </w:tcPr>
          <w:p w14:paraId="176766CE" w14:textId="77777777" w:rsidR="0094296E" w:rsidRDefault="0094296E" w:rsidP="0094296E">
            <w:pPr>
              <w:adjustRightInd w:val="0"/>
              <w:snapToGrid w:val="0"/>
              <w:spacing w:line="240" w:lineRule="auto"/>
              <w:jc w:val="center"/>
              <w:rPr>
                <w:bCs/>
                <w:szCs w:val="21"/>
              </w:rPr>
            </w:pPr>
          </w:p>
        </w:tc>
        <w:tc>
          <w:tcPr>
            <w:tcW w:w="3703" w:type="dxa"/>
            <w:vAlign w:val="center"/>
          </w:tcPr>
          <w:p w14:paraId="74DFAFD2"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09641B22"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2473D21B" w:rsidR="0094296E" w:rsidRDefault="0094296E" w:rsidP="0094296E">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0BAEF4A" w14:textId="402151E9" w:rsidR="0094296E" w:rsidRDefault="0094296E" w:rsidP="0094296E">
            <w:pPr>
              <w:adjustRightInd w:val="0"/>
              <w:snapToGrid w:val="0"/>
              <w:spacing w:line="240" w:lineRule="auto"/>
              <w:jc w:val="center"/>
              <w:rPr>
                <w:bCs/>
                <w:color w:val="000000"/>
                <w:szCs w:val="21"/>
              </w:rPr>
            </w:pPr>
            <w:r>
              <w:rPr>
                <w:rFonts w:hint="eastAsia"/>
                <w:bCs/>
                <w:szCs w:val="21"/>
              </w:rPr>
              <w:t>符合</w:t>
            </w:r>
          </w:p>
        </w:tc>
      </w:tr>
      <w:tr w:rsidR="0094296E" w14:paraId="4DB89F29" w14:textId="77777777">
        <w:trPr>
          <w:trHeight w:val="510"/>
          <w:jc w:val="center"/>
        </w:trPr>
        <w:tc>
          <w:tcPr>
            <w:tcW w:w="817" w:type="dxa"/>
            <w:vMerge/>
            <w:vAlign w:val="center"/>
          </w:tcPr>
          <w:p w14:paraId="5DE2E766" w14:textId="77777777" w:rsidR="0094296E" w:rsidRDefault="0094296E" w:rsidP="0094296E">
            <w:pPr>
              <w:adjustRightInd w:val="0"/>
              <w:snapToGrid w:val="0"/>
              <w:spacing w:line="240" w:lineRule="auto"/>
              <w:jc w:val="center"/>
              <w:rPr>
                <w:bCs/>
                <w:szCs w:val="21"/>
              </w:rPr>
            </w:pPr>
          </w:p>
        </w:tc>
        <w:tc>
          <w:tcPr>
            <w:tcW w:w="3703" w:type="dxa"/>
            <w:vAlign w:val="center"/>
          </w:tcPr>
          <w:p w14:paraId="64D42575" w14:textId="77777777" w:rsidR="0094296E" w:rsidRDefault="0094296E" w:rsidP="0094296E">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94296E" w:rsidRDefault="0094296E" w:rsidP="0094296E">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68568C81"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72FA8590" w:rsidR="0094296E" w:rsidRDefault="0094296E" w:rsidP="0094296E">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031EC001" w14:textId="0D77D71E" w:rsidR="0094296E" w:rsidRDefault="0094296E" w:rsidP="0094296E">
            <w:pPr>
              <w:adjustRightInd w:val="0"/>
              <w:snapToGrid w:val="0"/>
              <w:spacing w:line="240" w:lineRule="auto"/>
              <w:jc w:val="center"/>
              <w:rPr>
                <w:bCs/>
                <w:color w:val="000000"/>
                <w:szCs w:val="21"/>
              </w:rPr>
            </w:pPr>
            <w:r>
              <w:rPr>
                <w:rFonts w:hint="eastAsia"/>
                <w:bCs/>
                <w:szCs w:val="21"/>
              </w:rPr>
              <w:t>符合</w:t>
            </w:r>
          </w:p>
        </w:tc>
      </w:tr>
    </w:tbl>
    <w:p w14:paraId="3EBEB599" w14:textId="7D3512FB"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626E48">
        <w:rPr>
          <w:rFonts w:hint="eastAsia"/>
          <w:sz w:val="28"/>
          <w:szCs w:val="28"/>
        </w:rPr>
        <w:t>7</w:t>
      </w:r>
      <w:r>
        <w:rPr>
          <w:rFonts w:hint="eastAsia"/>
          <w:sz w:val="28"/>
          <w:szCs w:val="28"/>
        </w:rPr>
        <w:t>个无关项，其余</w:t>
      </w:r>
      <w:r w:rsidR="0094296E">
        <w:rPr>
          <w:rFonts w:hint="eastAsia"/>
          <w:sz w:val="28"/>
          <w:szCs w:val="28"/>
        </w:rPr>
        <w:t>4</w:t>
      </w:r>
      <w:r w:rsidR="00626E48">
        <w:rPr>
          <w:rFonts w:hint="eastAsia"/>
          <w:sz w:val="28"/>
          <w:szCs w:val="28"/>
        </w:rPr>
        <w:t>3</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w:t>
            </w:r>
            <w:r>
              <w:rPr>
                <w:szCs w:val="21"/>
              </w:rPr>
              <w:lastRenderedPageBreak/>
              <w:t>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lastRenderedPageBreak/>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5"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5DE60C92" w:rsidR="00935541" w:rsidRDefault="00E05383">
            <w:pPr>
              <w:adjustRightInd w:val="0"/>
              <w:snapToGrid w:val="0"/>
              <w:spacing w:line="240" w:lineRule="auto"/>
              <w:rPr>
                <w:bCs/>
                <w:color w:val="000000"/>
                <w:szCs w:val="21"/>
              </w:rPr>
            </w:pPr>
            <w:r>
              <w:rPr>
                <w:rFonts w:hint="eastAsia"/>
                <w:bCs/>
                <w:color w:val="000000"/>
                <w:szCs w:val="21"/>
              </w:rPr>
              <w:t>该站未设置柴油发电机</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w:t>
            </w:r>
            <w:r>
              <w:rPr>
                <w:bCs/>
                <w:szCs w:val="21"/>
              </w:rPr>
              <w:lastRenderedPageBreak/>
              <w:t>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lastRenderedPageBreak/>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w:t>
            </w:r>
            <w:r>
              <w:rPr>
                <w:bCs/>
                <w:szCs w:val="21"/>
              </w:rPr>
              <w:lastRenderedPageBreak/>
              <w:t>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0AB2F197" w:rsidR="00935541" w:rsidRDefault="00000000">
            <w:pPr>
              <w:adjustRightInd w:val="0"/>
              <w:snapToGrid w:val="0"/>
              <w:spacing w:line="240" w:lineRule="auto"/>
              <w:rPr>
                <w:bCs/>
                <w:szCs w:val="21"/>
              </w:rPr>
            </w:pPr>
            <w:r>
              <w:rPr>
                <w:bCs/>
                <w:spacing w:val="10"/>
                <w:szCs w:val="21"/>
              </w:rPr>
              <w:t>埋地</w:t>
            </w:r>
            <w:r w:rsidR="009B4B84">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w:t>
            </w:r>
            <w:r>
              <w:rPr>
                <w:bCs/>
                <w:szCs w:val="21"/>
              </w:rPr>
              <w:lastRenderedPageBreak/>
              <w:t>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lastRenderedPageBreak/>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w:t>
            </w:r>
            <w:r>
              <w:rPr>
                <w:bCs/>
                <w:szCs w:val="21"/>
              </w:rPr>
              <w:lastRenderedPageBreak/>
              <w:t>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lastRenderedPageBreak/>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57C0436" w:rsidR="00935541" w:rsidRDefault="00E05383">
            <w:pPr>
              <w:adjustRightInd w:val="0"/>
              <w:snapToGrid w:val="0"/>
              <w:spacing w:line="240" w:lineRule="auto"/>
              <w:rPr>
                <w:color w:val="000000"/>
                <w:szCs w:val="21"/>
              </w:rPr>
            </w:pPr>
            <w:r w:rsidRPr="00E05383">
              <w:rPr>
                <w:rFonts w:hint="eastAsia"/>
                <w:szCs w:val="21"/>
              </w:rPr>
              <w:t>站内采暖由供暖公司提供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0C1B06FC" w:rsidR="00935541" w:rsidRDefault="00E05383">
            <w:pPr>
              <w:adjustRightInd w:val="0"/>
              <w:snapToGrid w:val="0"/>
              <w:spacing w:line="240" w:lineRule="auto"/>
              <w:rPr>
                <w:color w:val="000000"/>
                <w:szCs w:val="21"/>
                <w:highlight w:val="yellow"/>
              </w:rPr>
            </w:pPr>
            <w:r w:rsidRPr="00E05383">
              <w:rPr>
                <w:rFonts w:hint="eastAsia"/>
                <w:szCs w:val="21"/>
              </w:rPr>
              <w:t>站内采暖由供暖公司提供，未设置锅炉</w:t>
            </w:r>
          </w:p>
        </w:tc>
        <w:tc>
          <w:tcPr>
            <w:tcW w:w="830" w:type="dxa"/>
            <w:vAlign w:val="center"/>
          </w:tcPr>
          <w:p w14:paraId="6AAC41B2" w14:textId="6B72E92A" w:rsidR="00935541" w:rsidRDefault="00E05383">
            <w:pPr>
              <w:adjustRightInd w:val="0"/>
              <w:snapToGrid w:val="0"/>
              <w:spacing w:line="240" w:lineRule="auto"/>
              <w:jc w:val="center"/>
              <w:rPr>
                <w:color w:val="000000"/>
                <w:szCs w:val="21"/>
                <w:highlight w:val="yellow"/>
              </w:rPr>
            </w:pPr>
            <w:r>
              <w:rPr>
                <w:rFonts w:hint="eastAsia"/>
                <w:color w:val="000000"/>
                <w:szCs w:val="21"/>
              </w:rPr>
              <w:t>无关</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197BA965" w:rsidR="00935541" w:rsidRDefault="00000000">
            <w:pPr>
              <w:adjustRightInd w:val="0"/>
              <w:snapToGrid w:val="0"/>
              <w:spacing w:line="240" w:lineRule="auto"/>
              <w:rPr>
                <w:szCs w:val="21"/>
              </w:rPr>
            </w:pPr>
            <w:r>
              <w:rPr>
                <w:szCs w:val="21"/>
              </w:rPr>
              <w:t>罩棚为非燃烧材料制作，高为</w:t>
            </w:r>
            <w:r w:rsidR="0094296E">
              <w:rPr>
                <w:rFonts w:hint="eastAsia"/>
                <w:szCs w:val="21"/>
              </w:rPr>
              <w:t>7</w:t>
            </w:r>
            <w:r w:rsidR="00E05383">
              <w:rPr>
                <w:rFonts w:hint="eastAsia"/>
                <w:szCs w:val="21"/>
              </w:rPr>
              <w:t>.5</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0ADBD8AB" w:rsidR="00935541" w:rsidRDefault="00E05383">
            <w:pPr>
              <w:adjustRightInd w:val="0"/>
              <w:snapToGrid w:val="0"/>
              <w:spacing w:line="240" w:lineRule="auto"/>
              <w:rPr>
                <w:szCs w:val="21"/>
              </w:rPr>
            </w:pPr>
            <w:r w:rsidRPr="00E05383">
              <w:rPr>
                <w:rFonts w:hint="eastAsia"/>
                <w:spacing w:val="10"/>
                <w:szCs w:val="21"/>
              </w:rPr>
              <w:t>站房</w:t>
            </w:r>
            <w:r>
              <w:rPr>
                <w:rFonts w:hint="eastAsia"/>
                <w:spacing w:val="10"/>
                <w:szCs w:val="21"/>
              </w:rPr>
              <w:t>与洗车房（已停用）</w:t>
            </w:r>
            <w:r w:rsidRPr="00E05383">
              <w:rPr>
                <w:rFonts w:hint="eastAsia"/>
                <w:spacing w:val="10"/>
                <w:szCs w:val="21"/>
              </w:rPr>
              <w:t>合建</w:t>
            </w:r>
            <w:r>
              <w:rPr>
                <w:rFonts w:hint="eastAsia"/>
                <w:spacing w:val="10"/>
                <w:szCs w:val="21"/>
              </w:rPr>
              <w:t>，</w:t>
            </w:r>
            <w:r w:rsidRPr="00E05383">
              <w:rPr>
                <w:rFonts w:hint="eastAsia"/>
                <w:spacing w:val="10"/>
                <w:szCs w:val="21"/>
              </w:rPr>
              <w:t>之间</w:t>
            </w:r>
            <w:r>
              <w:rPr>
                <w:rFonts w:hint="eastAsia"/>
                <w:spacing w:val="10"/>
                <w:szCs w:val="21"/>
              </w:rPr>
              <w:t>为</w:t>
            </w:r>
            <w:r w:rsidRPr="00E05383">
              <w:rPr>
                <w:rFonts w:hint="eastAsia"/>
                <w:spacing w:val="10"/>
                <w:szCs w:val="21"/>
              </w:rPr>
              <w:t>无门窗洞口，且耐火极限不低于</w:t>
            </w:r>
            <w:r w:rsidRPr="00E05383">
              <w:rPr>
                <w:rFonts w:hint="eastAsia"/>
                <w:spacing w:val="10"/>
                <w:szCs w:val="21"/>
              </w:rPr>
              <w:t>3.00h</w:t>
            </w:r>
            <w:r w:rsidRPr="00E05383">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6C97819B"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w:t>
            </w:r>
            <w:r w:rsidR="00E05383">
              <w:rPr>
                <w:rFonts w:hint="eastAsia"/>
                <w:color w:val="000000"/>
                <w:spacing w:val="10"/>
                <w:szCs w:val="21"/>
              </w:rPr>
              <w:t>未设置锅炉房</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17B74A76"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E05383">
        <w:rPr>
          <w:rFonts w:hint="eastAsia"/>
          <w:bCs/>
          <w:sz w:val="28"/>
          <w:szCs w:val="28"/>
        </w:rPr>
        <w:t>5</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w:t>
      </w:r>
      <w:r w:rsidR="00E05383">
        <w:rPr>
          <w:rFonts w:hint="eastAsia"/>
          <w:bCs/>
          <w:sz w:val="28"/>
          <w:szCs w:val="28"/>
        </w:rPr>
        <w:t>2</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6"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75"/>
      <w:bookmarkEnd w:id="476"/>
    </w:p>
    <w:p w14:paraId="49B89997" w14:textId="6F9F2BE8" w:rsidR="00935541" w:rsidRDefault="00000000">
      <w:pPr>
        <w:autoSpaceDE w:val="0"/>
        <w:autoSpaceDN w:val="0"/>
        <w:adjustRightInd w:val="0"/>
        <w:snapToGrid w:val="0"/>
        <w:ind w:firstLineChars="200" w:firstLine="560"/>
        <w:jc w:val="left"/>
        <w:rPr>
          <w:sz w:val="28"/>
          <w:szCs w:val="28"/>
        </w:rPr>
      </w:pPr>
      <w:bookmarkStart w:id="477"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7452C8">
        <w:rPr>
          <w:rFonts w:hint="eastAsia"/>
          <w:sz w:val="28"/>
          <w:szCs w:val="28"/>
        </w:rPr>
        <w:t>1</w:t>
      </w:r>
      <w:r w:rsidR="0094296E">
        <w:rPr>
          <w:rFonts w:hint="eastAsia"/>
          <w:sz w:val="28"/>
          <w:szCs w:val="28"/>
        </w:rPr>
        <w:t>1</w:t>
      </w:r>
      <w:r w:rsidR="00E92ADD">
        <w:rPr>
          <w:rFonts w:hint="eastAsia"/>
          <w:sz w:val="28"/>
          <w:szCs w:val="28"/>
        </w:rPr>
        <w:t>5</w:t>
      </w:r>
      <w:r>
        <w:rPr>
          <w:sz w:val="28"/>
          <w:szCs w:val="28"/>
        </w:rPr>
        <w:t>项，无关项为</w:t>
      </w:r>
      <w:r w:rsidR="0094296E">
        <w:rPr>
          <w:rFonts w:hint="eastAsia"/>
          <w:sz w:val="28"/>
          <w:szCs w:val="28"/>
        </w:rPr>
        <w:t>1</w:t>
      </w:r>
      <w:r w:rsidR="00E92ADD">
        <w:rPr>
          <w:rFonts w:hint="eastAsia"/>
          <w:sz w:val="28"/>
          <w:szCs w:val="28"/>
        </w:rPr>
        <w:t>8</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0B65374" w:rsidR="00935541" w:rsidRDefault="002C395C">
            <w:pPr>
              <w:adjustRightInd w:val="0"/>
              <w:snapToGrid w:val="0"/>
              <w:spacing w:line="240" w:lineRule="auto"/>
              <w:jc w:val="center"/>
              <w:rPr>
                <w:szCs w:val="21"/>
              </w:rPr>
            </w:pPr>
            <w:r>
              <w:rPr>
                <w:rFonts w:hint="eastAsia"/>
                <w:szCs w:val="21"/>
              </w:rPr>
              <w:t>22</w:t>
            </w:r>
          </w:p>
        </w:tc>
        <w:tc>
          <w:tcPr>
            <w:tcW w:w="1959" w:type="dxa"/>
            <w:vAlign w:val="center"/>
          </w:tcPr>
          <w:p w14:paraId="67E831CD" w14:textId="55CD45C1" w:rsidR="00935541" w:rsidRDefault="002C395C">
            <w:pPr>
              <w:adjustRightInd w:val="0"/>
              <w:snapToGrid w:val="0"/>
              <w:spacing w:line="240" w:lineRule="auto"/>
              <w:jc w:val="center"/>
              <w:rPr>
                <w:szCs w:val="21"/>
              </w:rPr>
            </w:pPr>
            <w:r>
              <w:rPr>
                <w:rFonts w:hint="eastAsia"/>
                <w:szCs w:val="21"/>
              </w:rPr>
              <w:t>21</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1607EEA7" w:rsidR="00935541" w:rsidRDefault="002C395C">
            <w:pPr>
              <w:adjustRightInd w:val="0"/>
              <w:snapToGrid w:val="0"/>
              <w:spacing w:line="240" w:lineRule="auto"/>
              <w:jc w:val="center"/>
              <w:rPr>
                <w:szCs w:val="21"/>
              </w:rPr>
            </w:pPr>
            <w:r>
              <w:rPr>
                <w:rFonts w:hint="eastAsia"/>
                <w:szCs w:val="21"/>
              </w:rPr>
              <w:t>1</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5DC1A568" w:rsidR="00935541" w:rsidRDefault="0094296E">
            <w:pPr>
              <w:adjustRightInd w:val="0"/>
              <w:snapToGrid w:val="0"/>
              <w:spacing w:line="240" w:lineRule="auto"/>
              <w:jc w:val="center"/>
              <w:rPr>
                <w:szCs w:val="21"/>
              </w:rPr>
            </w:pPr>
            <w:r>
              <w:rPr>
                <w:rFonts w:hint="eastAsia"/>
                <w:szCs w:val="21"/>
              </w:rPr>
              <w:t>4</w:t>
            </w:r>
            <w:r w:rsidR="00626E48">
              <w:rPr>
                <w:rFonts w:hint="eastAsia"/>
                <w:szCs w:val="21"/>
              </w:rPr>
              <w:t>3</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6A366905" w:rsidR="00935541" w:rsidRDefault="00626E48">
            <w:pPr>
              <w:adjustRightInd w:val="0"/>
              <w:snapToGrid w:val="0"/>
              <w:spacing w:line="240" w:lineRule="auto"/>
              <w:jc w:val="center"/>
              <w:rPr>
                <w:szCs w:val="21"/>
              </w:rPr>
            </w:pPr>
            <w:r>
              <w:rPr>
                <w:rFonts w:hint="eastAsia"/>
                <w:szCs w:val="21"/>
              </w:rPr>
              <w:t>7</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lastRenderedPageBreak/>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5E944FB9" w:rsidR="00935541" w:rsidRDefault="00E05383">
            <w:pPr>
              <w:adjustRightInd w:val="0"/>
              <w:snapToGrid w:val="0"/>
              <w:spacing w:line="240" w:lineRule="auto"/>
              <w:jc w:val="center"/>
              <w:rPr>
                <w:szCs w:val="21"/>
              </w:rPr>
            </w:pPr>
            <w:r>
              <w:rPr>
                <w:rFonts w:hint="eastAsia"/>
                <w:szCs w:val="21"/>
              </w:rPr>
              <w:t>12</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32BBD101" w:rsidR="00935541" w:rsidRDefault="00E05383">
            <w:pPr>
              <w:adjustRightInd w:val="0"/>
              <w:snapToGrid w:val="0"/>
              <w:spacing w:line="240" w:lineRule="auto"/>
              <w:jc w:val="center"/>
              <w:rPr>
                <w:szCs w:val="21"/>
              </w:rPr>
            </w:pPr>
            <w:r>
              <w:rPr>
                <w:rFonts w:hint="eastAsia"/>
                <w:szCs w:val="21"/>
              </w:rPr>
              <w:t>5</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15A38796" w:rsidR="00935541" w:rsidRDefault="0094296E">
            <w:pPr>
              <w:adjustRightInd w:val="0"/>
              <w:snapToGrid w:val="0"/>
              <w:spacing w:line="240" w:lineRule="auto"/>
              <w:jc w:val="center"/>
              <w:rPr>
                <w:szCs w:val="21"/>
              </w:rPr>
            </w:pPr>
            <w:r>
              <w:rPr>
                <w:rFonts w:hint="eastAsia"/>
                <w:szCs w:val="21"/>
              </w:rPr>
              <w:t>11</w:t>
            </w:r>
            <w:r w:rsidR="00E92ADD">
              <w:rPr>
                <w:rFonts w:hint="eastAsia"/>
                <w:szCs w:val="21"/>
              </w:rPr>
              <w:t>5</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0AF10E7B" w:rsidR="00935541" w:rsidRDefault="00E05383">
            <w:pPr>
              <w:adjustRightInd w:val="0"/>
              <w:snapToGrid w:val="0"/>
              <w:spacing w:line="240" w:lineRule="auto"/>
              <w:jc w:val="center"/>
              <w:rPr>
                <w:szCs w:val="21"/>
              </w:rPr>
            </w:pPr>
            <w:r>
              <w:rPr>
                <w:rFonts w:hint="eastAsia"/>
                <w:szCs w:val="21"/>
              </w:rPr>
              <w:t>1</w:t>
            </w:r>
            <w:r w:rsidR="00E92ADD">
              <w:rPr>
                <w:rFonts w:hint="eastAsia"/>
                <w:szCs w:val="21"/>
              </w:rPr>
              <w:t>8</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8"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8"/>
      <w:bookmarkEnd w:id="459"/>
      <w:bookmarkEnd w:id="460"/>
      <w:bookmarkEnd w:id="461"/>
      <w:bookmarkEnd w:id="462"/>
      <w:bookmarkEnd w:id="463"/>
      <w:bookmarkEnd w:id="464"/>
      <w:bookmarkEnd w:id="465"/>
      <w:bookmarkEnd w:id="466"/>
      <w:bookmarkEnd w:id="467"/>
      <w:bookmarkEnd w:id="477"/>
      <w:bookmarkEnd w:id="478"/>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9"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9"/>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4ED51A6C"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0E783D">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853DE9" w14:paraId="7ED0ECE1" w14:textId="77777777">
        <w:trPr>
          <w:trHeight w:val="454"/>
          <w:jc w:val="center"/>
        </w:trPr>
        <w:tc>
          <w:tcPr>
            <w:tcW w:w="484" w:type="dxa"/>
            <w:vMerge w:val="restart"/>
            <w:vAlign w:val="center"/>
          </w:tcPr>
          <w:p w14:paraId="1D660116" w14:textId="77777777" w:rsidR="00853DE9" w:rsidRDefault="00853DE9">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853DE9" w:rsidRDefault="00853DE9">
            <w:pPr>
              <w:adjustRightInd w:val="0"/>
              <w:snapToGrid w:val="0"/>
              <w:spacing w:line="240" w:lineRule="auto"/>
              <w:jc w:val="center"/>
              <w:rPr>
                <w:szCs w:val="21"/>
              </w:rPr>
            </w:pPr>
            <w:r>
              <w:rPr>
                <w:szCs w:val="21"/>
              </w:rPr>
              <w:t>埋地</w:t>
            </w:r>
          </w:p>
          <w:p w14:paraId="777EA101" w14:textId="77777777" w:rsidR="00853DE9" w:rsidRDefault="00853DE9">
            <w:pPr>
              <w:adjustRightInd w:val="0"/>
              <w:snapToGrid w:val="0"/>
              <w:spacing w:line="240" w:lineRule="auto"/>
              <w:jc w:val="center"/>
              <w:rPr>
                <w:szCs w:val="21"/>
              </w:rPr>
            </w:pPr>
            <w:r>
              <w:rPr>
                <w:szCs w:val="21"/>
              </w:rPr>
              <w:t>油罐</w:t>
            </w:r>
          </w:p>
        </w:tc>
        <w:tc>
          <w:tcPr>
            <w:tcW w:w="1383" w:type="dxa"/>
            <w:vAlign w:val="center"/>
          </w:tcPr>
          <w:p w14:paraId="4FF3AD9B" w14:textId="320544F4" w:rsidR="00853DE9" w:rsidRDefault="00C147D5">
            <w:pPr>
              <w:adjustRightInd w:val="0"/>
              <w:snapToGrid w:val="0"/>
              <w:spacing w:line="240" w:lineRule="auto"/>
              <w:jc w:val="center"/>
              <w:rPr>
                <w:szCs w:val="21"/>
              </w:rPr>
            </w:pPr>
            <w:r w:rsidRPr="00C147D5">
              <w:rPr>
                <w:rFonts w:hint="eastAsia"/>
                <w:szCs w:val="21"/>
              </w:rPr>
              <w:t>饭店（有烟囱）</w:t>
            </w:r>
          </w:p>
        </w:tc>
        <w:tc>
          <w:tcPr>
            <w:tcW w:w="775" w:type="dxa"/>
            <w:vAlign w:val="center"/>
          </w:tcPr>
          <w:p w14:paraId="5257F218" w14:textId="77777777" w:rsidR="00853DE9" w:rsidRDefault="00853DE9">
            <w:pPr>
              <w:adjustRightInd w:val="0"/>
              <w:snapToGrid w:val="0"/>
              <w:spacing w:line="240" w:lineRule="auto"/>
              <w:jc w:val="center"/>
              <w:rPr>
                <w:szCs w:val="21"/>
              </w:rPr>
            </w:pPr>
            <w:r>
              <w:rPr>
                <w:rFonts w:hint="eastAsia"/>
                <w:szCs w:val="21"/>
              </w:rPr>
              <w:t>东</w:t>
            </w:r>
          </w:p>
        </w:tc>
        <w:tc>
          <w:tcPr>
            <w:tcW w:w="1446" w:type="dxa"/>
            <w:vAlign w:val="center"/>
          </w:tcPr>
          <w:p w14:paraId="12EF53F2" w14:textId="09FB3EDA" w:rsidR="00853DE9" w:rsidRDefault="00C147D5">
            <w:pPr>
              <w:adjustRightInd w:val="0"/>
              <w:snapToGrid w:val="0"/>
              <w:spacing w:line="240" w:lineRule="auto"/>
              <w:jc w:val="center"/>
              <w:rPr>
                <w:bCs/>
                <w:szCs w:val="21"/>
              </w:rPr>
            </w:pPr>
            <w:r>
              <w:rPr>
                <w:rFonts w:hint="eastAsia"/>
                <w:bCs/>
                <w:szCs w:val="21"/>
              </w:rPr>
              <w:t>散发火花地点</w:t>
            </w:r>
          </w:p>
        </w:tc>
        <w:tc>
          <w:tcPr>
            <w:tcW w:w="989" w:type="dxa"/>
            <w:vAlign w:val="center"/>
          </w:tcPr>
          <w:p w14:paraId="02741A7F" w14:textId="14D56729" w:rsidR="00853DE9" w:rsidRDefault="00E5318B">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17" w:type="dxa"/>
            <w:vAlign w:val="center"/>
          </w:tcPr>
          <w:p w14:paraId="3B293ABA" w14:textId="701487B4" w:rsidR="00853DE9" w:rsidRDefault="00A25716">
            <w:pPr>
              <w:adjustRightInd w:val="0"/>
              <w:snapToGrid w:val="0"/>
              <w:spacing w:line="240" w:lineRule="auto"/>
              <w:jc w:val="center"/>
              <w:rPr>
                <w:szCs w:val="21"/>
              </w:rPr>
            </w:pPr>
            <w:r>
              <w:rPr>
                <w:rFonts w:hint="eastAsia"/>
                <w:szCs w:val="21"/>
              </w:rPr>
              <w:t>33.5</w:t>
            </w:r>
            <w:r>
              <w:rPr>
                <w:rFonts w:hint="eastAsia"/>
                <w:szCs w:val="21"/>
              </w:rPr>
              <w:t>（</w:t>
            </w:r>
            <w:r>
              <w:rPr>
                <w:rFonts w:hint="eastAsia"/>
                <w:szCs w:val="21"/>
              </w:rPr>
              <w:t>28.5</w:t>
            </w:r>
            <w:r>
              <w:rPr>
                <w:rFonts w:hint="eastAsia"/>
                <w:szCs w:val="21"/>
              </w:rPr>
              <w:t>）</w:t>
            </w:r>
          </w:p>
        </w:tc>
        <w:tc>
          <w:tcPr>
            <w:tcW w:w="1751" w:type="dxa"/>
            <w:vMerge w:val="restart"/>
            <w:vAlign w:val="center"/>
          </w:tcPr>
          <w:p w14:paraId="37BEBB14" w14:textId="77777777" w:rsidR="00853DE9" w:rsidRDefault="00853DE9">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853DE9" w:rsidRDefault="00853DE9">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853DE9" w:rsidRDefault="00853DE9">
            <w:pPr>
              <w:adjustRightInd w:val="0"/>
              <w:snapToGrid w:val="0"/>
              <w:spacing w:line="240" w:lineRule="auto"/>
              <w:jc w:val="center"/>
              <w:rPr>
                <w:szCs w:val="21"/>
              </w:rPr>
            </w:pPr>
            <w:r>
              <w:rPr>
                <w:rFonts w:hint="eastAsia"/>
                <w:szCs w:val="21"/>
              </w:rPr>
              <w:t>符合</w:t>
            </w:r>
          </w:p>
        </w:tc>
      </w:tr>
      <w:tr w:rsidR="00C147D5" w14:paraId="0A7CC874" w14:textId="77777777">
        <w:trPr>
          <w:trHeight w:val="454"/>
          <w:jc w:val="center"/>
        </w:trPr>
        <w:tc>
          <w:tcPr>
            <w:tcW w:w="484" w:type="dxa"/>
            <w:vMerge/>
            <w:vAlign w:val="center"/>
          </w:tcPr>
          <w:p w14:paraId="301C663B" w14:textId="77777777" w:rsidR="00C147D5" w:rsidRDefault="00C147D5" w:rsidP="00C147D5">
            <w:pPr>
              <w:adjustRightInd w:val="0"/>
              <w:snapToGrid w:val="0"/>
              <w:spacing w:line="240" w:lineRule="auto"/>
              <w:jc w:val="center"/>
              <w:rPr>
                <w:szCs w:val="21"/>
              </w:rPr>
            </w:pPr>
          </w:p>
        </w:tc>
        <w:tc>
          <w:tcPr>
            <w:tcW w:w="635" w:type="dxa"/>
            <w:vMerge/>
            <w:vAlign w:val="center"/>
          </w:tcPr>
          <w:p w14:paraId="4C8AADE4" w14:textId="77777777" w:rsidR="00C147D5" w:rsidRDefault="00C147D5" w:rsidP="00C147D5">
            <w:pPr>
              <w:adjustRightInd w:val="0"/>
              <w:snapToGrid w:val="0"/>
              <w:spacing w:line="240" w:lineRule="auto"/>
              <w:jc w:val="center"/>
              <w:rPr>
                <w:szCs w:val="21"/>
              </w:rPr>
            </w:pPr>
          </w:p>
        </w:tc>
        <w:tc>
          <w:tcPr>
            <w:tcW w:w="1383" w:type="dxa"/>
            <w:vAlign w:val="center"/>
          </w:tcPr>
          <w:p w14:paraId="7F3DD01A" w14:textId="564AA0CA" w:rsidR="00C147D5" w:rsidRDefault="00C147D5" w:rsidP="00C147D5">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01657234" w14:textId="2B2C1C69" w:rsidR="00C147D5" w:rsidRDefault="00C147D5" w:rsidP="00C147D5">
            <w:pPr>
              <w:adjustRightInd w:val="0"/>
              <w:snapToGrid w:val="0"/>
              <w:spacing w:line="240" w:lineRule="auto"/>
              <w:jc w:val="center"/>
              <w:rPr>
                <w:szCs w:val="21"/>
              </w:rPr>
            </w:pPr>
            <w:r>
              <w:rPr>
                <w:rFonts w:hint="eastAsia"/>
                <w:szCs w:val="21"/>
              </w:rPr>
              <w:t>东</w:t>
            </w:r>
          </w:p>
        </w:tc>
        <w:tc>
          <w:tcPr>
            <w:tcW w:w="1446" w:type="dxa"/>
            <w:vAlign w:val="center"/>
          </w:tcPr>
          <w:p w14:paraId="3C94C03F" w14:textId="77777777" w:rsidR="00C147D5" w:rsidRDefault="00C147D5" w:rsidP="00C147D5">
            <w:pPr>
              <w:adjustRightInd w:val="0"/>
              <w:snapToGrid w:val="0"/>
              <w:spacing w:line="240" w:lineRule="auto"/>
              <w:jc w:val="center"/>
              <w:rPr>
                <w:bCs/>
                <w:szCs w:val="21"/>
              </w:rPr>
            </w:pPr>
            <w:r>
              <w:rPr>
                <w:rFonts w:hint="eastAsia"/>
                <w:bCs/>
                <w:szCs w:val="21"/>
              </w:rPr>
              <w:t>架空电力线</w:t>
            </w:r>
          </w:p>
          <w:p w14:paraId="2BDAF901" w14:textId="319FFEBD" w:rsidR="00C147D5" w:rsidRDefault="00C147D5" w:rsidP="00C147D5">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0A8F531D" w14:textId="6850D7C3" w:rsidR="00C147D5" w:rsidRDefault="00E5318B" w:rsidP="00C147D5">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377443E8" w14:textId="50167C97" w:rsidR="00C147D5" w:rsidRDefault="009C45DC" w:rsidP="00C147D5">
            <w:pPr>
              <w:adjustRightInd w:val="0"/>
              <w:snapToGrid w:val="0"/>
              <w:spacing w:line="240" w:lineRule="auto"/>
              <w:jc w:val="center"/>
              <w:rPr>
                <w:szCs w:val="21"/>
              </w:rPr>
            </w:pPr>
            <w:r>
              <w:rPr>
                <w:rFonts w:hint="eastAsia"/>
                <w:szCs w:val="21"/>
              </w:rPr>
              <w:t>46.8</w:t>
            </w:r>
            <w:r>
              <w:rPr>
                <w:rFonts w:hint="eastAsia"/>
                <w:szCs w:val="21"/>
              </w:rPr>
              <w:t>（</w:t>
            </w:r>
            <w:r>
              <w:rPr>
                <w:rFonts w:hint="eastAsia"/>
                <w:szCs w:val="21"/>
              </w:rPr>
              <w:t>41.7</w:t>
            </w:r>
            <w:r>
              <w:rPr>
                <w:rFonts w:hint="eastAsia"/>
                <w:szCs w:val="21"/>
              </w:rPr>
              <w:t>）</w:t>
            </w:r>
          </w:p>
        </w:tc>
        <w:tc>
          <w:tcPr>
            <w:tcW w:w="1751" w:type="dxa"/>
            <w:vMerge/>
            <w:vAlign w:val="center"/>
          </w:tcPr>
          <w:p w14:paraId="025DFE9A" w14:textId="77777777" w:rsidR="00C147D5" w:rsidRDefault="00C147D5" w:rsidP="00C147D5">
            <w:pPr>
              <w:adjustRightInd w:val="0"/>
              <w:snapToGrid w:val="0"/>
              <w:spacing w:line="240" w:lineRule="auto"/>
              <w:jc w:val="center"/>
              <w:rPr>
                <w:szCs w:val="21"/>
              </w:rPr>
            </w:pPr>
          </w:p>
        </w:tc>
        <w:tc>
          <w:tcPr>
            <w:tcW w:w="766" w:type="dxa"/>
            <w:vAlign w:val="center"/>
          </w:tcPr>
          <w:p w14:paraId="6AFD1789" w14:textId="77777777" w:rsidR="00C147D5" w:rsidRDefault="00C147D5" w:rsidP="00C147D5">
            <w:pPr>
              <w:adjustRightInd w:val="0"/>
              <w:snapToGrid w:val="0"/>
              <w:spacing w:line="240" w:lineRule="auto"/>
              <w:jc w:val="center"/>
              <w:rPr>
                <w:szCs w:val="21"/>
              </w:rPr>
            </w:pPr>
            <w:r>
              <w:rPr>
                <w:rFonts w:hint="eastAsia"/>
                <w:szCs w:val="21"/>
              </w:rPr>
              <w:t>符合</w:t>
            </w:r>
          </w:p>
        </w:tc>
      </w:tr>
      <w:tr w:rsidR="00853DE9" w14:paraId="64F17611" w14:textId="77777777">
        <w:trPr>
          <w:trHeight w:val="454"/>
          <w:jc w:val="center"/>
        </w:trPr>
        <w:tc>
          <w:tcPr>
            <w:tcW w:w="484" w:type="dxa"/>
            <w:vMerge/>
            <w:vAlign w:val="center"/>
          </w:tcPr>
          <w:p w14:paraId="7022C0E9" w14:textId="77777777" w:rsidR="00853DE9" w:rsidRDefault="00853DE9">
            <w:pPr>
              <w:adjustRightInd w:val="0"/>
              <w:snapToGrid w:val="0"/>
              <w:spacing w:line="240" w:lineRule="auto"/>
              <w:jc w:val="center"/>
              <w:rPr>
                <w:szCs w:val="21"/>
              </w:rPr>
            </w:pPr>
          </w:p>
        </w:tc>
        <w:tc>
          <w:tcPr>
            <w:tcW w:w="635" w:type="dxa"/>
            <w:vMerge/>
            <w:vAlign w:val="center"/>
          </w:tcPr>
          <w:p w14:paraId="004FA262" w14:textId="77777777" w:rsidR="00853DE9" w:rsidRDefault="00853DE9">
            <w:pPr>
              <w:adjustRightInd w:val="0"/>
              <w:snapToGrid w:val="0"/>
              <w:spacing w:line="240" w:lineRule="auto"/>
              <w:jc w:val="center"/>
              <w:rPr>
                <w:szCs w:val="21"/>
              </w:rPr>
            </w:pPr>
          </w:p>
        </w:tc>
        <w:tc>
          <w:tcPr>
            <w:tcW w:w="1383" w:type="dxa"/>
            <w:vAlign w:val="center"/>
          </w:tcPr>
          <w:p w14:paraId="0A154745" w14:textId="70B978FD" w:rsidR="00853DE9" w:rsidRDefault="003118E5">
            <w:pPr>
              <w:adjustRightInd w:val="0"/>
              <w:snapToGrid w:val="0"/>
              <w:spacing w:line="240" w:lineRule="auto"/>
              <w:jc w:val="center"/>
              <w:rPr>
                <w:szCs w:val="21"/>
              </w:rPr>
            </w:pPr>
            <w:r>
              <w:rPr>
                <w:rFonts w:hint="eastAsia"/>
                <w:szCs w:val="21"/>
              </w:rPr>
              <w:t>民用住宅</w:t>
            </w:r>
            <w:r>
              <w:rPr>
                <w:rFonts w:hint="eastAsia"/>
                <w:szCs w:val="21"/>
              </w:rPr>
              <w:t>1</w:t>
            </w:r>
          </w:p>
        </w:tc>
        <w:tc>
          <w:tcPr>
            <w:tcW w:w="775" w:type="dxa"/>
            <w:vAlign w:val="center"/>
          </w:tcPr>
          <w:p w14:paraId="6D5BE859" w14:textId="77777777"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79ED9515" w14:textId="1240CCA6" w:rsidR="00853DE9" w:rsidRDefault="003118E5">
            <w:pPr>
              <w:adjustRightInd w:val="0"/>
              <w:snapToGrid w:val="0"/>
              <w:spacing w:line="240" w:lineRule="auto"/>
              <w:jc w:val="center"/>
              <w:rPr>
                <w:bCs/>
                <w:szCs w:val="21"/>
              </w:rPr>
            </w:pPr>
            <w:r w:rsidRPr="003118E5">
              <w:rPr>
                <w:rFonts w:hint="eastAsia"/>
                <w:bCs/>
                <w:szCs w:val="21"/>
              </w:rPr>
              <w:t>一类保护物</w:t>
            </w:r>
          </w:p>
        </w:tc>
        <w:tc>
          <w:tcPr>
            <w:tcW w:w="989" w:type="dxa"/>
            <w:vAlign w:val="center"/>
          </w:tcPr>
          <w:p w14:paraId="2A7D33CD" w14:textId="3AC0A0CF" w:rsidR="00853DE9" w:rsidRDefault="00E5318B">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6</w:t>
            </w:r>
            <w:r>
              <w:rPr>
                <w:rFonts w:hint="eastAsia"/>
                <w:szCs w:val="21"/>
              </w:rPr>
              <w:t>）</w:t>
            </w:r>
          </w:p>
        </w:tc>
        <w:tc>
          <w:tcPr>
            <w:tcW w:w="1117" w:type="dxa"/>
            <w:vAlign w:val="center"/>
          </w:tcPr>
          <w:p w14:paraId="20390BFA" w14:textId="5072F9B3" w:rsidR="00853DE9" w:rsidRDefault="009C45DC">
            <w:pPr>
              <w:adjustRightInd w:val="0"/>
              <w:snapToGrid w:val="0"/>
              <w:spacing w:line="240" w:lineRule="auto"/>
              <w:jc w:val="center"/>
              <w:rPr>
                <w:szCs w:val="21"/>
              </w:rPr>
            </w:pPr>
            <w:r>
              <w:rPr>
                <w:rFonts w:hint="eastAsia"/>
                <w:szCs w:val="21"/>
              </w:rPr>
              <w:t>19.8</w:t>
            </w:r>
            <w:r>
              <w:rPr>
                <w:rFonts w:hint="eastAsia"/>
                <w:szCs w:val="21"/>
              </w:rPr>
              <w:t>（</w:t>
            </w:r>
            <w:r>
              <w:rPr>
                <w:rFonts w:hint="eastAsia"/>
                <w:szCs w:val="21"/>
              </w:rPr>
              <w:t>29.4</w:t>
            </w:r>
            <w:r>
              <w:rPr>
                <w:rFonts w:hint="eastAsia"/>
                <w:szCs w:val="21"/>
              </w:rPr>
              <w:t>）</w:t>
            </w:r>
          </w:p>
        </w:tc>
        <w:tc>
          <w:tcPr>
            <w:tcW w:w="1751" w:type="dxa"/>
            <w:vMerge/>
            <w:vAlign w:val="center"/>
          </w:tcPr>
          <w:p w14:paraId="478D3AC1" w14:textId="77777777" w:rsidR="00853DE9" w:rsidRDefault="00853DE9">
            <w:pPr>
              <w:adjustRightInd w:val="0"/>
              <w:snapToGrid w:val="0"/>
              <w:spacing w:line="240" w:lineRule="auto"/>
              <w:jc w:val="center"/>
              <w:rPr>
                <w:szCs w:val="21"/>
              </w:rPr>
            </w:pPr>
          </w:p>
        </w:tc>
        <w:tc>
          <w:tcPr>
            <w:tcW w:w="766" w:type="dxa"/>
            <w:vAlign w:val="center"/>
          </w:tcPr>
          <w:p w14:paraId="1013DC27" w14:textId="77777777" w:rsidR="00853DE9" w:rsidRDefault="00853DE9">
            <w:pPr>
              <w:adjustRightInd w:val="0"/>
              <w:snapToGrid w:val="0"/>
              <w:spacing w:line="240" w:lineRule="auto"/>
              <w:jc w:val="center"/>
              <w:rPr>
                <w:szCs w:val="21"/>
              </w:rPr>
            </w:pPr>
            <w:r>
              <w:rPr>
                <w:rFonts w:hint="eastAsia"/>
                <w:szCs w:val="21"/>
              </w:rPr>
              <w:t>符合</w:t>
            </w:r>
          </w:p>
        </w:tc>
      </w:tr>
      <w:tr w:rsidR="003118E5" w14:paraId="3E00AF62" w14:textId="77777777">
        <w:trPr>
          <w:trHeight w:val="454"/>
          <w:jc w:val="center"/>
        </w:trPr>
        <w:tc>
          <w:tcPr>
            <w:tcW w:w="484" w:type="dxa"/>
            <w:vMerge/>
            <w:vAlign w:val="center"/>
          </w:tcPr>
          <w:p w14:paraId="1E4B6955" w14:textId="77777777" w:rsidR="003118E5" w:rsidRDefault="003118E5" w:rsidP="003118E5">
            <w:pPr>
              <w:adjustRightInd w:val="0"/>
              <w:snapToGrid w:val="0"/>
              <w:spacing w:line="240" w:lineRule="auto"/>
              <w:jc w:val="center"/>
              <w:rPr>
                <w:szCs w:val="21"/>
              </w:rPr>
            </w:pPr>
          </w:p>
        </w:tc>
        <w:tc>
          <w:tcPr>
            <w:tcW w:w="635" w:type="dxa"/>
            <w:vMerge/>
            <w:vAlign w:val="center"/>
          </w:tcPr>
          <w:p w14:paraId="4E149EB8" w14:textId="77777777" w:rsidR="003118E5" w:rsidRDefault="003118E5" w:rsidP="003118E5">
            <w:pPr>
              <w:adjustRightInd w:val="0"/>
              <w:snapToGrid w:val="0"/>
              <w:spacing w:line="240" w:lineRule="auto"/>
              <w:jc w:val="center"/>
              <w:rPr>
                <w:szCs w:val="21"/>
              </w:rPr>
            </w:pPr>
          </w:p>
        </w:tc>
        <w:tc>
          <w:tcPr>
            <w:tcW w:w="1383" w:type="dxa"/>
            <w:vAlign w:val="center"/>
          </w:tcPr>
          <w:p w14:paraId="0819E592" w14:textId="50DA1451" w:rsidR="003118E5" w:rsidRDefault="003118E5" w:rsidP="003118E5">
            <w:pPr>
              <w:adjustRightInd w:val="0"/>
              <w:snapToGrid w:val="0"/>
              <w:spacing w:line="240" w:lineRule="auto"/>
              <w:jc w:val="center"/>
              <w:rPr>
                <w:szCs w:val="21"/>
              </w:rPr>
            </w:pPr>
            <w:r>
              <w:rPr>
                <w:rFonts w:hint="eastAsia"/>
                <w:szCs w:val="21"/>
              </w:rPr>
              <w:t>民用住宅</w:t>
            </w:r>
            <w:r>
              <w:rPr>
                <w:rFonts w:hint="eastAsia"/>
                <w:szCs w:val="21"/>
              </w:rPr>
              <w:t>2</w:t>
            </w:r>
          </w:p>
        </w:tc>
        <w:tc>
          <w:tcPr>
            <w:tcW w:w="775" w:type="dxa"/>
            <w:vAlign w:val="center"/>
          </w:tcPr>
          <w:p w14:paraId="6488B4A7" w14:textId="259B94F2" w:rsidR="003118E5" w:rsidRDefault="003118E5" w:rsidP="003118E5">
            <w:pPr>
              <w:adjustRightInd w:val="0"/>
              <w:snapToGrid w:val="0"/>
              <w:spacing w:line="240" w:lineRule="auto"/>
              <w:jc w:val="center"/>
              <w:rPr>
                <w:szCs w:val="21"/>
              </w:rPr>
            </w:pPr>
            <w:r>
              <w:rPr>
                <w:rFonts w:hint="eastAsia"/>
                <w:szCs w:val="21"/>
              </w:rPr>
              <w:t>南</w:t>
            </w:r>
          </w:p>
        </w:tc>
        <w:tc>
          <w:tcPr>
            <w:tcW w:w="1446" w:type="dxa"/>
            <w:vAlign w:val="center"/>
          </w:tcPr>
          <w:p w14:paraId="6B8767B9" w14:textId="145694D1" w:rsidR="003118E5" w:rsidRDefault="003118E5" w:rsidP="003118E5">
            <w:pPr>
              <w:adjustRightInd w:val="0"/>
              <w:snapToGrid w:val="0"/>
              <w:spacing w:line="240" w:lineRule="auto"/>
              <w:jc w:val="center"/>
              <w:rPr>
                <w:bCs/>
                <w:szCs w:val="21"/>
              </w:rPr>
            </w:pPr>
            <w:r>
              <w:rPr>
                <w:rFonts w:hint="eastAsia"/>
                <w:bCs/>
                <w:szCs w:val="21"/>
              </w:rPr>
              <w:t>三</w:t>
            </w:r>
            <w:r w:rsidRPr="003118E5">
              <w:rPr>
                <w:rFonts w:hint="eastAsia"/>
                <w:bCs/>
                <w:szCs w:val="21"/>
              </w:rPr>
              <w:t>类保护物</w:t>
            </w:r>
          </w:p>
        </w:tc>
        <w:tc>
          <w:tcPr>
            <w:tcW w:w="989" w:type="dxa"/>
            <w:vAlign w:val="center"/>
          </w:tcPr>
          <w:p w14:paraId="44A3041E" w14:textId="7ABAA8D8" w:rsidR="003118E5" w:rsidRDefault="00E5318B" w:rsidP="003118E5">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3CE1B98E" w14:textId="448A28D3" w:rsidR="003118E5" w:rsidRDefault="009C45DC" w:rsidP="003118E5">
            <w:pPr>
              <w:adjustRightInd w:val="0"/>
              <w:snapToGrid w:val="0"/>
              <w:spacing w:line="240" w:lineRule="auto"/>
              <w:jc w:val="center"/>
              <w:rPr>
                <w:szCs w:val="21"/>
              </w:rPr>
            </w:pPr>
            <w:r>
              <w:rPr>
                <w:rFonts w:hint="eastAsia"/>
                <w:szCs w:val="21"/>
              </w:rPr>
              <w:t>38.2</w:t>
            </w:r>
            <w:r>
              <w:rPr>
                <w:rFonts w:hint="eastAsia"/>
                <w:szCs w:val="21"/>
              </w:rPr>
              <w:t>（</w:t>
            </w:r>
            <w:r>
              <w:rPr>
                <w:rFonts w:hint="eastAsia"/>
                <w:szCs w:val="21"/>
              </w:rPr>
              <w:t>41.4</w:t>
            </w:r>
            <w:r>
              <w:rPr>
                <w:rFonts w:hint="eastAsia"/>
                <w:szCs w:val="21"/>
              </w:rPr>
              <w:t>）</w:t>
            </w:r>
          </w:p>
        </w:tc>
        <w:tc>
          <w:tcPr>
            <w:tcW w:w="1751" w:type="dxa"/>
            <w:vMerge/>
            <w:vAlign w:val="center"/>
          </w:tcPr>
          <w:p w14:paraId="3A986171" w14:textId="77777777" w:rsidR="003118E5" w:rsidRDefault="003118E5" w:rsidP="003118E5">
            <w:pPr>
              <w:adjustRightInd w:val="0"/>
              <w:snapToGrid w:val="0"/>
              <w:spacing w:line="240" w:lineRule="auto"/>
              <w:jc w:val="center"/>
              <w:rPr>
                <w:szCs w:val="21"/>
              </w:rPr>
            </w:pPr>
          </w:p>
        </w:tc>
        <w:tc>
          <w:tcPr>
            <w:tcW w:w="766" w:type="dxa"/>
            <w:vAlign w:val="center"/>
          </w:tcPr>
          <w:p w14:paraId="02DEF243" w14:textId="77777777" w:rsidR="003118E5" w:rsidRDefault="003118E5" w:rsidP="003118E5">
            <w:pPr>
              <w:adjustRightInd w:val="0"/>
              <w:snapToGrid w:val="0"/>
              <w:spacing w:line="240" w:lineRule="auto"/>
              <w:jc w:val="center"/>
              <w:rPr>
                <w:szCs w:val="21"/>
              </w:rPr>
            </w:pPr>
            <w:r>
              <w:rPr>
                <w:rFonts w:hint="eastAsia"/>
                <w:szCs w:val="21"/>
              </w:rPr>
              <w:t>符合</w:t>
            </w:r>
          </w:p>
        </w:tc>
      </w:tr>
      <w:tr w:rsidR="00853DE9" w14:paraId="3AFE3DFD" w14:textId="77777777">
        <w:trPr>
          <w:trHeight w:val="454"/>
          <w:jc w:val="center"/>
        </w:trPr>
        <w:tc>
          <w:tcPr>
            <w:tcW w:w="484" w:type="dxa"/>
            <w:vMerge/>
            <w:vAlign w:val="center"/>
          </w:tcPr>
          <w:p w14:paraId="6E5527CB" w14:textId="77777777" w:rsidR="00853DE9" w:rsidRDefault="00853DE9">
            <w:pPr>
              <w:adjustRightInd w:val="0"/>
              <w:snapToGrid w:val="0"/>
              <w:spacing w:line="240" w:lineRule="auto"/>
              <w:jc w:val="center"/>
              <w:rPr>
                <w:szCs w:val="21"/>
              </w:rPr>
            </w:pPr>
          </w:p>
        </w:tc>
        <w:tc>
          <w:tcPr>
            <w:tcW w:w="635" w:type="dxa"/>
            <w:vMerge/>
            <w:vAlign w:val="center"/>
          </w:tcPr>
          <w:p w14:paraId="53E497EC" w14:textId="77777777" w:rsidR="00853DE9" w:rsidRDefault="00853DE9">
            <w:pPr>
              <w:adjustRightInd w:val="0"/>
              <w:snapToGrid w:val="0"/>
              <w:spacing w:line="240" w:lineRule="auto"/>
              <w:jc w:val="center"/>
              <w:rPr>
                <w:szCs w:val="21"/>
              </w:rPr>
            </w:pPr>
          </w:p>
        </w:tc>
        <w:tc>
          <w:tcPr>
            <w:tcW w:w="1383" w:type="dxa"/>
            <w:vAlign w:val="center"/>
          </w:tcPr>
          <w:p w14:paraId="03A51846" w14:textId="0AB9E2A7" w:rsidR="00853DE9" w:rsidRPr="00905430" w:rsidRDefault="003118E5">
            <w:pPr>
              <w:adjustRightInd w:val="0"/>
              <w:snapToGrid w:val="0"/>
              <w:spacing w:line="240" w:lineRule="auto"/>
              <w:jc w:val="center"/>
              <w:rPr>
                <w:szCs w:val="21"/>
              </w:rPr>
            </w:pPr>
            <w:r w:rsidRPr="003118E5">
              <w:rPr>
                <w:rFonts w:hint="eastAsia"/>
                <w:szCs w:val="21"/>
              </w:rPr>
              <w:t>民用建筑</w:t>
            </w:r>
          </w:p>
        </w:tc>
        <w:tc>
          <w:tcPr>
            <w:tcW w:w="775" w:type="dxa"/>
            <w:vAlign w:val="center"/>
          </w:tcPr>
          <w:p w14:paraId="6FA0D93E" w14:textId="3ACAED8F" w:rsidR="00853DE9" w:rsidRDefault="00853DE9">
            <w:pPr>
              <w:adjustRightInd w:val="0"/>
              <w:snapToGrid w:val="0"/>
              <w:spacing w:line="240" w:lineRule="auto"/>
              <w:jc w:val="center"/>
              <w:rPr>
                <w:szCs w:val="21"/>
              </w:rPr>
            </w:pPr>
            <w:r>
              <w:rPr>
                <w:rFonts w:hint="eastAsia"/>
                <w:szCs w:val="21"/>
              </w:rPr>
              <w:t>西</w:t>
            </w:r>
          </w:p>
        </w:tc>
        <w:tc>
          <w:tcPr>
            <w:tcW w:w="1446" w:type="dxa"/>
            <w:vAlign w:val="center"/>
          </w:tcPr>
          <w:p w14:paraId="08BB18FC" w14:textId="7E0D9D22" w:rsidR="00853DE9" w:rsidRDefault="003118E5">
            <w:pPr>
              <w:adjustRightInd w:val="0"/>
              <w:snapToGrid w:val="0"/>
              <w:spacing w:line="240" w:lineRule="auto"/>
              <w:jc w:val="center"/>
              <w:rPr>
                <w:bCs/>
                <w:szCs w:val="21"/>
              </w:rPr>
            </w:pPr>
            <w:r w:rsidRPr="003118E5">
              <w:rPr>
                <w:rFonts w:hint="eastAsia"/>
                <w:bCs/>
                <w:szCs w:val="21"/>
              </w:rPr>
              <w:t>三类保护物</w:t>
            </w:r>
          </w:p>
        </w:tc>
        <w:tc>
          <w:tcPr>
            <w:tcW w:w="989" w:type="dxa"/>
            <w:vAlign w:val="center"/>
          </w:tcPr>
          <w:p w14:paraId="0CBA3FF6" w14:textId="387F5983" w:rsidR="00853DE9" w:rsidRDefault="00E5318B">
            <w:pPr>
              <w:adjustRightInd w:val="0"/>
              <w:snapToGrid w:val="0"/>
              <w:spacing w:line="240" w:lineRule="auto"/>
              <w:jc w:val="center"/>
              <w:rPr>
                <w:szCs w:val="21"/>
              </w:rPr>
            </w:pPr>
            <w:r w:rsidRPr="00E5318B">
              <w:rPr>
                <w:rFonts w:hint="eastAsia"/>
                <w:szCs w:val="21"/>
              </w:rPr>
              <w:t>8.5</w:t>
            </w:r>
            <w:r w:rsidRPr="00E5318B">
              <w:rPr>
                <w:rFonts w:hint="eastAsia"/>
                <w:szCs w:val="21"/>
              </w:rPr>
              <w:t>（</w:t>
            </w:r>
            <w:r w:rsidRPr="00E5318B">
              <w:rPr>
                <w:rFonts w:hint="eastAsia"/>
                <w:szCs w:val="21"/>
              </w:rPr>
              <w:t>6</w:t>
            </w:r>
            <w:r w:rsidRPr="00E5318B">
              <w:rPr>
                <w:rFonts w:hint="eastAsia"/>
                <w:szCs w:val="21"/>
              </w:rPr>
              <w:t>）</w:t>
            </w:r>
          </w:p>
        </w:tc>
        <w:tc>
          <w:tcPr>
            <w:tcW w:w="1117" w:type="dxa"/>
            <w:vAlign w:val="center"/>
          </w:tcPr>
          <w:p w14:paraId="60346D9F" w14:textId="0D204BB8" w:rsidR="00853DE9" w:rsidRDefault="009C45DC">
            <w:pPr>
              <w:adjustRightInd w:val="0"/>
              <w:snapToGrid w:val="0"/>
              <w:spacing w:line="240" w:lineRule="auto"/>
              <w:jc w:val="center"/>
              <w:rPr>
                <w:szCs w:val="21"/>
              </w:rPr>
            </w:pPr>
            <w:r>
              <w:rPr>
                <w:rFonts w:hint="eastAsia"/>
                <w:szCs w:val="21"/>
              </w:rPr>
              <w:t>48.8</w:t>
            </w:r>
            <w:r>
              <w:rPr>
                <w:rFonts w:hint="eastAsia"/>
                <w:szCs w:val="21"/>
              </w:rPr>
              <w:t>（</w:t>
            </w:r>
            <w:r>
              <w:rPr>
                <w:rFonts w:hint="eastAsia"/>
                <w:szCs w:val="21"/>
              </w:rPr>
              <w:t>48.8</w:t>
            </w:r>
            <w:r>
              <w:rPr>
                <w:rFonts w:hint="eastAsia"/>
                <w:szCs w:val="21"/>
              </w:rPr>
              <w:t>）</w:t>
            </w:r>
          </w:p>
        </w:tc>
        <w:tc>
          <w:tcPr>
            <w:tcW w:w="1751" w:type="dxa"/>
            <w:vMerge/>
            <w:vAlign w:val="center"/>
          </w:tcPr>
          <w:p w14:paraId="565E61E0" w14:textId="77777777" w:rsidR="00853DE9" w:rsidRDefault="00853DE9">
            <w:pPr>
              <w:adjustRightInd w:val="0"/>
              <w:snapToGrid w:val="0"/>
              <w:spacing w:line="240" w:lineRule="auto"/>
              <w:jc w:val="center"/>
              <w:rPr>
                <w:szCs w:val="21"/>
              </w:rPr>
            </w:pPr>
          </w:p>
        </w:tc>
        <w:tc>
          <w:tcPr>
            <w:tcW w:w="766" w:type="dxa"/>
            <w:vAlign w:val="center"/>
          </w:tcPr>
          <w:p w14:paraId="7DDDA48A" w14:textId="4B285FC4" w:rsidR="00853DE9" w:rsidRDefault="00853DE9">
            <w:pPr>
              <w:adjustRightInd w:val="0"/>
              <w:snapToGrid w:val="0"/>
              <w:spacing w:line="240" w:lineRule="auto"/>
              <w:jc w:val="center"/>
              <w:rPr>
                <w:szCs w:val="21"/>
              </w:rPr>
            </w:pPr>
            <w:r>
              <w:rPr>
                <w:rFonts w:hint="eastAsia"/>
                <w:szCs w:val="21"/>
              </w:rPr>
              <w:t>符合</w:t>
            </w:r>
          </w:p>
        </w:tc>
      </w:tr>
      <w:tr w:rsidR="00853DE9" w14:paraId="5AA1E0E9" w14:textId="77777777">
        <w:trPr>
          <w:trHeight w:val="454"/>
          <w:jc w:val="center"/>
        </w:trPr>
        <w:tc>
          <w:tcPr>
            <w:tcW w:w="484" w:type="dxa"/>
            <w:vMerge/>
            <w:vAlign w:val="center"/>
          </w:tcPr>
          <w:p w14:paraId="3B55218A" w14:textId="77777777" w:rsidR="00853DE9" w:rsidRDefault="00853DE9">
            <w:pPr>
              <w:adjustRightInd w:val="0"/>
              <w:snapToGrid w:val="0"/>
              <w:spacing w:line="240" w:lineRule="auto"/>
              <w:jc w:val="center"/>
              <w:rPr>
                <w:szCs w:val="21"/>
              </w:rPr>
            </w:pPr>
          </w:p>
        </w:tc>
        <w:tc>
          <w:tcPr>
            <w:tcW w:w="635" w:type="dxa"/>
            <w:vMerge/>
            <w:vAlign w:val="center"/>
          </w:tcPr>
          <w:p w14:paraId="4BF47AEE" w14:textId="77777777" w:rsidR="00853DE9" w:rsidRDefault="00853DE9">
            <w:pPr>
              <w:adjustRightInd w:val="0"/>
              <w:snapToGrid w:val="0"/>
              <w:spacing w:line="240" w:lineRule="auto"/>
              <w:jc w:val="center"/>
              <w:rPr>
                <w:szCs w:val="21"/>
              </w:rPr>
            </w:pPr>
          </w:p>
        </w:tc>
        <w:tc>
          <w:tcPr>
            <w:tcW w:w="1383" w:type="dxa"/>
            <w:vAlign w:val="center"/>
          </w:tcPr>
          <w:p w14:paraId="7D1CE775" w14:textId="1CF68AE0" w:rsidR="00853DE9" w:rsidRDefault="003118E5">
            <w:pPr>
              <w:adjustRightInd w:val="0"/>
              <w:snapToGrid w:val="0"/>
              <w:spacing w:line="240" w:lineRule="auto"/>
              <w:jc w:val="center"/>
              <w:rPr>
                <w:szCs w:val="21"/>
              </w:rPr>
            </w:pPr>
            <w:r w:rsidRPr="003118E5">
              <w:rPr>
                <w:rFonts w:hint="eastAsia"/>
                <w:szCs w:val="21"/>
              </w:rPr>
              <w:t>新兴路</w:t>
            </w:r>
          </w:p>
        </w:tc>
        <w:tc>
          <w:tcPr>
            <w:tcW w:w="775" w:type="dxa"/>
            <w:vAlign w:val="center"/>
          </w:tcPr>
          <w:p w14:paraId="58E85C07" w14:textId="60E857D9"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651F615E" w14:textId="41E59351" w:rsidR="00853DE9" w:rsidRDefault="00853DE9">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FE73168" w14:textId="5FAF47CA" w:rsidR="00853DE9" w:rsidRDefault="00853DE9">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35F4FF3" w14:textId="5844B201" w:rsidR="00853DE9" w:rsidRDefault="009C45DC">
            <w:pPr>
              <w:adjustRightInd w:val="0"/>
              <w:snapToGrid w:val="0"/>
              <w:spacing w:line="240" w:lineRule="auto"/>
              <w:jc w:val="center"/>
              <w:rPr>
                <w:szCs w:val="21"/>
              </w:rPr>
            </w:pPr>
            <w:r>
              <w:rPr>
                <w:rFonts w:hint="eastAsia"/>
                <w:szCs w:val="21"/>
              </w:rPr>
              <w:t>43.8</w:t>
            </w:r>
            <w:r>
              <w:rPr>
                <w:rFonts w:hint="eastAsia"/>
                <w:szCs w:val="21"/>
              </w:rPr>
              <w:t>（</w:t>
            </w:r>
            <w:r>
              <w:rPr>
                <w:rFonts w:hint="eastAsia"/>
                <w:szCs w:val="21"/>
              </w:rPr>
              <w:t>37.5</w:t>
            </w:r>
            <w:r>
              <w:rPr>
                <w:rFonts w:hint="eastAsia"/>
                <w:szCs w:val="21"/>
              </w:rPr>
              <w:t>）</w:t>
            </w:r>
          </w:p>
        </w:tc>
        <w:tc>
          <w:tcPr>
            <w:tcW w:w="1751" w:type="dxa"/>
            <w:vMerge/>
            <w:vAlign w:val="center"/>
          </w:tcPr>
          <w:p w14:paraId="5A8B1024" w14:textId="77777777" w:rsidR="00853DE9" w:rsidRDefault="00853DE9">
            <w:pPr>
              <w:adjustRightInd w:val="0"/>
              <w:snapToGrid w:val="0"/>
              <w:spacing w:line="240" w:lineRule="auto"/>
              <w:jc w:val="center"/>
              <w:rPr>
                <w:szCs w:val="21"/>
              </w:rPr>
            </w:pPr>
          </w:p>
        </w:tc>
        <w:tc>
          <w:tcPr>
            <w:tcW w:w="766" w:type="dxa"/>
            <w:vAlign w:val="center"/>
          </w:tcPr>
          <w:p w14:paraId="23F72061" w14:textId="77777777" w:rsidR="00853DE9" w:rsidRDefault="00853DE9">
            <w:pPr>
              <w:adjustRightInd w:val="0"/>
              <w:snapToGrid w:val="0"/>
              <w:spacing w:line="240" w:lineRule="auto"/>
              <w:jc w:val="center"/>
              <w:rPr>
                <w:szCs w:val="21"/>
              </w:rPr>
            </w:pPr>
            <w:r>
              <w:rPr>
                <w:rFonts w:hint="eastAsia"/>
                <w:szCs w:val="21"/>
              </w:rPr>
              <w:t>符合</w:t>
            </w:r>
          </w:p>
        </w:tc>
      </w:tr>
      <w:tr w:rsidR="003118E5" w14:paraId="404404AB" w14:textId="77777777">
        <w:trPr>
          <w:trHeight w:val="454"/>
          <w:jc w:val="center"/>
        </w:trPr>
        <w:tc>
          <w:tcPr>
            <w:tcW w:w="484" w:type="dxa"/>
            <w:vMerge w:val="restart"/>
            <w:vAlign w:val="center"/>
          </w:tcPr>
          <w:p w14:paraId="3A18D024" w14:textId="77777777" w:rsidR="003118E5" w:rsidRDefault="003118E5" w:rsidP="003118E5">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3118E5" w:rsidRDefault="003118E5" w:rsidP="003118E5">
            <w:pPr>
              <w:adjustRightInd w:val="0"/>
              <w:snapToGrid w:val="0"/>
              <w:spacing w:line="240" w:lineRule="auto"/>
              <w:jc w:val="center"/>
              <w:rPr>
                <w:szCs w:val="21"/>
              </w:rPr>
            </w:pPr>
            <w:r>
              <w:rPr>
                <w:szCs w:val="21"/>
              </w:rPr>
              <w:t>通气</w:t>
            </w:r>
          </w:p>
          <w:p w14:paraId="4235BFE4" w14:textId="77777777" w:rsidR="003118E5" w:rsidRDefault="003118E5" w:rsidP="003118E5">
            <w:pPr>
              <w:adjustRightInd w:val="0"/>
              <w:snapToGrid w:val="0"/>
              <w:spacing w:line="240" w:lineRule="auto"/>
              <w:jc w:val="center"/>
              <w:rPr>
                <w:szCs w:val="21"/>
              </w:rPr>
            </w:pPr>
            <w:r>
              <w:rPr>
                <w:szCs w:val="21"/>
              </w:rPr>
              <w:t>管口</w:t>
            </w:r>
          </w:p>
        </w:tc>
        <w:tc>
          <w:tcPr>
            <w:tcW w:w="1383" w:type="dxa"/>
            <w:vAlign w:val="center"/>
          </w:tcPr>
          <w:p w14:paraId="230F7229" w14:textId="2E4E8364" w:rsidR="003118E5" w:rsidRDefault="003118E5" w:rsidP="003118E5">
            <w:pPr>
              <w:adjustRightInd w:val="0"/>
              <w:snapToGrid w:val="0"/>
              <w:spacing w:line="240" w:lineRule="auto"/>
              <w:jc w:val="center"/>
              <w:rPr>
                <w:b/>
                <w:bCs/>
                <w:szCs w:val="21"/>
              </w:rPr>
            </w:pPr>
            <w:r w:rsidRPr="00C147D5">
              <w:rPr>
                <w:rFonts w:hint="eastAsia"/>
                <w:szCs w:val="21"/>
              </w:rPr>
              <w:t>饭店（有烟囱）</w:t>
            </w:r>
          </w:p>
        </w:tc>
        <w:tc>
          <w:tcPr>
            <w:tcW w:w="775" w:type="dxa"/>
            <w:vAlign w:val="center"/>
          </w:tcPr>
          <w:p w14:paraId="229B4AB0" w14:textId="23981015" w:rsidR="003118E5" w:rsidRDefault="003118E5" w:rsidP="003118E5">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72AD066A" w:rsidR="003118E5" w:rsidRDefault="003118E5" w:rsidP="003118E5">
            <w:pPr>
              <w:adjustRightInd w:val="0"/>
              <w:snapToGrid w:val="0"/>
              <w:spacing w:line="240" w:lineRule="auto"/>
              <w:jc w:val="center"/>
              <w:rPr>
                <w:b/>
                <w:bCs/>
                <w:szCs w:val="21"/>
              </w:rPr>
            </w:pPr>
            <w:r>
              <w:rPr>
                <w:rFonts w:hint="eastAsia"/>
                <w:bCs/>
                <w:szCs w:val="21"/>
              </w:rPr>
              <w:t>散发火花地点</w:t>
            </w:r>
          </w:p>
        </w:tc>
        <w:tc>
          <w:tcPr>
            <w:tcW w:w="989" w:type="dxa"/>
            <w:vAlign w:val="center"/>
          </w:tcPr>
          <w:p w14:paraId="5224B654" w14:textId="7E1C52F6" w:rsidR="003118E5" w:rsidRDefault="00044AB9" w:rsidP="003118E5">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657385F6" w14:textId="5A7F07B8" w:rsidR="003118E5" w:rsidRDefault="00C055DC" w:rsidP="003118E5">
            <w:pPr>
              <w:adjustRightInd w:val="0"/>
              <w:snapToGrid w:val="0"/>
              <w:spacing w:line="240" w:lineRule="auto"/>
              <w:jc w:val="center"/>
              <w:rPr>
                <w:szCs w:val="21"/>
              </w:rPr>
            </w:pPr>
            <w:r>
              <w:rPr>
                <w:rFonts w:hint="eastAsia"/>
                <w:szCs w:val="21"/>
              </w:rPr>
              <w:t>32.1</w:t>
            </w:r>
            <w:r>
              <w:rPr>
                <w:rFonts w:hint="eastAsia"/>
                <w:szCs w:val="21"/>
              </w:rPr>
              <w:t>（</w:t>
            </w:r>
            <w:r>
              <w:rPr>
                <w:rFonts w:hint="eastAsia"/>
                <w:szCs w:val="21"/>
              </w:rPr>
              <w:t>32.1</w:t>
            </w:r>
            <w:r>
              <w:rPr>
                <w:rFonts w:hint="eastAsia"/>
                <w:szCs w:val="21"/>
              </w:rPr>
              <w:t>）</w:t>
            </w:r>
          </w:p>
        </w:tc>
        <w:tc>
          <w:tcPr>
            <w:tcW w:w="1751" w:type="dxa"/>
            <w:vMerge/>
            <w:vAlign w:val="center"/>
          </w:tcPr>
          <w:p w14:paraId="1BE71938" w14:textId="77777777" w:rsidR="003118E5" w:rsidRDefault="003118E5" w:rsidP="003118E5">
            <w:pPr>
              <w:adjustRightInd w:val="0"/>
              <w:snapToGrid w:val="0"/>
              <w:spacing w:line="240" w:lineRule="auto"/>
              <w:jc w:val="center"/>
              <w:rPr>
                <w:szCs w:val="21"/>
              </w:rPr>
            </w:pPr>
          </w:p>
        </w:tc>
        <w:tc>
          <w:tcPr>
            <w:tcW w:w="766" w:type="dxa"/>
            <w:vAlign w:val="center"/>
          </w:tcPr>
          <w:p w14:paraId="0BBF2D93" w14:textId="77777777" w:rsidR="003118E5" w:rsidRDefault="003118E5" w:rsidP="003118E5">
            <w:pPr>
              <w:adjustRightInd w:val="0"/>
              <w:snapToGrid w:val="0"/>
              <w:spacing w:line="240" w:lineRule="auto"/>
              <w:jc w:val="center"/>
              <w:rPr>
                <w:szCs w:val="21"/>
              </w:rPr>
            </w:pPr>
            <w:r>
              <w:rPr>
                <w:szCs w:val="21"/>
              </w:rPr>
              <w:t>符合</w:t>
            </w:r>
          </w:p>
        </w:tc>
      </w:tr>
      <w:tr w:rsidR="003118E5" w14:paraId="664E70DF" w14:textId="77777777">
        <w:trPr>
          <w:trHeight w:val="454"/>
          <w:jc w:val="center"/>
        </w:trPr>
        <w:tc>
          <w:tcPr>
            <w:tcW w:w="484" w:type="dxa"/>
            <w:vMerge/>
            <w:vAlign w:val="center"/>
          </w:tcPr>
          <w:p w14:paraId="0C73EAAB" w14:textId="77777777" w:rsidR="003118E5" w:rsidRDefault="003118E5" w:rsidP="003118E5">
            <w:pPr>
              <w:adjustRightInd w:val="0"/>
              <w:snapToGrid w:val="0"/>
              <w:spacing w:line="240" w:lineRule="auto"/>
              <w:jc w:val="center"/>
              <w:rPr>
                <w:szCs w:val="21"/>
              </w:rPr>
            </w:pPr>
          </w:p>
        </w:tc>
        <w:tc>
          <w:tcPr>
            <w:tcW w:w="635" w:type="dxa"/>
            <w:vMerge/>
            <w:vAlign w:val="center"/>
          </w:tcPr>
          <w:p w14:paraId="55FE4DBA" w14:textId="77777777" w:rsidR="003118E5" w:rsidRDefault="003118E5" w:rsidP="003118E5">
            <w:pPr>
              <w:adjustRightInd w:val="0"/>
              <w:snapToGrid w:val="0"/>
              <w:spacing w:line="240" w:lineRule="auto"/>
              <w:jc w:val="center"/>
              <w:rPr>
                <w:szCs w:val="21"/>
              </w:rPr>
            </w:pPr>
          </w:p>
        </w:tc>
        <w:tc>
          <w:tcPr>
            <w:tcW w:w="1383" w:type="dxa"/>
            <w:vAlign w:val="center"/>
          </w:tcPr>
          <w:p w14:paraId="17F8CDD6" w14:textId="0BE9C16E" w:rsidR="003118E5" w:rsidRDefault="003118E5" w:rsidP="003118E5">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3EFD487C" w14:textId="35FF3EA3" w:rsidR="003118E5" w:rsidRDefault="003118E5" w:rsidP="003118E5">
            <w:pPr>
              <w:adjustRightInd w:val="0"/>
              <w:snapToGrid w:val="0"/>
              <w:spacing w:line="240" w:lineRule="auto"/>
              <w:jc w:val="center"/>
              <w:rPr>
                <w:szCs w:val="21"/>
              </w:rPr>
            </w:pPr>
            <w:r>
              <w:rPr>
                <w:rFonts w:hint="eastAsia"/>
                <w:szCs w:val="21"/>
              </w:rPr>
              <w:t>东</w:t>
            </w:r>
          </w:p>
        </w:tc>
        <w:tc>
          <w:tcPr>
            <w:tcW w:w="1446" w:type="dxa"/>
            <w:vAlign w:val="center"/>
          </w:tcPr>
          <w:p w14:paraId="17882CD0" w14:textId="77777777" w:rsidR="003118E5" w:rsidRDefault="003118E5" w:rsidP="003118E5">
            <w:pPr>
              <w:adjustRightInd w:val="0"/>
              <w:snapToGrid w:val="0"/>
              <w:spacing w:line="240" w:lineRule="auto"/>
              <w:jc w:val="center"/>
              <w:rPr>
                <w:bCs/>
                <w:szCs w:val="21"/>
              </w:rPr>
            </w:pPr>
            <w:r>
              <w:rPr>
                <w:rFonts w:hint="eastAsia"/>
                <w:bCs/>
                <w:szCs w:val="21"/>
              </w:rPr>
              <w:t>架空电力线</w:t>
            </w:r>
          </w:p>
          <w:p w14:paraId="15D28A4D" w14:textId="5E2BEE85" w:rsidR="003118E5" w:rsidRDefault="003118E5" w:rsidP="003118E5">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91069DD" w14:textId="672CD4C4" w:rsidR="003118E5" w:rsidRDefault="00044AB9" w:rsidP="003118E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5BA1E7A" w14:textId="1E15FDBB" w:rsidR="003118E5" w:rsidRDefault="00C055DC" w:rsidP="003118E5">
            <w:pPr>
              <w:adjustRightInd w:val="0"/>
              <w:snapToGrid w:val="0"/>
              <w:spacing w:line="240" w:lineRule="auto"/>
              <w:jc w:val="center"/>
              <w:rPr>
                <w:szCs w:val="21"/>
              </w:rPr>
            </w:pPr>
            <w:r>
              <w:rPr>
                <w:rFonts w:hint="eastAsia"/>
                <w:szCs w:val="21"/>
              </w:rPr>
              <w:t>46.2</w:t>
            </w:r>
            <w:r>
              <w:rPr>
                <w:rFonts w:hint="eastAsia"/>
                <w:szCs w:val="21"/>
              </w:rPr>
              <w:t>（</w:t>
            </w:r>
            <w:r>
              <w:rPr>
                <w:rFonts w:hint="eastAsia"/>
                <w:szCs w:val="21"/>
              </w:rPr>
              <w:t>46.2</w:t>
            </w:r>
            <w:r>
              <w:rPr>
                <w:rFonts w:hint="eastAsia"/>
                <w:szCs w:val="21"/>
              </w:rPr>
              <w:t>）</w:t>
            </w:r>
          </w:p>
        </w:tc>
        <w:tc>
          <w:tcPr>
            <w:tcW w:w="1751" w:type="dxa"/>
            <w:vMerge/>
            <w:vAlign w:val="center"/>
          </w:tcPr>
          <w:p w14:paraId="202FE3F9" w14:textId="77777777" w:rsidR="003118E5" w:rsidRDefault="003118E5" w:rsidP="003118E5">
            <w:pPr>
              <w:adjustRightInd w:val="0"/>
              <w:snapToGrid w:val="0"/>
              <w:spacing w:line="240" w:lineRule="auto"/>
              <w:jc w:val="center"/>
              <w:rPr>
                <w:szCs w:val="21"/>
              </w:rPr>
            </w:pPr>
          </w:p>
        </w:tc>
        <w:tc>
          <w:tcPr>
            <w:tcW w:w="766" w:type="dxa"/>
            <w:vAlign w:val="center"/>
          </w:tcPr>
          <w:p w14:paraId="68497D07" w14:textId="77777777" w:rsidR="003118E5" w:rsidRDefault="003118E5" w:rsidP="003118E5">
            <w:pPr>
              <w:adjustRightInd w:val="0"/>
              <w:snapToGrid w:val="0"/>
              <w:spacing w:line="240" w:lineRule="auto"/>
              <w:jc w:val="center"/>
              <w:rPr>
                <w:szCs w:val="21"/>
              </w:rPr>
            </w:pPr>
            <w:r>
              <w:rPr>
                <w:rFonts w:hint="eastAsia"/>
                <w:szCs w:val="21"/>
              </w:rPr>
              <w:t>符合</w:t>
            </w:r>
          </w:p>
        </w:tc>
      </w:tr>
      <w:tr w:rsidR="003118E5" w14:paraId="4AF449C7" w14:textId="77777777">
        <w:trPr>
          <w:trHeight w:val="454"/>
          <w:jc w:val="center"/>
        </w:trPr>
        <w:tc>
          <w:tcPr>
            <w:tcW w:w="484" w:type="dxa"/>
            <w:vMerge/>
            <w:vAlign w:val="center"/>
          </w:tcPr>
          <w:p w14:paraId="6A4D1A76" w14:textId="77777777" w:rsidR="003118E5" w:rsidRDefault="003118E5" w:rsidP="003118E5">
            <w:pPr>
              <w:adjustRightInd w:val="0"/>
              <w:snapToGrid w:val="0"/>
              <w:spacing w:line="240" w:lineRule="auto"/>
              <w:jc w:val="center"/>
              <w:rPr>
                <w:szCs w:val="21"/>
              </w:rPr>
            </w:pPr>
          </w:p>
        </w:tc>
        <w:tc>
          <w:tcPr>
            <w:tcW w:w="635" w:type="dxa"/>
            <w:vMerge/>
            <w:vAlign w:val="center"/>
          </w:tcPr>
          <w:p w14:paraId="2AFD1FF2" w14:textId="77777777" w:rsidR="003118E5" w:rsidRDefault="003118E5" w:rsidP="003118E5">
            <w:pPr>
              <w:adjustRightInd w:val="0"/>
              <w:snapToGrid w:val="0"/>
              <w:spacing w:line="240" w:lineRule="auto"/>
              <w:jc w:val="center"/>
              <w:rPr>
                <w:szCs w:val="21"/>
              </w:rPr>
            </w:pPr>
          </w:p>
        </w:tc>
        <w:tc>
          <w:tcPr>
            <w:tcW w:w="1383" w:type="dxa"/>
            <w:vAlign w:val="center"/>
          </w:tcPr>
          <w:p w14:paraId="4BBF6327" w14:textId="38DDE3CD" w:rsidR="003118E5" w:rsidRDefault="003118E5" w:rsidP="003118E5">
            <w:pPr>
              <w:adjustRightInd w:val="0"/>
              <w:snapToGrid w:val="0"/>
              <w:spacing w:line="240" w:lineRule="auto"/>
              <w:jc w:val="center"/>
              <w:rPr>
                <w:szCs w:val="21"/>
              </w:rPr>
            </w:pPr>
            <w:r>
              <w:rPr>
                <w:rFonts w:hint="eastAsia"/>
                <w:szCs w:val="21"/>
              </w:rPr>
              <w:t>民用住宅</w:t>
            </w:r>
            <w:r>
              <w:rPr>
                <w:rFonts w:hint="eastAsia"/>
                <w:szCs w:val="21"/>
              </w:rPr>
              <w:t>1</w:t>
            </w:r>
          </w:p>
        </w:tc>
        <w:tc>
          <w:tcPr>
            <w:tcW w:w="775" w:type="dxa"/>
            <w:vAlign w:val="center"/>
          </w:tcPr>
          <w:p w14:paraId="084B99A7" w14:textId="4558B462" w:rsidR="003118E5" w:rsidRDefault="003118E5" w:rsidP="003118E5">
            <w:pPr>
              <w:adjustRightInd w:val="0"/>
              <w:snapToGrid w:val="0"/>
              <w:spacing w:line="240" w:lineRule="auto"/>
              <w:jc w:val="center"/>
              <w:rPr>
                <w:szCs w:val="21"/>
              </w:rPr>
            </w:pPr>
            <w:r>
              <w:rPr>
                <w:rFonts w:hint="eastAsia"/>
                <w:szCs w:val="21"/>
              </w:rPr>
              <w:t>南</w:t>
            </w:r>
          </w:p>
        </w:tc>
        <w:tc>
          <w:tcPr>
            <w:tcW w:w="1446" w:type="dxa"/>
            <w:vAlign w:val="center"/>
          </w:tcPr>
          <w:p w14:paraId="57523DE9" w14:textId="43435926" w:rsidR="003118E5" w:rsidRDefault="003118E5" w:rsidP="003118E5">
            <w:pPr>
              <w:adjustRightInd w:val="0"/>
              <w:snapToGrid w:val="0"/>
              <w:spacing w:line="240" w:lineRule="auto"/>
              <w:jc w:val="center"/>
              <w:rPr>
                <w:bCs/>
                <w:szCs w:val="21"/>
              </w:rPr>
            </w:pPr>
            <w:r w:rsidRPr="003118E5">
              <w:rPr>
                <w:rFonts w:hint="eastAsia"/>
                <w:bCs/>
                <w:szCs w:val="21"/>
              </w:rPr>
              <w:t>一类保护物</w:t>
            </w:r>
          </w:p>
        </w:tc>
        <w:tc>
          <w:tcPr>
            <w:tcW w:w="989" w:type="dxa"/>
            <w:vAlign w:val="center"/>
          </w:tcPr>
          <w:p w14:paraId="091DEDDD" w14:textId="1E424C1E" w:rsidR="003118E5" w:rsidRDefault="00044AB9" w:rsidP="003118E5">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5C3ADF12" w14:textId="0E0F2621" w:rsidR="003118E5" w:rsidRDefault="00C055DC" w:rsidP="003118E5">
            <w:pPr>
              <w:adjustRightInd w:val="0"/>
              <w:snapToGrid w:val="0"/>
              <w:spacing w:line="240" w:lineRule="auto"/>
              <w:jc w:val="center"/>
              <w:rPr>
                <w:szCs w:val="21"/>
              </w:rPr>
            </w:pPr>
            <w:r>
              <w:rPr>
                <w:rFonts w:hint="eastAsia"/>
                <w:szCs w:val="21"/>
              </w:rPr>
              <w:t>28.5</w:t>
            </w:r>
            <w:r>
              <w:rPr>
                <w:rFonts w:hint="eastAsia"/>
                <w:szCs w:val="21"/>
              </w:rPr>
              <w:t>（</w:t>
            </w:r>
            <w:r>
              <w:rPr>
                <w:rFonts w:hint="eastAsia"/>
                <w:szCs w:val="21"/>
              </w:rPr>
              <w:t>28.5</w:t>
            </w:r>
            <w:r>
              <w:rPr>
                <w:rFonts w:hint="eastAsia"/>
                <w:szCs w:val="21"/>
              </w:rPr>
              <w:t>）</w:t>
            </w:r>
          </w:p>
        </w:tc>
        <w:tc>
          <w:tcPr>
            <w:tcW w:w="1751" w:type="dxa"/>
            <w:vMerge/>
            <w:vAlign w:val="center"/>
          </w:tcPr>
          <w:p w14:paraId="598CA0AF" w14:textId="77777777" w:rsidR="003118E5" w:rsidRDefault="003118E5" w:rsidP="003118E5">
            <w:pPr>
              <w:adjustRightInd w:val="0"/>
              <w:snapToGrid w:val="0"/>
              <w:spacing w:line="240" w:lineRule="auto"/>
              <w:jc w:val="center"/>
              <w:rPr>
                <w:szCs w:val="21"/>
              </w:rPr>
            </w:pPr>
          </w:p>
        </w:tc>
        <w:tc>
          <w:tcPr>
            <w:tcW w:w="766" w:type="dxa"/>
            <w:vAlign w:val="center"/>
          </w:tcPr>
          <w:p w14:paraId="02FD500A" w14:textId="77777777" w:rsidR="003118E5" w:rsidRDefault="003118E5" w:rsidP="003118E5">
            <w:pPr>
              <w:adjustRightInd w:val="0"/>
              <w:snapToGrid w:val="0"/>
              <w:spacing w:line="240" w:lineRule="auto"/>
              <w:jc w:val="center"/>
              <w:rPr>
                <w:szCs w:val="21"/>
              </w:rPr>
            </w:pPr>
            <w:r>
              <w:rPr>
                <w:rFonts w:hint="eastAsia"/>
                <w:szCs w:val="21"/>
              </w:rPr>
              <w:t>符合</w:t>
            </w:r>
          </w:p>
        </w:tc>
      </w:tr>
      <w:tr w:rsidR="003118E5" w14:paraId="2EB43B14" w14:textId="77777777">
        <w:trPr>
          <w:trHeight w:val="454"/>
          <w:jc w:val="center"/>
        </w:trPr>
        <w:tc>
          <w:tcPr>
            <w:tcW w:w="484" w:type="dxa"/>
            <w:vMerge/>
            <w:vAlign w:val="center"/>
          </w:tcPr>
          <w:p w14:paraId="18BF2F57" w14:textId="77777777" w:rsidR="003118E5" w:rsidRDefault="003118E5" w:rsidP="003118E5">
            <w:pPr>
              <w:adjustRightInd w:val="0"/>
              <w:snapToGrid w:val="0"/>
              <w:spacing w:line="240" w:lineRule="auto"/>
              <w:jc w:val="center"/>
              <w:rPr>
                <w:szCs w:val="21"/>
              </w:rPr>
            </w:pPr>
          </w:p>
        </w:tc>
        <w:tc>
          <w:tcPr>
            <w:tcW w:w="635" w:type="dxa"/>
            <w:vMerge/>
            <w:vAlign w:val="center"/>
          </w:tcPr>
          <w:p w14:paraId="7987D121" w14:textId="77777777" w:rsidR="003118E5" w:rsidRDefault="003118E5" w:rsidP="003118E5">
            <w:pPr>
              <w:adjustRightInd w:val="0"/>
              <w:snapToGrid w:val="0"/>
              <w:spacing w:line="240" w:lineRule="auto"/>
              <w:jc w:val="center"/>
              <w:rPr>
                <w:szCs w:val="21"/>
              </w:rPr>
            </w:pPr>
          </w:p>
        </w:tc>
        <w:tc>
          <w:tcPr>
            <w:tcW w:w="1383" w:type="dxa"/>
            <w:vAlign w:val="center"/>
          </w:tcPr>
          <w:p w14:paraId="6A6EC57D" w14:textId="70BB908E" w:rsidR="003118E5" w:rsidRDefault="003118E5" w:rsidP="003118E5">
            <w:pPr>
              <w:adjustRightInd w:val="0"/>
              <w:snapToGrid w:val="0"/>
              <w:spacing w:line="240" w:lineRule="auto"/>
              <w:jc w:val="center"/>
              <w:rPr>
                <w:szCs w:val="21"/>
              </w:rPr>
            </w:pPr>
            <w:r>
              <w:rPr>
                <w:rFonts w:hint="eastAsia"/>
                <w:szCs w:val="21"/>
              </w:rPr>
              <w:t>民用住宅</w:t>
            </w:r>
            <w:r>
              <w:rPr>
                <w:rFonts w:hint="eastAsia"/>
                <w:szCs w:val="21"/>
              </w:rPr>
              <w:t>2</w:t>
            </w:r>
          </w:p>
        </w:tc>
        <w:tc>
          <w:tcPr>
            <w:tcW w:w="775" w:type="dxa"/>
            <w:vAlign w:val="center"/>
          </w:tcPr>
          <w:p w14:paraId="369B38D5" w14:textId="754AA557" w:rsidR="003118E5" w:rsidRDefault="003118E5" w:rsidP="003118E5">
            <w:pPr>
              <w:adjustRightInd w:val="0"/>
              <w:snapToGrid w:val="0"/>
              <w:spacing w:line="240" w:lineRule="auto"/>
              <w:jc w:val="center"/>
              <w:rPr>
                <w:szCs w:val="21"/>
              </w:rPr>
            </w:pPr>
            <w:r>
              <w:rPr>
                <w:rFonts w:hint="eastAsia"/>
                <w:szCs w:val="21"/>
              </w:rPr>
              <w:t>南</w:t>
            </w:r>
          </w:p>
        </w:tc>
        <w:tc>
          <w:tcPr>
            <w:tcW w:w="1446" w:type="dxa"/>
            <w:vAlign w:val="center"/>
          </w:tcPr>
          <w:p w14:paraId="7BE016D8" w14:textId="1DB75C4B" w:rsidR="003118E5" w:rsidRDefault="003118E5" w:rsidP="003118E5">
            <w:pPr>
              <w:adjustRightInd w:val="0"/>
              <w:snapToGrid w:val="0"/>
              <w:spacing w:line="240" w:lineRule="auto"/>
              <w:jc w:val="center"/>
              <w:rPr>
                <w:bCs/>
                <w:szCs w:val="21"/>
              </w:rPr>
            </w:pPr>
            <w:r>
              <w:rPr>
                <w:rFonts w:hint="eastAsia"/>
                <w:bCs/>
                <w:szCs w:val="21"/>
              </w:rPr>
              <w:t>三</w:t>
            </w:r>
            <w:r w:rsidRPr="003118E5">
              <w:rPr>
                <w:rFonts w:hint="eastAsia"/>
                <w:bCs/>
                <w:szCs w:val="21"/>
              </w:rPr>
              <w:t>类保护物</w:t>
            </w:r>
          </w:p>
        </w:tc>
        <w:tc>
          <w:tcPr>
            <w:tcW w:w="989" w:type="dxa"/>
            <w:vAlign w:val="center"/>
          </w:tcPr>
          <w:p w14:paraId="5ED96A02" w14:textId="2306F408" w:rsidR="003118E5" w:rsidRDefault="00044AB9" w:rsidP="003118E5">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55C4AD36" w14:textId="1255BA0E" w:rsidR="003118E5" w:rsidRDefault="00C055DC" w:rsidP="003118E5">
            <w:pPr>
              <w:adjustRightInd w:val="0"/>
              <w:snapToGrid w:val="0"/>
              <w:spacing w:line="240" w:lineRule="auto"/>
              <w:jc w:val="center"/>
              <w:rPr>
                <w:szCs w:val="21"/>
              </w:rPr>
            </w:pPr>
            <w:r>
              <w:rPr>
                <w:rFonts w:hint="eastAsia"/>
                <w:szCs w:val="21"/>
              </w:rPr>
              <w:t>46.4</w:t>
            </w:r>
            <w:r>
              <w:rPr>
                <w:rFonts w:hint="eastAsia"/>
                <w:szCs w:val="21"/>
              </w:rPr>
              <w:t>（</w:t>
            </w:r>
            <w:r>
              <w:rPr>
                <w:rFonts w:hint="eastAsia"/>
                <w:szCs w:val="21"/>
              </w:rPr>
              <w:t>46.4</w:t>
            </w:r>
            <w:r>
              <w:rPr>
                <w:rFonts w:hint="eastAsia"/>
                <w:szCs w:val="21"/>
              </w:rPr>
              <w:t>）</w:t>
            </w:r>
          </w:p>
        </w:tc>
        <w:tc>
          <w:tcPr>
            <w:tcW w:w="1751" w:type="dxa"/>
            <w:vMerge/>
            <w:vAlign w:val="center"/>
          </w:tcPr>
          <w:p w14:paraId="7535CC54" w14:textId="77777777" w:rsidR="003118E5" w:rsidRDefault="003118E5" w:rsidP="003118E5">
            <w:pPr>
              <w:adjustRightInd w:val="0"/>
              <w:snapToGrid w:val="0"/>
              <w:spacing w:line="240" w:lineRule="auto"/>
              <w:jc w:val="center"/>
              <w:rPr>
                <w:szCs w:val="21"/>
              </w:rPr>
            </w:pPr>
          </w:p>
        </w:tc>
        <w:tc>
          <w:tcPr>
            <w:tcW w:w="766" w:type="dxa"/>
            <w:vAlign w:val="center"/>
          </w:tcPr>
          <w:p w14:paraId="2BEC98F2" w14:textId="77777777" w:rsidR="003118E5" w:rsidRDefault="003118E5" w:rsidP="003118E5">
            <w:pPr>
              <w:adjustRightInd w:val="0"/>
              <w:snapToGrid w:val="0"/>
              <w:spacing w:line="240" w:lineRule="auto"/>
              <w:jc w:val="center"/>
              <w:rPr>
                <w:szCs w:val="21"/>
              </w:rPr>
            </w:pPr>
            <w:r>
              <w:rPr>
                <w:rFonts w:hint="eastAsia"/>
                <w:szCs w:val="21"/>
              </w:rPr>
              <w:t>符合</w:t>
            </w:r>
          </w:p>
        </w:tc>
      </w:tr>
      <w:tr w:rsidR="003118E5" w14:paraId="1030E3D0" w14:textId="77777777">
        <w:trPr>
          <w:trHeight w:val="454"/>
          <w:jc w:val="center"/>
        </w:trPr>
        <w:tc>
          <w:tcPr>
            <w:tcW w:w="484" w:type="dxa"/>
            <w:vMerge/>
            <w:vAlign w:val="center"/>
          </w:tcPr>
          <w:p w14:paraId="534B4CD3" w14:textId="77777777" w:rsidR="003118E5" w:rsidRDefault="003118E5" w:rsidP="003118E5">
            <w:pPr>
              <w:adjustRightInd w:val="0"/>
              <w:snapToGrid w:val="0"/>
              <w:spacing w:line="240" w:lineRule="auto"/>
              <w:jc w:val="center"/>
              <w:rPr>
                <w:szCs w:val="21"/>
              </w:rPr>
            </w:pPr>
          </w:p>
        </w:tc>
        <w:tc>
          <w:tcPr>
            <w:tcW w:w="635" w:type="dxa"/>
            <w:vMerge/>
            <w:vAlign w:val="center"/>
          </w:tcPr>
          <w:p w14:paraId="0ACF1D56" w14:textId="77777777" w:rsidR="003118E5" w:rsidRDefault="003118E5" w:rsidP="003118E5">
            <w:pPr>
              <w:adjustRightInd w:val="0"/>
              <w:snapToGrid w:val="0"/>
              <w:spacing w:line="240" w:lineRule="auto"/>
              <w:jc w:val="center"/>
              <w:rPr>
                <w:szCs w:val="21"/>
              </w:rPr>
            </w:pPr>
          </w:p>
        </w:tc>
        <w:tc>
          <w:tcPr>
            <w:tcW w:w="1383" w:type="dxa"/>
            <w:vAlign w:val="center"/>
          </w:tcPr>
          <w:p w14:paraId="46A5282F" w14:textId="0A73E853" w:rsidR="003118E5" w:rsidRDefault="003118E5" w:rsidP="003118E5">
            <w:pPr>
              <w:adjustRightInd w:val="0"/>
              <w:snapToGrid w:val="0"/>
              <w:spacing w:line="240" w:lineRule="auto"/>
              <w:jc w:val="center"/>
              <w:rPr>
                <w:szCs w:val="21"/>
              </w:rPr>
            </w:pPr>
            <w:r w:rsidRPr="003118E5">
              <w:rPr>
                <w:rFonts w:hint="eastAsia"/>
                <w:szCs w:val="21"/>
              </w:rPr>
              <w:t>民用建筑</w:t>
            </w:r>
          </w:p>
        </w:tc>
        <w:tc>
          <w:tcPr>
            <w:tcW w:w="775" w:type="dxa"/>
            <w:vAlign w:val="center"/>
          </w:tcPr>
          <w:p w14:paraId="490378E7" w14:textId="0CD05C07" w:rsidR="003118E5" w:rsidRDefault="003118E5" w:rsidP="003118E5">
            <w:pPr>
              <w:adjustRightInd w:val="0"/>
              <w:snapToGrid w:val="0"/>
              <w:spacing w:line="240" w:lineRule="auto"/>
              <w:jc w:val="center"/>
            </w:pPr>
            <w:r>
              <w:rPr>
                <w:rFonts w:hint="eastAsia"/>
                <w:szCs w:val="21"/>
              </w:rPr>
              <w:t>西</w:t>
            </w:r>
          </w:p>
        </w:tc>
        <w:tc>
          <w:tcPr>
            <w:tcW w:w="1446" w:type="dxa"/>
            <w:vAlign w:val="center"/>
          </w:tcPr>
          <w:p w14:paraId="254209FD" w14:textId="0121CCB7" w:rsidR="003118E5" w:rsidRDefault="003118E5" w:rsidP="003118E5">
            <w:pPr>
              <w:adjustRightInd w:val="0"/>
              <w:snapToGrid w:val="0"/>
              <w:spacing w:line="240" w:lineRule="auto"/>
              <w:jc w:val="center"/>
              <w:rPr>
                <w:bCs/>
                <w:szCs w:val="21"/>
              </w:rPr>
            </w:pPr>
            <w:r w:rsidRPr="003118E5">
              <w:rPr>
                <w:rFonts w:hint="eastAsia"/>
                <w:bCs/>
                <w:szCs w:val="21"/>
              </w:rPr>
              <w:t>三类保护物</w:t>
            </w:r>
          </w:p>
        </w:tc>
        <w:tc>
          <w:tcPr>
            <w:tcW w:w="989" w:type="dxa"/>
            <w:vAlign w:val="center"/>
          </w:tcPr>
          <w:p w14:paraId="7186011B" w14:textId="111329D9" w:rsidR="003118E5" w:rsidRDefault="00044AB9" w:rsidP="003118E5">
            <w:pPr>
              <w:adjustRightInd w:val="0"/>
              <w:snapToGrid w:val="0"/>
              <w:spacing w:line="240" w:lineRule="auto"/>
              <w:jc w:val="center"/>
              <w:rPr>
                <w:szCs w:val="21"/>
              </w:rPr>
            </w:pPr>
            <w:r w:rsidRPr="00044AB9">
              <w:rPr>
                <w:rFonts w:hint="eastAsia"/>
                <w:szCs w:val="21"/>
              </w:rPr>
              <w:t>7</w:t>
            </w:r>
            <w:r w:rsidRPr="00044AB9">
              <w:rPr>
                <w:rFonts w:hint="eastAsia"/>
                <w:szCs w:val="21"/>
              </w:rPr>
              <w:t>（</w:t>
            </w:r>
            <w:r w:rsidRPr="00044AB9">
              <w:rPr>
                <w:rFonts w:hint="eastAsia"/>
                <w:szCs w:val="21"/>
              </w:rPr>
              <w:t>6</w:t>
            </w:r>
            <w:r w:rsidRPr="00044AB9">
              <w:rPr>
                <w:rFonts w:hint="eastAsia"/>
                <w:szCs w:val="21"/>
              </w:rPr>
              <w:t>）</w:t>
            </w:r>
          </w:p>
        </w:tc>
        <w:tc>
          <w:tcPr>
            <w:tcW w:w="1117" w:type="dxa"/>
            <w:vAlign w:val="center"/>
          </w:tcPr>
          <w:p w14:paraId="3CE54C9D" w14:textId="7E753D2A" w:rsidR="003118E5" w:rsidRDefault="00C055DC" w:rsidP="003118E5">
            <w:pPr>
              <w:adjustRightInd w:val="0"/>
              <w:snapToGrid w:val="0"/>
              <w:spacing w:line="240" w:lineRule="auto"/>
              <w:jc w:val="center"/>
              <w:rPr>
                <w:szCs w:val="21"/>
              </w:rPr>
            </w:pPr>
            <w:r>
              <w:rPr>
                <w:rFonts w:hint="eastAsia"/>
                <w:szCs w:val="21"/>
              </w:rPr>
              <w:t>54.7</w:t>
            </w:r>
            <w:r>
              <w:rPr>
                <w:rFonts w:hint="eastAsia"/>
                <w:szCs w:val="21"/>
              </w:rPr>
              <w:t>（</w:t>
            </w:r>
            <w:r>
              <w:rPr>
                <w:rFonts w:hint="eastAsia"/>
                <w:szCs w:val="21"/>
              </w:rPr>
              <w:t>54.7</w:t>
            </w:r>
            <w:r>
              <w:rPr>
                <w:rFonts w:hint="eastAsia"/>
                <w:szCs w:val="21"/>
              </w:rPr>
              <w:t>）</w:t>
            </w:r>
          </w:p>
        </w:tc>
        <w:tc>
          <w:tcPr>
            <w:tcW w:w="1751" w:type="dxa"/>
            <w:vMerge/>
            <w:vAlign w:val="center"/>
          </w:tcPr>
          <w:p w14:paraId="43B8FAC7" w14:textId="77777777" w:rsidR="003118E5" w:rsidRDefault="003118E5" w:rsidP="003118E5">
            <w:pPr>
              <w:adjustRightInd w:val="0"/>
              <w:snapToGrid w:val="0"/>
              <w:spacing w:line="240" w:lineRule="auto"/>
              <w:jc w:val="center"/>
              <w:rPr>
                <w:szCs w:val="21"/>
              </w:rPr>
            </w:pPr>
          </w:p>
        </w:tc>
        <w:tc>
          <w:tcPr>
            <w:tcW w:w="766" w:type="dxa"/>
            <w:vAlign w:val="center"/>
          </w:tcPr>
          <w:p w14:paraId="2A7972AB" w14:textId="77777777" w:rsidR="003118E5" w:rsidRDefault="003118E5" w:rsidP="003118E5">
            <w:pPr>
              <w:adjustRightInd w:val="0"/>
              <w:snapToGrid w:val="0"/>
              <w:spacing w:line="240" w:lineRule="auto"/>
              <w:jc w:val="center"/>
              <w:rPr>
                <w:szCs w:val="21"/>
              </w:rPr>
            </w:pPr>
            <w:r>
              <w:rPr>
                <w:szCs w:val="21"/>
              </w:rPr>
              <w:t>符合</w:t>
            </w:r>
          </w:p>
        </w:tc>
      </w:tr>
      <w:tr w:rsidR="003118E5" w14:paraId="4021E6CB" w14:textId="77777777">
        <w:trPr>
          <w:trHeight w:val="454"/>
          <w:jc w:val="center"/>
        </w:trPr>
        <w:tc>
          <w:tcPr>
            <w:tcW w:w="484" w:type="dxa"/>
            <w:vMerge/>
            <w:vAlign w:val="center"/>
          </w:tcPr>
          <w:p w14:paraId="3EA0664C" w14:textId="77777777" w:rsidR="003118E5" w:rsidRDefault="003118E5" w:rsidP="003118E5">
            <w:pPr>
              <w:adjustRightInd w:val="0"/>
              <w:snapToGrid w:val="0"/>
              <w:spacing w:line="240" w:lineRule="auto"/>
              <w:jc w:val="center"/>
              <w:rPr>
                <w:szCs w:val="21"/>
              </w:rPr>
            </w:pPr>
          </w:p>
        </w:tc>
        <w:tc>
          <w:tcPr>
            <w:tcW w:w="635" w:type="dxa"/>
            <w:vMerge/>
            <w:vAlign w:val="center"/>
          </w:tcPr>
          <w:p w14:paraId="2A81533E" w14:textId="77777777" w:rsidR="003118E5" w:rsidRDefault="003118E5" w:rsidP="003118E5">
            <w:pPr>
              <w:adjustRightInd w:val="0"/>
              <w:snapToGrid w:val="0"/>
              <w:spacing w:line="240" w:lineRule="auto"/>
              <w:jc w:val="center"/>
              <w:rPr>
                <w:szCs w:val="21"/>
              </w:rPr>
            </w:pPr>
          </w:p>
        </w:tc>
        <w:tc>
          <w:tcPr>
            <w:tcW w:w="1383" w:type="dxa"/>
            <w:vAlign w:val="center"/>
          </w:tcPr>
          <w:p w14:paraId="3E633F00" w14:textId="55B82F55" w:rsidR="003118E5" w:rsidRDefault="003118E5" w:rsidP="003118E5">
            <w:pPr>
              <w:adjustRightInd w:val="0"/>
              <w:snapToGrid w:val="0"/>
              <w:spacing w:line="240" w:lineRule="auto"/>
              <w:jc w:val="center"/>
              <w:rPr>
                <w:szCs w:val="21"/>
              </w:rPr>
            </w:pPr>
            <w:r w:rsidRPr="003118E5">
              <w:rPr>
                <w:rFonts w:hint="eastAsia"/>
                <w:szCs w:val="21"/>
              </w:rPr>
              <w:t>新兴路</w:t>
            </w:r>
          </w:p>
        </w:tc>
        <w:tc>
          <w:tcPr>
            <w:tcW w:w="775" w:type="dxa"/>
            <w:vAlign w:val="center"/>
          </w:tcPr>
          <w:p w14:paraId="0074B5CD" w14:textId="1A861851" w:rsidR="003118E5" w:rsidRDefault="003118E5" w:rsidP="003118E5">
            <w:pPr>
              <w:adjustRightInd w:val="0"/>
              <w:snapToGrid w:val="0"/>
              <w:spacing w:line="240" w:lineRule="auto"/>
              <w:jc w:val="center"/>
              <w:rPr>
                <w:szCs w:val="21"/>
              </w:rPr>
            </w:pPr>
            <w:r>
              <w:rPr>
                <w:rFonts w:hint="eastAsia"/>
                <w:szCs w:val="21"/>
              </w:rPr>
              <w:t>北</w:t>
            </w:r>
          </w:p>
        </w:tc>
        <w:tc>
          <w:tcPr>
            <w:tcW w:w="1446" w:type="dxa"/>
            <w:vAlign w:val="center"/>
          </w:tcPr>
          <w:p w14:paraId="186F21F0" w14:textId="6201F729" w:rsidR="003118E5" w:rsidRDefault="003118E5" w:rsidP="003118E5">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A75AAF5" w14:textId="641D6780" w:rsidR="003118E5" w:rsidRDefault="00044AB9" w:rsidP="003118E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F2C7C3E" w14:textId="4230EC31" w:rsidR="003118E5" w:rsidRDefault="00C055DC" w:rsidP="003118E5">
            <w:pPr>
              <w:adjustRightInd w:val="0"/>
              <w:snapToGrid w:val="0"/>
              <w:spacing w:line="240" w:lineRule="auto"/>
              <w:jc w:val="center"/>
              <w:rPr>
                <w:szCs w:val="21"/>
              </w:rPr>
            </w:pPr>
            <w:r>
              <w:rPr>
                <w:rFonts w:hint="eastAsia"/>
                <w:szCs w:val="21"/>
              </w:rPr>
              <w:t>42.5</w:t>
            </w:r>
            <w:r>
              <w:rPr>
                <w:rFonts w:hint="eastAsia"/>
                <w:szCs w:val="21"/>
              </w:rPr>
              <w:t>（</w:t>
            </w:r>
            <w:r>
              <w:rPr>
                <w:rFonts w:hint="eastAsia"/>
                <w:szCs w:val="21"/>
              </w:rPr>
              <w:t>42.5</w:t>
            </w:r>
            <w:r>
              <w:rPr>
                <w:rFonts w:hint="eastAsia"/>
                <w:szCs w:val="21"/>
              </w:rPr>
              <w:t>）</w:t>
            </w:r>
          </w:p>
        </w:tc>
        <w:tc>
          <w:tcPr>
            <w:tcW w:w="1751" w:type="dxa"/>
            <w:vMerge/>
            <w:vAlign w:val="center"/>
          </w:tcPr>
          <w:p w14:paraId="38A722BA" w14:textId="77777777" w:rsidR="003118E5" w:rsidRDefault="003118E5" w:rsidP="003118E5">
            <w:pPr>
              <w:adjustRightInd w:val="0"/>
              <w:snapToGrid w:val="0"/>
              <w:spacing w:line="240" w:lineRule="auto"/>
              <w:jc w:val="center"/>
              <w:rPr>
                <w:szCs w:val="21"/>
              </w:rPr>
            </w:pPr>
          </w:p>
        </w:tc>
        <w:tc>
          <w:tcPr>
            <w:tcW w:w="766" w:type="dxa"/>
            <w:vAlign w:val="center"/>
          </w:tcPr>
          <w:p w14:paraId="7EEC08FE" w14:textId="77777777" w:rsidR="003118E5" w:rsidRDefault="003118E5" w:rsidP="003118E5">
            <w:pPr>
              <w:adjustRightInd w:val="0"/>
              <w:snapToGrid w:val="0"/>
              <w:spacing w:line="240" w:lineRule="auto"/>
              <w:jc w:val="center"/>
              <w:rPr>
                <w:szCs w:val="21"/>
              </w:rPr>
            </w:pPr>
            <w:r>
              <w:rPr>
                <w:rFonts w:hint="eastAsia"/>
                <w:szCs w:val="21"/>
              </w:rPr>
              <w:t>符合</w:t>
            </w:r>
          </w:p>
        </w:tc>
      </w:tr>
      <w:tr w:rsidR="00FB5D5D" w14:paraId="3E831BD3" w14:textId="77777777">
        <w:trPr>
          <w:trHeight w:val="454"/>
          <w:jc w:val="center"/>
        </w:trPr>
        <w:tc>
          <w:tcPr>
            <w:tcW w:w="484" w:type="dxa"/>
            <w:vMerge w:val="restart"/>
            <w:vAlign w:val="center"/>
          </w:tcPr>
          <w:p w14:paraId="6F9FD096" w14:textId="77777777" w:rsidR="00FB5D5D" w:rsidRDefault="00FB5D5D" w:rsidP="00FB5D5D">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FB5D5D" w:rsidRDefault="00FB5D5D" w:rsidP="00FB5D5D">
            <w:pPr>
              <w:adjustRightInd w:val="0"/>
              <w:snapToGrid w:val="0"/>
              <w:spacing w:line="240" w:lineRule="auto"/>
              <w:jc w:val="center"/>
              <w:rPr>
                <w:szCs w:val="21"/>
              </w:rPr>
            </w:pPr>
            <w:r>
              <w:rPr>
                <w:szCs w:val="21"/>
              </w:rPr>
              <w:t>加油机</w:t>
            </w:r>
          </w:p>
        </w:tc>
        <w:tc>
          <w:tcPr>
            <w:tcW w:w="1383" w:type="dxa"/>
            <w:vAlign w:val="center"/>
          </w:tcPr>
          <w:p w14:paraId="0970E02D" w14:textId="53BA1E89" w:rsidR="00FB5D5D" w:rsidRDefault="00FB5D5D" w:rsidP="00FB5D5D">
            <w:pPr>
              <w:adjustRightInd w:val="0"/>
              <w:snapToGrid w:val="0"/>
              <w:spacing w:line="240" w:lineRule="auto"/>
              <w:jc w:val="center"/>
              <w:rPr>
                <w:szCs w:val="21"/>
              </w:rPr>
            </w:pPr>
            <w:r w:rsidRPr="00C147D5">
              <w:rPr>
                <w:rFonts w:hint="eastAsia"/>
                <w:szCs w:val="21"/>
              </w:rPr>
              <w:t>饭店（有烟囱）</w:t>
            </w:r>
          </w:p>
        </w:tc>
        <w:tc>
          <w:tcPr>
            <w:tcW w:w="775" w:type="dxa"/>
            <w:vAlign w:val="center"/>
          </w:tcPr>
          <w:p w14:paraId="4A54C529" w14:textId="71BE3FAB" w:rsidR="00FB5D5D" w:rsidRDefault="00FB5D5D" w:rsidP="00FB5D5D">
            <w:pPr>
              <w:adjustRightInd w:val="0"/>
              <w:snapToGrid w:val="0"/>
              <w:spacing w:line="240" w:lineRule="auto"/>
              <w:jc w:val="center"/>
              <w:rPr>
                <w:szCs w:val="21"/>
              </w:rPr>
            </w:pPr>
            <w:r>
              <w:rPr>
                <w:rFonts w:hint="eastAsia"/>
                <w:szCs w:val="21"/>
              </w:rPr>
              <w:t>东</w:t>
            </w:r>
          </w:p>
        </w:tc>
        <w:tc>
          <w:tcPr>
            <w:tcW w:w="1446" w:type="dxa"/>
            <w:vAlign w:val="center"/>
          </w:tcPr>
          <w:p w14:paraId="311C932E" w14:textId="7750DE12" w:rsidR="00FB5D5D" w:rsidRDefault="00FB5D5D" w:rsidP="00FB5D5D">
            <w:pPr>
              <w:adjustRightInd w:val="0"/>
              <w:snapToGrid w:val="0"/>
              <w:spacing w:line="240" w:lineRule="auto"/>
              <w:jc w:val="center"/>
              <w:rPr>
                <w:bCs/>
                <w:szCs w:val="21"/>
              </w:rPr>
            </w:pPr>
            <w:r>
              <w:rPr>
                <w:rFonts w:hint="eastAsia"/>
                <w:bCs/>
                <w:szCs w:val="21"/>
              </w:rPr>
              <w:t>散发火花地点</w:t>
            </w:r>
          </w:p>
        </w:tc>
        <w:tc>
          <w:tcPr>
            <w:tcW w:w="989" w:type="dxa"/>
            <w:vAlign w:val="center"/>
          </w:tcPr>
          <w:p w14:paraId="30472B05" w14:textId="365060CF" w:rsidR="00FB5D5D" w:rsidRDefault="00FB5D5D" w:rsidP="00FB5D5D">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354A3A74" w14:textId="62FD271A" w:rsidR="00FB5D5D" w:rsidRDefault="00F81252" w:rsidP="00FB5D5D">
            <w:pPr>
              <w:adjustRightInd w:val="0"/>
              <w:snapToGrid w:val="0"/>
              <w:spacing w:line="240" w:lineRule="auto"/>
              <w:jc w:val="center"/>
              <w:rPr>
                <w:szCs w:val="21"/>
              </w:rPr>
            </w:pPr>
            <w:r>
              <w:rPr>
                <w:rFonts w:hint="eastAsia"/>
                <w:szCs w:val="21"/>
              </w:rPr>
              <w:t>40.7</w:t>
            </w:r>
            <w:r>
              <w:rPr>
                <w:rFonts w:hint="eastAsia"/>
                <w:szCs w:val="21"/>
              </w:rPr>
              <w:t>（</w:t>
            </w:r>
            <w:r>
              <w:rPr>
                <w:rFonts w:hint="eastAsia"/>
                <w:szCs w:val="21"/>
              </w:rPr>
              <w:t>47.7</w:t>
            </w:r>
            <w:r>
              <w:rPr>
                <w:rFonts w:hint="eastAsia"/>
                <w:szCs w:val="21"/>
              </w:rPr>
              <w:t>）</w:t>
            </w:r>
          </w:p>
        </w:tc>
        <w:tc>
          <w:tcPr>
            <w:tcW w:w="1751" w:type="dxa"/>
            <w:vMerge/>
            <w:vAlign w:val="center"/>
          </w:tcPr>
          <w:p w14:paraId="7BB15399" w14:textId="77777777" w:rsidR="00FB5D5D" w:rsidRDefault="00FB5D5D" w:rsidP="00FB5D5D">
            <w:pPr>
              <w:adjustRightInd w:val="0"/>
              <w:snapToGrid w:val="0"/>
              <w:spacing w:line="240" w:lineRule="auto"/>
              <w:jc w:val="center"/>
              <w:rPr>
                <w:szCs w:val="21"/>
              </w:rPr>
            </w:pPr>
          </w:p>
        </w:tc>
        <w:tc>
          <w:tcPr>
            <w:tcW w:w="766" w:type="dxa"/>
            <w:vAlign w:val="center"/>
          </w:tcPr>
          <w:p w14:paraId="5CE0FE28" w14:textId="77777777" w:rsidR="00FB5D5D" w:rsidRDefault="00FB5D5D" w:rsidP="00FB5D5D">
            <w:pPr>
              <w:adjustRightInd w:val="0"/>
              <w:snapToGrid w:val="0"/>
              <w:spacing w:line="240" w:lineRule="auto"/>
              <w:jc w:val="center"/>
              <w:rPr>
                <w:szCs w:val="21"/>
              </w:rPr>
            </w:pPr>
            <w:r>
              <w:rPr>
                <w:szCs w:val="21"/>
              </w:rPr>
              <w:t>符合</w:t>
            </w:r>
          </w:p>
        </w:tc>
      </w:tr>
      <w:tr w:rsidR="00FB5D5D" w14:paraId="0F61EE61" w14:textId="77777777">
        <w:trPr>
          <w:trHeight w:val="454"/>
          <w:jc w:val="center"/>
        </w:trPr>
        <w:tc>
          <w:tcPr>
            <w:tcW w:w="484" w:type="dxa"/>
            <w:vMerge/>
            <w:vAlign w:val="center"/>
          </w:tcPr>
          <w:p w14:paraId="46CF3895" w14:textId="77777777" w:rsidR="00FB5D5D" w:rsidRDefault="00FB5D5D" w:rsidP="00FB5D5D">
            <w:pPr>
              <w:adjustRightInd w:val="0"/>
              <w:snapToGrid w:val="0"/>
              <w:spacing w:line="240" w:lineRule="auto"/>
              <w:jc w:val="center"/>
              <w:rPr>
                <w:szCs w:val="21"/>
              </w:rPr>
            </w:pPr>
          </w:p>
        </w:tc>
        <w:tc>
          <w:tcPr>
            <w:tcW w:w="635" w:type="dxa"/>
            <w:vMerge/>
            <w:vAlign w:val="center"/>
          </w:tcPr>
          <w:p w14:paraId="16BA782F" w14:textId="77777777" w:rsidR="00FB5D5D" w:rsidRDefault="00FB5D5D" w:rsidP="00FB5D5D">
            <w:pPr>
              <w:adjustRightInd w:val="0"/>
              <w:snapToGrid w:val="0"/>
              <w:spacing w:line="240" w:lineRule="auto"/>
              <w:jc w:val="center"/>
              <w:rPr>
                <w:szCs w:val="21"/>
              </w:rPr>
            </w:pPr>
          </w:p>
        </w:tc>
        <w:tc>
          <w:tcPr>
            <w:tcW w:w="1383" w:type="dxa"/>
            <w:vAlign w:val="center"/>
          </w:tcPr>
          <w:p w14:paraId="0AA16491" w14:textId="663F939B" w:rsidR="00FB5D5D" w:rsidRDefault="00FB5D5D" w:rsidP="00FB5D5D">
            <w:pPr>
              <w:adjustRightInd w:val="0"/>
              <w:snapToGrid w:val="0"/>
              <w:spacing w:line="240" w:lineRule="auto"/>
              <w:jc w:val="center"/>
              <w:rPr>
                <w:szCs w:val="21"/>
              </w:rPr>
            </w:pPr>
            <w:r w:rsidRPr="00905430">
              <w:rPr>
                <w:rFonts w:hint="eastAsia"/>
                <w:szCs w:val="21"/>
              </w:rPr>
              <w:t>架空电力线</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6C9BB8B5" w14:textId="3A124A63" w:rsidR="00FB5D5D" w:rsidRDefault="00FB5D5D" w:rsidP="00FB5D5D">
            <w:pPr>
              <w:adjustRightInd w:val="0"/>
              <w:snapToGrid w:val="0"/>
              <w:spacing w:line="240" w:lineRule="auto"/>
              <w:jc w:val="center"/>
            </w:pPr>
            <w:r>
              <w:rPr>
                <w:rFonts w:hint="eastAsia"/>
                <w:szCs w:val="21"/>
              </w:rPr>
              <w:t>东</w:t>
            </w:r>
          </w:p>
        </w:tc>
        <w:tc>
          <w:tcPr>
            <w:tcW w:w="1446" w:type="dxa"/>
            <w:vAlign w:val="center"/>
          </w:tcPr>
          <w:p w14:paraId="5D667233" w14:textId="77777777" w:rsidR="00FB5D5D" w:rsidRDefault="00FB5D5D" w:rsidP="00FB5D5D">
            <w:pPr>
              <w:adjustRightInd w:val="0"/>
              <w:snapToGrid w:val="0"/>
              <w:spacing w:line="240" w:lineRule="auto"/>
              <w:jc w:val="center"/>
              <w:rPr>
                <w:bCs/>
                <w:szCs w:val="21"/>
              </w:rPr>
            </w:pPr>
            <w:r>
              <w:rPr>
                <w:rFonts w:hint="eastAsia"/>
                <w:bCs/>
                <w:szCs w:val="21"/>
              </w:rPr>
              <w:t>架空电力线</w:t>
            </w:r>
          </w:p>
          <w:p w14:paraId="2D09F423" w14:textId="3E37EF1C" w:rsidR="00FB5D5D" w:rsidRDefault="00FB5D5D" w:rsidP="00FB5D5D">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71E7AA45" w14:textId="449EB825" w:rsidR="00FB5D5D" w:rsidRDefault="00FB5D5D" w:rsidP="00FB5D5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F7C04D0" w14:textId="2CC4B9AF" w:rsidR="00FB5D5D" w:rsidRDefault="00F81252" w:rsidP="00FB5D5D">
            <w:pPr>
              <w:adjustRightInd w:val="0"/>
              <w:snapToGrid w:val="0"/>
              <w:spacing w:line="240" w:lineRule="auto"/>
              <w:jc w:val="center"/>
              <w:rPr>
                <w:szCs w:val="21"/>
              </w:rPr>
            </w:pPr>
            <w:r>
              <w:rPr>
                <w:rFonts w:hint="eastAsia"/>
                <w:szCs w:val="21"/>
              </w:rPr>
              <w:t>40.1</w:t>
            </w:r>
            <w:r>
              <w:rPr>
                <w:rFonts w:hint="eastAsia"/>
                <w:szCs w:val="21"/>
              </w:rPr>
              <w:t>（</w:t>
            </w:r>
            <w:r>
              <w:rPr>
                <w:rFonts w:hint="eastAsia"/>
                <w:szCs w:val="21"/>
              </w:rPr>
              <w:t>47</w:t>
            </w:r>
            <w:r>
              <w:rPr>
                <w:rFonts w:hint="eastAsia"/>
                <w:szCs w:val="21"/>
              </w:rPr>
              <w:t>）</w:t>
            </w:r>
          </w:p>
        </w:tc>
        <w:tc>
          <w:tcPr>
            <w:tcW w:w="1751" w:type="dxa"/>
            <w:vMerge/>
            <w:vAlign w:val="center"/>
          </w:tcPr>
          <w:p w14:paraId="33D18132" w14:textId="77777777" w:rsidR="00FB5D5D" w:rsidRDefault="00FB5D5D" w:rsidP="00FB5D5D">
            <w:pPr>
              <w:adjustRightInd w:val="0"/>
              <w:snapToGrid w:val="0"/>
              <w:spacing w:line="240" w:lineRule="auto"/>
              <w:jc w:val="center"/>
              <w:rPr>
                <w:szCs w:val="21"/>
              </w:rPr>
            </w:pPr>
          </w:p>
        </w:tc>
        <w:tc>
          <w:tcPr>
            <w:tcW w:w="766" w:type="dxa"/>
            <w:vAlign w:val="center"/>
          </w:tcPr>
          <w:p w14:paraId="075628A5" w14:textId="77777777" w:rsidR="00FB5D5D" w:rsidRDefault="00FB5D5D" w:rsidP="00FB5D5D">
            <w:pPr>
              <w:adjustRightInd w:val="0"/>
              <w:snapToGrid w:val="0"/>
              <w:spacing w:line="240" w:lineRule="auto"/>
              <w:jc w:val="center"/>
              <w:rPr>
                <w:szCs w:val="21"/>
              </w:rPr>
            </w:pPr>
            <w:r>
              <w:rPr>
                <w:rFonts w:hint="eastAsia"/>
                <w:szCs w:val="21"/>
              </w:rPr>
              <w:t>符合</w:t>
            </w:r>
          </w:p>
        </w:tc>
      </w:tr>
      <w:tr w:rsidR="00FB5D5D" w14:paraId="70E8A6A8" w14:textId="77777777">
        <w:trPr>
          <w:trHeight w:val="454"/>
          <w:jc w:val="center"/>
        </w:trPr>
        <w:tc>
          <w:tcPr>
            <w:tcW w:w="484" w:type="dxa"/>
            <w:vMerge/>
            <w:vAlign w:val="center"/>
          </w:tcPr>
          <w:p w14:paraId="3B02A7B3" w14:textId="77777777" w:rsidR="00FB5D5D" w:rsidRDefault="00FB5D5D" w:rsidP="00FB5D5D">
            <w:pPr>
              <w:adjustRightInd w:val="0"/>
              <w:snapToGrid w:val="0"/>
              <w:spacing w:line="240" w:lineRule="auto"/>
              <w:jc w:val="center"/>
              <w:rPr>
                <w:szCs w:val="21"/>
              </w:rPr>
            </w:pPr>
          </w:p>
        </w:tc>
        <w:tc>
          <w:tcPr>
            <w:tcW w:w="635" w:type="dxa"/>
            <w:vMerge/>
            <w:vAlign w:val="center"/>
          </w:tcPr>
          <w:p w14:paraId="6FE85B29" w14:textId="77777777" w:rsidR="00FB5D5D" w:rsidRDefault="00FB5D5D" w:rsidP="00FB5D5D">
            <w:pPr>
              <w:adjustRightInd w:val="0"/>
              <w:snapToGrid w:val="0"/>
              <w:spacing w:line="240" w:lineRule="auto"/>
              <w:jc w:val="center"/>
              <w:rPr>
                <w:szCs w:val="21"/>
              </w:rPr>
            </w:pPr>
          </w:p>
        </w:tc>
        <w:tc>
          <w:tcPr>
            <w:tcW w:w="1383" w:type="dxa"/>
            <w:vAlign w:val="center"/>
          </w:tcPr>
          <w:p w14:paraId="3FFE2BA1" w14:textId="49C2A3BA" w:rsidR="00FB5D5D" w:rsidRDefault="00FB5D5D" w:rsidP="00FB5D5D">
            <w:pPr>
              <w:adjustRightInd w:val="0"/>
              <w:snapToGrid w:val="0"/>
              <w:spacing w:line="240" w:lineRule="auto"/>
              <w:jc w:val="center"/>
              <w:rPr>
                <w:szCs w:val="21"/>
              </w:rPr>
            </w:pPr>
            <w:r>
              <w:rPr>
                <w:rFonts w:hint="eastAsia"/>
                <w:szCs w:val="21"/>
              </w:rPr>
              <w:t>民用住宅</w:t>
            </w:r>
            <w:r>
              <w:rPr>
                <w:rFonts w:hint="eastAsia"/>
                <w:szCs w:val="21"/>
              </w:rPr>
              <w:t>1</w:t>
            </w:r>
          </w:p>
        </w:tc>
        <w:tc>
          <w:tcPr>
            <w:tcW w:w="775" w:type="dxa"/>
            <w:vAlign w:val="center"/>
          </w:tcPr>
          <w:p w14:paraId="14DCA385" w14:textId="3EEE0DA7" w:rsidR="00FB5D5D" w:rsidRDefault="00FB5D5D" w:rsidP="00FB5D5D">
            <w:pPr>
              <w:adjustRightInd w:val="0"/>
              <w:snapToGrid w:val="0"/>
              <w:spacing w:line="240" w:lineRule="auto"/>
              <w:jc w:val="center"/>
              <w:rPr>
                <w:szCs w:val="21"/>
              </w:rPr>
            </w:pPr>
            <w:r>
              <w:rPr>
                <w:rFonts w:hint="eastAsia"/>
                <w:szCs w:val="21"/>
              </w:rPr>
              <w:t>南</w:t>
            </w:r>
          </w:p>
        </w:tc>
        <w:tc>
          <w:tcPr>
            <w:tcW w:w="1446" w:type="dxa"/>
            <w:vAlign w:val="center"/>
          </w:tcPr>
          <w:p w14:paraId="6F79EB99" w14:textId="701D1EFE" w:rsidR="00FB5D5D" w:rsidRDefault="00FB5D5D" w:rsidP="00FB5D5D">
            <w:pPr>
              <w:adjustRightInd w:val="0"/>
              <w:snapToGrid w:val="0"/>
              <w:spacing w:line="240" w:lineRule="auto"/>
              <w:jc w:val="center"/>
              <w:rPr>
                <w:bCs/>
                <w:szCs w:val="21"/>
              </w:rPr>
            </w:pPr>
            <w:r w:rsidRPr="003118E5">
              <w:rPr>
                <w:rFonts w:hint="eastAsia"/>
                <w:bCs/>
                <w:szCs w:val="21"/>
              </w:rPr>
              <w:t>一类保护物</w:t>
            </w:r>
          </w:p>
        </w:tc>
        <w:tc>
          <w:tcPr>
            <w:tcW w:w="989" w:type="dxa"/>
            <w:vAlign w:val="center"/>
          </w:tcPr>
          <w:p w14:paraId="335034F5" w14:textId="180B4035" w:rsidR="00FB5D5D" w:rsidRDefault="00FB5D5D" w:rsidP="00FB5D5D">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270C75E5" w14:textId="04AE84E9" w:rsidR="00FB5D5D" w:rsidRDefault="00F81252" w:rsidP="00FB5D5D">
            <w:pPr>
              <w:adjustRightInd w:val="0"/>
              <w:snapToGrid w:val="0"/>
              <w:spacing w:line="240" w:lineRule="auto"/>
              <w:jc w:val="center"/>
              <w:rPr>
                <w:szCs w:val="21"/>
              </w:rPr>
            </w:pPr>
            <w:r>
              <w:rPr>
                <w:rFonts w:hint="eastAsia"/>
                <w:szCs w:val="21"/>
              </w:rPr>
              <w:t>42</w:t>
            </w:r>
            <w:r>
              <w:rPr>
                <w:rFonts w:hint="eastAsia"/>
                <w:szCs w:val="21"/>
              </w:rPr>
              <w:t>（</w:t>
            </w:r>
            <w:r>
              <w:rPr>
                <w:rFonts w:hint="eastAsia"/>
                <w:szCs w:val="21"/>
              </w:rPr>
              <w:t>58</w:t>
            </w:r>
            <w:r>
              <w:rPr>
                <w:rFonts w:hint="eastAsia"/>
                <w:szCs w:val="21"/>
              </w:rPr>
              <w:t>）</w:t>
            </w:r>
          </w:p>
        </w:tc>
        <w:tc>
          <w:tcPr>
            <w:tcW w:w="1751" w:type="dxa"/>
            <w:vMerge/>
            <w:vAlign w:val="center"/>
          </w:tcPr>
          <w:p w14:paraId="24139255" w14:textId="77777777" w:rsidR="00FB5D5D" w:rsidRDefault="00FB5D5D" w:rsidP="00FB5D5D">
            <w:pPr>
              <w:adjustRightInd w:val="0"/>
              <w:snapToGrid w:val="0"/>
              <w:spacing w:line="240" w:lineRule="auto"/>
              <w:jc w:val="center"/>
              <w:rPr>
                <w:szCs w:val="21"/>
              </w:rPr>
            </w:pPr>
          </w:p>
        </w:tc>
        <w:tc>
          <w:tcPr>
            <w:tcW w:w="766" w:type="dxa"/>
            <w:vAlign w:val="center"/>
          </w:tcPr>
          <w:p w14:paraId="1DE18CF0" w14:textId="77777777" w:rsidR="00FB5D5D" w:rsidRDefault="00FB5D5D" w:rsidP="00FB5D5D">
            <w:pPr>
              <w:adjustRightInd w:val="0"/>
              <w:snapToGrid w:val="0"/>
              <w:spacing w:line="240" w:lineRule="auto"/>
              <w:jc w:val="center"/>
              <w:rPr>
                <w:szCs w:val="21"/>
              </w:rPr>
            </w:pPr>
            <w:r>
              <w:rPr>
                <w:rFonts w:hint="eastAsia"/>
                <w:szCs w:val="21"/>
              </w:rPr>
              <w:t>符合</w:t>
            </w:r>
          </w:p>
        </w:tc>
      </w:tr>
      <w:tr w:rsidR="00FB5D5D" w14:paraId="6709EEB8" w14:textId="77777777">
        <w:trPr>
          <w:trHeight w:val="454"/>
          <w:jc w:val="center"/>
        </w:trPr>
        <w:tc>
          <w:tcPr>
            <w:tcW w:w="484" w:type="dxa"/>
            <w:vMerge/>
            <w:vAlign w:val="center"/>
          </w:tcPr>
          <w:p w14:paraId="284E6236" w14:textId="77777777" w:rsidR="00FB5D5D" w:rsidRDefault="00FB5D5D" w:rsidP="00FB5D5D">
            <w:pPr>
              <w:adjustRightInd w:val="0"/>
              <w:snapToGrid w:val="0"/>
              <w:spacing w:line="240" w:lineRule="auto"/>
              <w:jc w:val="center"/>
              <w:rPr>
                <w:szCs w:val="21"/>
              </w:rPr>
            </w:pPr>
          </w:p>
        </w:tc>
        <w:tc>
          <w:tcPr>
            <w:tcW w:w="635" w:type="dxa"/>
            <w:vMerge/>
            <w:vAlign w:val="center"/>
          </w:tcPr>
          <w:p w14:paraId="621A69BD" w14:textId="77777777" w:rsidR="00FB5D5D" w:rsidRDefault="00FB5D5D" w:rsidP="00FB5D5D">
            <w:pPr>
              <w:adjustRightInd w:val="0"/>
              <w:snapToGrid w:val="0"/>
              <w:spacing w:line="240" w:lineRule="auto"/>
              <w:jc w:val="center"/>
              <w:rPr>
                <w:szCs w:val="21"/>
              </w:rPr>
            </w:pPr>
          </w:p>
        </w:tc>
        <w:tc>
          <w:tcPr>
            <w:tcW w:w="1383" w:type="dxa"/>
            <w:vAlign w:val="center"/>
          </w:tcPr>
          <w:p w14:paraId="2A575360" w14:textId="1996BC8F" w:rsidR="00FB5D5D" w:rsidRDefault="00FB5D5D" w:rsidP="00FB5D5D">
            <w:pPr>
              <w:adjustRightInd w:val="0"/>
              <w:snapToGrid w:val="0"/>
              <w:spacing w:line="240" w:lineRule="auto"/>
              <w:jc w:val="center"/>
              <w:rPr>
                <w:szCs w:val="21"/>
              </w:rPr>
            </w:pPr>
            <w:r>
              <w:rPr>
                <w:rFonts w:hint="eastAsia"/>
                <w:szCs w:val="21"/>
              </w:rPr>
              <w:t>民用住宅</w:t>
            </w:r>
            <w:r>
              <w:rPr>
                <w:rFonts w:hint="eastAsia"/>
                <w:szCs w:val="21"/>
              </w:rPr>
              <w:t>2</w:t>
            </w:r>
          </w:p>
        </w:tc>
        <w:tc>
          <w:tcPr>
            <w:tcW w:w="775" w:type="dxa"/>
            <w:vAlign w:val="center"/>
          </w:tcPr>
          <w:p w14:paraId="732649F0" w14:textId="2EC7BB28" w:rsidR="00FB5D5D" w:rsidRDefault="00FB5D5D" w:rsidP="00FB5D5D">
            <w:pPr>
              <w:adjustRightInd w:val="0"/>
              <w:snapToGrid w:val="0"/>
              <w:spacing w:line="240" w:lineRule="auto"/>
              <w:jc w:val="center"/>
              <w:rPr>
                <w:szCs w:val="21"/>
              </w:rPr>
            </w:pPr>
            <w:r>
              <w:rPr>
                <w:rFonts w:hint="eastAsia"/>
                <w:szCs w:val="21"/>
              </w:rPr>
              <w:t>南</w:t>
            </w:r>
          </w:p>
        </w:tc>
        <w:tc>
          <w:tcPr>
            <w:tcW w:w="1446" w:type="dxa"/>
            <w:vAlign w:val="center"/>
          </w:tcPr>
          <w:p w14:paraId="1EEF61A5" w14:textId="6D0D70EC" w:rsidR="00FB5D5D" w:rsidRDefault="00FB5D5D" w:rsidP="00FB5D5D">
            <w:pPr>
              <w:adjustRightInd w:val="0"/>
              <w:snapToGrid w:val="0"/>
              <w:spacing w:line="240" w:lineRule="auto"/>
              <w:jc w:val="center"/>
              <w:rPr>
                <w:bCs/>
                <w:szCs w:val="21"/>
              </w:rPr>
            </w:pPr>
            <w:r>
              <w:rPr>
                <w:rFonts w:hint="eastAsia"/>
                <w:bCs/>
                <w:szCs w:val="21"/>
              </w:rPr>
              <w:t>三</w:t>
            </w:r>
            <w:r w:rsidRPr="003118E5">
              <w:rPr>
                <w:rFonts w:hint="eastAsia"/>
                <w:bCs/>
                <w:szCs w:val="21"/>
              </w:rPr>
              <w:t>类保护物</w:t>
            </w:r>
          </w:p>
        </w:tc>
        <w:tc>
          <w:tcPr>
            <w:tcW w:w="989" w:type="dxa"/>
            <w:vAlign w:val="center"/>
          </w:tcPr>
          <w:p w14:paraId="6081A851" w14:textId="02AADFCA" w:rsidR="00FB5D5D" w:rsidRDefault="00FB5D5D" w:rsidP="00FB5D5D">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69232029" w14:textId="4DE4CC48" w:rsidR="00FB5D5D" w:rsidRDefault="00F81252" w:rsidP="00FB5D5D">
            <w:pPr>
              <w:adjustRightInd w:val="0"/>
              <w:snapToGrid w:val="0"/>
              <w:spacing w:line="240" w:lineRule="auto"/>
              <w:jc w:val="center"/>
              <w:rPr>
                <w:szCs w:val="21"/>
              </w:rPr>
            </w:pPr>
            <w:r>
              <w:rPr>
                <w:rFonts w:hint="eastAsia"/>
                <w:szCs w:val="21"/>
              </w:rPr>
              <w:t>33.9</w:t>
            </w:r>
            <w:r>
              <w:rPr>
                <w:rFonts w:hint="eastAsia"/>
                <w:szCs w:val="21"/>
              </w:rPr>
              <w:t>（</w:t>
            </w:r>
            <w:r>
              <w:rPr>
                <w:rFonts w:hint="eastAsia"/>
                <w:szCs w:val="21"/>
              </w:rPr>
              <w:t>48.8</w:t>
            </w:r>
            <w:r>
              <w:rPr>
                <w:rFonts w:hint="eastAsia"/>
                <w:szCs w:val="21"/>
              </w:rPr>
              <w:t>）</w:t>
            </w:r>
          </w:p>
        </w:tc>
        <w:tc>
          <w:tcPr>
            <w:tcW w:w="1751" w:type="dxa"/>
            <w:vMerge/>
            <w:vAlign w:val="center"/>
          </w:tcPr>
          <w:p w14:paraId="0395C4F3" w14:textId="77777777" w:rsidR="00FB5D5D" w:rsidRDefault="00FB5D5D" w:rsidP="00FB5D5D">
            <w:pPr>
              <w:adjustRightInd w:val="0"/>
              <w:snapToGrid w:val="0"/>
              <w:spacing w:line="240" w:lineRule="auto"/>
              <w:jc w:val="center"/>
              <w:rPr>
                <w:szCs w:val="21"/>
              </w:rPr>
            </w:pPr>
          </w:p>
        </w:tc>
        <w:tc>
          <w:tcPr>
            <w:tcW w:w="766" w:type="dxa"/>
            <w:vAlign w:val="center"/>
          </w:tcPr>
          <w:p w14:paraId="23B16204" w14:textId="77777777" w:rsidR="00FB5D5D" w:rsidRDefault="00FB5D5D" w:rsidP="00FB5D5D">
            <w:pPr>
              <w:adjustRightInd w:val="0"/>
              <w:snapToGrid w:val="0"/>
              <w:spacing w:line="240" w:lineRule="auto"/>
              <w:jc w:val="center"/>
              <w:rPr>
                <w:szCs w:val="21"/>
              </w:rPr>
            </w:pPr>
            <w:r>
              <w:rPr>
                <w:rFonts w:hint="eastAsia"/>
                <w:szCs w:val="21"/>
              </w:rPr>
              <w:t>符合</w:t>
            </w:r>
          </w:p>
        </w:tc>
      </w:tr>
      <w:tr w:rsidR="00FB5D5D" w14:paraId="5CC20A52" w14:textId="77777777">
        <w:trPr>
          <w:trHeight w:val="454"/>
          <w:jc w:val="center"/>
        </w:trPr>
        <w:tc>
          <w:tcPr>
            <w:tcW w:w="484" w:type="dxa"/>
            <w:vMerge/>
            <w:vAlign w:val="center"/>
          </w:tcPr>
          <w:p w14:paraId="0317FCB0" w14:textId="77777777" w:rsidR="00FB5D5D" w:rsidRDefault="00FB5D5D" w:rsidP="00FB5D5D">
            <w:pPr>
              <w:adjustRightInd w:val="0"/>
              <w:snapToGrid w:val="0"/>
              <w:spacing w:line="240" w:lineRule="auto"/>
              <w:jc w:val="center"/>
              <w:rPr>
                <w:szCs w:val="21"/>
              </w:rPr>
            </w:pPr>
          </w:p>
        </w:tc>
        <w:tc>
          <w:tcPr>
            <w:tcW w:w="635" w:type="dxa"/>
            <w:vMerge/>
            <w:vAlign w:val="center"/>
          </w:tcPr>
          <w:p w14:paraId="4A45985F" w14:textId="77777777" w:rsidR="00FB5D5D" w:rsidRDefault="00FB5D5D" w:rsidP="00FB5D5D">
            <w:pPr>
              <w:adjustRightInd w:val="0"/>
              <w:snapToGrid w:val="0"/>
              <w:spacing w:line="240" w:lineRule="auto"/>
              <w:jc w:val="center"/>
              <w:rPr>
                <w:szCs w:val="21"/>
              </w:rPr>
            </w:pPr>
          </w:p>
        </w:tc>
        <w:tc>
          <w:tcPr>
            <w:tcW w:w="1383" w:type="dxa"/>
            <w:vAlign w:val="center"/>
          </w:tcPr>
          <w:p w14:paraId="6AF34356" w14:textId="6D197B0F" w:rsidR="00FB5D5D" w:rsidRDefault="00FB5D5D" w:rsidP="00FB5D5D">
            <w:pPr>
              <w:adjustRightInd w:val="0"/>
              <w:snapToGrid w:val="0"/>
              <w:spacing w:line="240" w:lineRule="auto"/>
              <w:jc w:val="center"/>
              <w:rPr>
                <w:szCs w:val="21"/>
              </w:rPr>
            </w:pPr>
            <w:r w:rsidRPr="003118E5">
              <w:rPr>
                <w:rFonts w:hint="eastAsia"/>
                <w:szCs w:val="21"/>
              </w:rPr>
              <w:t>民用建筑</w:t>
            </w:r>
          </w:p>
        </w:tc>
        <w:tc>
          <w:tcPr>
            <w:tcW w:w="775" w:type="dxa"/>
            <w:vAlign w:val="center"/>
          </w:tcPr>
          <w:p w14:paraId="116B2E62" w14:textId="6C036614" w:rsidR="00FB5D5D" w:rsidRDefault="00FB5D5D" w:rsidP="00FB5D5D">
            <w:pPr>
              <w:adjustRightInd w:val="0"/>
              <w:snapToGrid w:val="0"/>
              <w:spacing w:line="240" w:lineRule="auto"/>
              <w:jc w:val="center"/>
            </w:pPr>
            <w:r>
              <w:rPr>
                <w:rFonts w:hint="eastAsia"/>
                <w:szCs w:val="21"/>
              </w:rPr>
              <w:t>西</w:t>
            </w:r>
          </w:p>
        </w:tc>
        <w:tc>
          <w:tcPr>
            <w:tcW w:w="1446" w:type="dxa"/>
            <w:vAlign w:val="center"/>
          </w:tcPr>
          <w:p w14:paraId="57DF2E0E" w14:textId="36A8559F" w:rsidR="00FB5D5D" w:rsidRDefault="00FB5D5D" w:rsidP="00FB5D5D">
            <w:pPr>
              <w:adjustRightInd w:val="0"/>
              <w:snapToGrid w:val="0"/>
              <w:spacing w:line="240" w:lineRule="auto"/>
              <w:jc w:val="center"/>
              <w:rPr>
                <w:bCs/>
                <w:szCs w:val="21"/>
              </w:rPr>
            </w:pPr>
            <w:r w:rsidRPr="003118E5">
              <w:rPr>
                <w:rFonts w:hint="eastAsia"/>
                <w:bCs/>
                <w:szCs w:val="21"/>
              </w:rPr>
              <w:t>三类保护物</w:t>
            </w:r>
          </w:p>
        </w:tc>
        <w:tc>
          <w:tcPr>
            <w:tcW w:w="989" w:type="dxa"/>
            <w:vAlign w:val="center"/>
          </w:tcPr>
          <w:p w14:paraId="27F6C1BA" w14:textId="7057F423" w:rsidR="00FB5D5D" w:rsidRDefault="00FB5D5D" w:rsidP="00FB5D5D">
            <w:pPr>
              <w:adjustRightInd w:val="0"/>
              <w:snapToGrid w:val="0"/>
              <w:spacing w:line="240" w:lineRule="auto"/>
              <w:jc w:val="center"/>
              <w:rPr>
                <w:szCs w:val="21"/>
              </w:rPr>
            </w:pPr>
            <w:r w:rsidRPr="00044AB9">
              <w:rPr>
                <w:rFonts w:hint="eastAsia"/>
                <w:szCs w:val="21"/>
              </w:rPr>
              <w:t>7</w:t>
            </w:r>
            <w:r w:rsidRPr="00044AB9">
              <w:rPr>
                <w:rFonts w:hint="eastAsia"/>
                <w:szCs w:val="21"/>
              </w:rPr>
              <w:t>（</w:t>
            </w:r>
            <w:r w:rsidRPr="00044AB9">
              <w:rPr>
                <w:rFonts w:hint="eastAsia"/>
                <w:szCs w:val="21"/>
              </w:rPr>
              <w:t>6</w:t>
            </w:r>
            <w:r w:rsidRPr="00044AB9">
              <w:rPr>
                <w:rFonts w:hint="eastAsia"/>
                <w:szCs w:val="21"/>
              </w:rPr>
              <w:t>）</w:t>
            </w:r>
          </w:p>
        </w:tc>
        <w:tc>
          <w:tcPr>
            <w:tcW w:w="1117" w:type="dxa"/>
            <w:vAlign w:val="center"/>
          </w:tcPr>
          <w:p w14:paraId="4072D2F7" w14:textId="082EAFDE" w:rsidR="00FB5D5D" w:rsidRDefault="00F81252" w:rsidP="00FB5D5D">
            <w:pPr>
              <w:adjustRightInd w:val="0"/>
              <w:snapToGrid w:val="0"/>
              <w:spacing w:line="240" w:lineRule="auto"/>
              <w:jc w:val="center"/>
              <w:rPr>
                <w:szCs w:val="21"/>
              </w:rPr>
            </w:pPr>
            <w:r>
              <w:rPr>
                <w:rFonts w:hint="eastAsia"/>
                <w:szCs w:val="21"/>
              </w:rPr>
              <w:t>21.2</w:t>
            </w:r>
            <w:r>
              <w:rPr>
                <w:rFonts w:hint="eastAsia"/>
                <w:szCs w:val="21"/>
              </w:rPr>
              <w:t>（</w:t>
            </w:r>
            <w:r>
              <w:rPr>
                <w:rFonts w:hint="eastAsia"/>
                <w:szCs w:val="21"/>
              </w:rPr>
              <w:t>21.2</w:t>
            </w:r>
            <w:r>
              <w:rPr>
                <w:rFonts w:hint="eastAsia"/>
                <w:szCs w:val="21"/>
              </w:rPr>
              <w:t>）</w:t>
            </w:r>
          </w:p>
        </w:tc>
        <w:tc>
          <w:tcPr>
            <w:tcW w:w="1751" w:type="dxa"/>
            <w:vMerge/>
            <w:vAlign w:val="center"/>
          </w:tcPr>
          <w:p w14:paraId="101411C5" w14:textId="77777777" w:rsidR="00FB5D5D" w:rsidRDefault="00FB5D5D" w:rsidP="00FB5D5D">
            <w:pPr>
              <w:adjustRightInd w:val="0"/>
              <w:snapToGrid w:val="0"/>
              <w:spacing w:line="240" w:lineRule="auto"/>
              <w:jc w:val="center"/>
              <w:rPr>
                <w:szCs w:val="21"/>
              </w:rPr>
            </w:pPr>
          </w:p>
        </w:tc>
        <w:tc>
          <w:tcPr>
            <w:tcW w:w="766" w:type="dxa"/>
            <w:vAlign w:val="center"/>
          </w:tcPr>
          <w:p w14:paraId="6CFA6358" w14:textId="77777777" w:rsidR="00FB5D5D" w:rsidRDefault="00FB5D5D" w:rsidP="00FB5D5D">
            <w:pPr>
              <w:adjustRightInd w:val="0"/>
              <w:snapToGrid w:val="0"/>
              <w:spacing w:line="240" w:lineRule="auto"/>
              <w:jc w:val="center"/>
              <w:rPr>
                <w:szCs w:val="21"/>
              </w:rPr>
            </w:pPr>
            <w:r>
              <w:rPr>
                <w:szCs w:val="21"/>
              </w:rPr>
              <w:t>符合</w:t>
            </w:r>
          </w:p>
        </w:tc>
      </w:tr>
      <w:tr w:rsidR="00FB5D5D" w14:paraId="3D12DD8C" w14:textId="77777777">
        <w:trPr>
          <w:trHeight w:val="454"/>
          <w:jc w:val="center"/>
        </w:trPr>
        <w:tc>
          <w:tcPr>
            <w:tcW w:w="484" w:type="dxa"/>
            <w:vMerge/>
            <w:vAlign w:val="center"/>
          </w:tcPr>
          <w:p w14:paraId="1B12E699" w14:textId="77777777" w:rsidR="00FB5D5D" w:rsidRDefault="00FB5D5D" w:rsidP="00FB5D5D">
            <w:pPr>
              <w:adjustRightInd w:val="0"/>
              <w:snapToGrid w:val="0"/>
              <w:spacing w:line="240" w:lineRule="auto"/>
              <w:jc w:val="center"/>
              <w:rPr>
                <w:szCs w:val="21"/>
              </w:rPr>
            </w:pPr>
          </w:p>
        </w:tc>
        <w:tc>
          <w:tcPr>
            <w:tcW w:w="635" w:type="dxa"/>
            <w:vMerge/>
            <w:vAlign w:val="center"/>
          </w:tcPr>
          <w:p w14:paraId="3F254A42" w14:textId="77777777" w:rsidR="00FB5D5D" w:rsidRDefault="00FB5D5D" w:rsidP="00FB5D5D">
            <w:pPr>
              <w:adjustRightInd w:val="0"/>
              <w:snapToGrid w:val="0"/>
              <w:spacing w:line="240" w:lineRule="auto"/>
              <w:jc w:val="center"/>
              <w:rPr>
                <w:szCs w:val="21"/>
              </w:rPr>
            </w:pPr>
          </w:p>
        </w:tc>
        <w:tc>
          <w:tcPr>
            <w:tcW w:w="1383" w:type="dxa"/>
            <w:vAlign w:val="center"/>
          </w:tcPr>
          <w:p w14:paraId="149E952E" w14:textId="6703B6DB" w:rsidR="00FB5D5D" w:rsidRDefault="00FB5D5D" w:rsidP="00FB5D5D">
            <w:pPr>
              <w:adjustRightInd w:val="0"/>
              <w:snapToGrid w:val="0"/>
              <w:spacing w:line="240" w:lineRule="auto"/>
              <w:jc w:val="center"/>
              <w:rPr>
                <w:szCs w:val="21"/>
              </w:rPr>
            </w:pPr>
            <w:r w:rsidRPr="003118E5">
              <w:rPr>
                <w:rFonts w:hint="eastAsia"/>
                <w:szCs w:val="21"/>
              </w:rPr>
              <w:t>新兴路</w:t>
            </w:r>
          </w:p>
        </w:tc>
        <w:tc>
          <w:tcPr>
            <w:tcW w:w="775" w:type="dxa"/>
            <w:vAlign w:val="center"/>
          </w:tcPr>
          <w:p w14:paraId="22CDB8F7" w14:textId="2FDAEBFF" w:rsidR="00FB5D5D" w:rsidRDefault="00FB5D5D" w:rsidP="00FB5D5D">
            <w:pPr>
              <w:adjustRightInd w:val="0"/>
              <w:snapToGrid w:val="0"/>
              <w:spacing w:line="240" w:lineRule="auto"/>
              <w:jc w:val="center"/>
              <w:rPr>
                <w:szCs w:val="21"/>
              </w:rPr>
            </w:pPr>
            <w:r>
              <w:rPr>
                <w:rFonts w:hint="eastAsia"/>
                <w:szCs w:val="21"/>
              </w:rPr>
              <w:t>北</w:t>
            </w:r>
          </w:p>
        </w:tc>
        <w:tc>
          <w:tcPr>
            <w:tcW w:w="1446" w:type="dxa"/>
            <w:vAlign w:val="center"/>
          </w:tcPr>
          <w:p w14:paraId="493D987F" w14:textId="188A2BB4" w:rsidR="00FB5D5D" w:rsidRDefault="00FB5D5D" w:rsidP="00FB5D5D">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5B1025E3" w14:textId="793DE5EA" w:rsidR="00FB5D5D" w:rsidRDefault="00FB5D5D" w:rsidP="00FB5D5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58A68EF" w14:textId="0147A9A9" w:rsidR="00FB5D5D" w:rsidRDefault="00F81252" w:rsidP="00FB5D5D">
            <w:pPr>
              <w:adjustRightInd w:val="0"/>
              <w:snapToGrid w:val="0"/>
              <w:spacing w:line="240" w:lineRule="auto"/>
              <w:jc w:val="center"/>
              <w:rPr>
                <w:szCs w:val="21"/>
              </w:rPr>
            </w:pPr>
            <w:r>
              <w:rPr>
                <w:rFonts w:hint="eastAsia"/>
                <w:szCs w:val="21"/>
              </w:rPr>
              <w:t>12.3</w:t>
            </w:r>
            <w:r>
              <w:rPr>
                <w:rFonts w:hint="eastAsia"/>
                <w:szCs w:val="21"/>
              </w:rPr>
              <w:t>（</w:t>
            </w:r>
            <w:r>
              <w:rPr>
                <w:rFonts w:hint="eastAsia"/>
                <w:szCs w:val="21"/>
              </w:rPr>
              <w:t>12.3</w:t>
            </w:r>
            <w:r>
              <w:rPr>
                <w:rFonts w:hint="eastAsia"/>
                <w:szCs w:val="21"/>
              </w:rPr>
              <w:t>）</w:t>
            </w:r>
          </w:p>
        </w:tc>
        <w:tc>
          <w:tcPr>
            <w:tcW w:w="1751" w:type="dxa"/>
            <w:vMerge/>
            <w:vAlign w:val="center"/>
          </w:tcPr>
          <w:p w14:paraId="79E848C6" w14:textId="77777777" w:rsidR="00FB5D5D" w:rsidRDefault="00FB5D5D" w:rsidP="00FB5D5D">
            <w:pPr>
              <w:adjustRightInd w:val="0"/>
              <w:snapToGrid w:val="0"/>
              <w:spacing w:line="240" w:lineRule="auto"/>
              <w:jc w:val="center"/>
              <w:rPr>
                <w:szCs w:val="21"/>
              </w:rPr>
            </w:pPr>
          </w:p>
        </w:tc>
        <w:tc>
          <w:tcPr>
            <w:tcW w:w="766" w:type="dxa"/>
            <w:vAlign w:val="center"/>
          </w:tcPr>
          <w:p w14:paraId="5F3CDDB9" w14:textId="77777777" w:rsidR="00FB5D5D" w:rsidRDefault="00FB5D5D" w:rsidP="00FB5D5D">
            <w:pPr>
              <w:adjustRightInd w:val="0"/>
              <w:snapToGrid w:val="0"/>
              <w:spacing w:line="240" w:lineRule="auto"/>
              <w:jc w:val="center"/>
              <w:rPr>
                <w:szCs w:val="21"/>
              </w:rPr>
            </w:pPr>
            <w:r>
              <w:rPr>
                <w:rFonts w:hint="eastAsia"/>
                <w:szCs w:val="21"/>
              </w:rPr>
              <w:t>符合</w:t>
            </w:r>
          </w:p>
        </w:tc>
      </w:tr>
      <w:tr w:rsidR="00935541" w14:paraId="3C8C741C" w14:textId="77777777">
        <w:trPr>
          <w:trHeight w:val="454"/>
          <w:jc w:val="center"/>
        </w:trPr>
        <w:tc>
          <w:tcPr>
            <w:tcW w:w="9346" w:type="dxa"/>
            <w:gridSpan w:val="9"/>
            <w:vAlign w:val="center"/>
          </w:tcPr>
          <w:p w14:paraId="17CA0773" w14:textId="237DBF7D"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6C14668C"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E2D6B">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276"/>
        <w:gridCol w:w="1134"/>
        <w:gridCol w:w="1845"/>
        <w:gridCol w:w="674"/>
      </w:tblGrid>
      <w:tr w:rsidR="00935541" w14:paraId="4729B186" w14:textId="77777777" w:rsidTr="00003CBE">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675"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rsidTr="00003CBE">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966"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276"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134"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184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F93370" w14:paraId="426B661A" w14:textId="77777777" w:rsidTr="00003CBE">
        <w:trPr>
          <w:cantSplit/>
          <w:trHeight w:val="454"/>
          <w:jc w:val="center"/>
        </w:trPr>
        <w:tc>
          <w:tcPr>
            <w:tcW w:w="566" w:type="dxa"/>
            <w:vMerge w:val="restart"/>
            <w:vAlign w:val="center"/>
          </w:tcPr>
          <w:p w14:paraId="71BADE96" w14:textId="77777777" w:rsidR="00F93370" w:rsidRDefault="00F93370">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F93370" w:rsidRDefault="00F93370">
            <w:pPr>
              <w:adjustRightInd w:val="0"/>
              <w:snapToGrid w:val="0"/>
              <w:spacing w:line="240" w:lineRule="auto"/>
              <w:jc w:val="center"/>
              <w:rPr>
                <w:szCs w:val="21"/>
              </w:rPr>
            </w:pPr>
            <w:r>
              <w:rPr>
                <w:szCs w:val="21"/>
              </w:rPr>
              <w:t>埋地车用乙醇汽（柴）油罐</w:t>
            </w:r>
          </w:p>
        </w:tc>
        <w:tc>
          <w:tcPr>
            <w:tcW w:w="1966" w:type="dxa"/>
            <w:vAlign w:val="center"/>
          </w:tcPr>
          <w:p w14:paraId="1A66F0CC" w14:textId="77777777" w:rsidR="00F93370" w:rsidRDefault="00F9337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F93370" w:rsidRDefault="00F93370">
            <w:pPr>
              <w:adjustRightInd w:val="0"/>
              <w:snapToGrid w:val="0"/>
              <w:spacing w:line="240" w:lineRule="auto"/>
              <w:jc w:val="center"/>
              <w:rPr>
                <w:szCs w:val="21"/>
              </w:rPr>
            </w:pPr>
            <w:r>
              <w:rPr>
                <w:rFonts w:hint="eastAsia"/>
                <w:szCs w:val="21"/>
              </w:rPr>
              <w:t>-</w:t>
            </w:r>
          </w:p>
        </w:tc>
        <w:tc>
          <w:tcPr>
            <w:tcW w:w="1276" w:type="dxa"/>
            <w:vAlign w:val="center"/>
          </w:tcPr>
          <w:p w14:paraId="30E7E3FC" w14:textId="77777777" w:rsidR="00F93370" w:rsidRDefault="00F9337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134" w:type="dxa"/>
            <w:vAlign w:val="center"/>
          </w:tcPr>
          <w:p w14:paraId="4B21FBF5" w14:textId="007FEEB5" w:rsidR="00F93370" w:rsidRDefault="00707C0F">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1CBD5CB" w14:textId="77777777" w:rsidR="00F93370" w:rsidRDefault="00F93370">
            <w:pPr>
              <w:adjustRightInd w:val="0"/>
              <w:snapToGrid w:val="0"/>
              <w:spacing w:line="240" w:lineRule="auto"/>
              <w:jc w:val="center"/>
              <w:rPr>
                <w:szCs w:val="21"/>
              </w:rPr>
            </w:pPr>
            <w:r>
              <w:rPr>
                <w:szCs w:val="21"/>
              </w:rPr>
              <w:t>GB50156-2021</w:t>
            </w:r>
          </w:p>
          <w:p w14:paraId="33D5CD40" w14:textId="77777777" w:rsidR="00F93370" w:rsidRDefault="00F9337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F93370" w:rsidRDefault="00F93370">
            <w:pPr>
              <w:adjustRightInd w:val="0"/>
              <w:snapToGrid w:val="0"/>
              <w:spacing w:line="240" w:lineRule="auto"/>
              <w:jc w:val="center"/>
              <w:rPr>
                <w:szCs w:val="21"/>
              </w:rPr>
            </w:pPr>
            <w:r>
              <w:rPr>
                <w:szCs w:val="21"/>
              </w:rPr>
              <w:t>符合</w:t>
            </w:r>
          </w:p>
        </w:tc>
      </w:tr>
      <w:tr w:rsidR="00F93370" w14:paraId="6493E725" w14:textId="77777777" w:rsidTr="00003CBE">
        <w:trPr>
          <w:cantSplit/>
          <w:trHeight w:val="454"/>
          <w:jc w:val="center"/>
        </w:trPr>
        <w:tc>
          <w:tcPr>
            <w:tcW w:w="566" w:type="dxa"/>
            <w:vMerge/>
            <w:vAlign w:val="center"/>
          </w:tcPr>
          <w:p w14:paraId="2D38BF0D" w14:textId="77777777" w:rsidR="00F93370" w:rsidRDefault="00F93370">
            <w:pPr>
              <w:adjustRightInd w:val="0"/>
              <w:snapToGrid w:val="0"/>
              <w:spacing w:line="240" w:lineRule="auto"/>
              <w:jc w:val="center"/>
              <w:rPr>
                <w:szCs w:val="21"/>
              </w:rPr>
            </w:pPr>
          </w:p>
        </w:tc>
        <w:tc>
          <w:tcPr>
            <w:tcW w:w="1007" w:type="dxa"/>
            <w:vMerge/>
            <w:vAlign w:val="center"/>
          </w:tcPr>
          <w:p w14:paraId="750613C3" w14:textId="77777777" w:rsidR="00F93370" w:rsidRDefault="00F93370">
            <w:pPr>
              <w:adjustRightInd w:val="0"/>
              <w:snapToGrid w:val="0"/>
              <w:spacing w:line="240" w:lineRule="auto"/>
              <w:jc w:val="center"/>
              <w:rPr>
                <w:szCs w:val="21"/>
              </w:rPr>
            </w:pPr>
          </w:p>
        </w:tc>
        <w:tc>
          <w:tcPr>
            <w:tcW w:w="1966" w:type="dxa"/>
            <w:vAlign w:val="center"/>
          </w:tcPr>
          <w:p w14:paraId="053108F8"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4531BF93" w14:textId="357AA26A" w:rsidR="00F93370" w:rsidRDefault="00647922">
            <w:pPr>
              <w:adjustRightInd w:val="0"/>
              <w:snapToGrid w:val="0"/>
              <w:spacing w:line="240" w:lineRule="auto"/>
              <w:jc w:val="center"/>
              <w:rPr>
                <w:szCs w:val="21"/>
              </w:rPr>
            </w:pPr>
            <w:r>
              <w:rPr>
                <w:rFonts w:hint="eastAsia"/>
                <w:szCs w:val="21"/>
              </w:rPr>
              <w:t>西</w:t>
            </w:r>
          </w:p>
        </w:tc>
        <w:tc>
          <w:tcPr>
            <w:tcW w:w="1276" w:type="dxa"/>
            <w:vAlign w:val="center"/>
          </w:tcPr>
          <w:p w14:paraId="208F4E0F"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134" w:type="dxa"/>
            <w:vAlign w:val="center"/>
          </w:tcPr>
          <w:p w14:paraId="34B25F41" w14:textId="08A6AAAC" w:rsidR="00F93370" w:rsidRDefault="007D7380">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845" w:type="dxa"/>
            <w:vAlign w:val="center"/>
          </w:tcPr>
          <w:p w14:paraId="39FD173B" w14:textId="77777777" w:rsidR="00F93370" w:rsidRDefault="00F93370">
            <w:pPr>
              <w:adjustRightInd w:val="0"/>
              <w:snapToGrid w:val="0"/>
              <w:spacing w:line="240" w:lineRule="auto"/>
              <w:jc w:val="center"/>
              <w:rPr>
                <w:szCs w:val="21"/>
              </w:rPr>
            </w:pPr>
            <w:r>
              <w:rPr>
                <w:szCs w:val="21"/>
              </w:rPr>
              <w:t>GB50156-2021</w:t>
            </w:r>
          </w:p>
          <w:p w14:paraId="3D710B60"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F93370" w:rsidRDefault="00F93370">
            <w:pPr>
              <w:adjustRightInd w:val="0"/>
              <w:snapToGrid w:val="0"/>
              <w:spacing w:line="240" w:lineRule="auto"/>
              <w:jc w:val="center"/>
              <w:rPr>
                <w:szCs w:val="21"/>
              </w:rPr>
            </w:pPr>
            <w:r>
              <w:rPr>
                <w:rFonts w:hint="eastAsia"/>
                <w:szCs w:val="21"/>
              </w:rPr>
              <w:t>符合</w:t>
            </w:r>
          </w:p>
        </w:tc>
      </w:tr>
      <w:tr w:rsidR="00F93370" w14:paraId="59A9C3EF" w14:textId="77777777" w:rsidTr="00003CBE">
        <w:trPr>
          <w:cantSplit/>
          <w:trHeight w:val="454"/>
          <w:jc w:val="center"/>
        </w:trPr>
        <w:tc>
          <w:tcPr>
            <w:tcW w:w="566" w:type="dxa"/>
            <w:vMerge/>
            <w:vAlign w:val="center"/>
          </w:tcPr>
          <w:p w14:paraId="19176689" w14:textId="77777777" w:rsidR="00F93370" w:rsidRDefault="00F93370">
            <w:pPr>
              <w:adjustRightInd w:val="0"/>
              <w:snapToGrid w:val="0"/>
              <w:spacing w:line="240" w:lineRule="auto"/>
              <w:jc w:val="center"/>
              <w:rPr>
                <w:szCs w:val="21"/>
              </w:rPr>
            </w:pPr>
          </w:p>
        </w:tc>
        <w:tc>
          <w:tcPr>
            <w:tcW w:w="1007" w:type="dxa"/>
            <w:vMerge/>
            <w:vAlign w:val="center"/>
          </w:tcPr>
          <w:p w14:paraId="31C5656B" w14:textId="77777777" w:rsidR="00F93370" w:rsidRDefault="00F93370">
            <w:pPr>
              <w:adjustRightInd w:val="0"/>
              <w:snapToGrid w:val="0"/>
              <w:spacing w:line="240" w:lineRule="auto"/>
              <w:jc w:val="center"/>
              <w:rPr>
                <w:szCs w:val="21"/>
              </w:rPr>
            </w:pPr>
          </w:p>
        </w:tc>
        <w:tc>
          <w:tcPr>
            <w:tcW w:w="1966" w:type="dxa"/>
            <w:vAlign w:val="center"/>
          </w:tcPr>
          <w:p w14:paraId="7CD096EE"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4BC78B31" w:rsidR="00F93370" w:rsidRDefault="00647922">
            <w:pPr>
              <w:adjustRightInd w:val="0"/>
              <w:snapToGrid w:val="0"/>
              <w:spacing w:line="240" w:lineRule="auto"/>
              <w:jc w:val="center"/>
              <w:rPr>
                <w:szCs w:val="21"/>
              </w:rPr>
            </w:pPr>
            <w:r>
              <w:rPr>
                <w:rFonts w:hint="eastAsia"/>
                <w:szCs w:val="21"/>
              </w:rPr>
              <w:t>南</w:t>
            </w:r>
          </w:p>
        </w:tc>
        <w:tc>
          <w:tcPr>
            <w:tcW w:w="1276" w:type="dxa"/>
            <w:vAlign w:val="center"/>
          </w:tcPr>
          <w:p w14:paraId="1B43AE26"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E7CA6BF" w14:textId="0ED1318A" w:rsidR="00F93370" w:rsidRDefault="007D7380">
            <w:pPr>
              <w:adjustRightInd w:val="0"/>
              <w:snapToGrid w:val="0"/>
              <w:spacing w:line="240" w:lineRule="auto"/>
              <w:jc w:val="center"/>
              <w:rPr>
                <w:szCs w:val="21"/>
              </w:rPr>
            </w:pPr>
            <w:r>
              <w:rPr>
                <w:rFonts w:hint="eastAsia"/>
                <w:szCs w:val="21"/>
              </w:rPr>
              <w:t>5.2</w:t>
            </w:r>
            <w:r>
              <w:rPr>
                <w:rFonts w:hint="eastAsia"/>
                <w:szCs w:val="21"/>
              </w:rPr>
              <w:t>（</w:t>
            </w:r>
            <w:r>
              <w:rPr>
                <w:rFonts w:hint="eastAsia"/>
                <w:szCs w:val="21"/>
              </w:rPr>
              <w:t>13</w:t>
            </w:r>
            <w:r>
              <w:rPr>
                <w:rFonts w:hint="eastAsia"/>
                <w:szCs w:val="21"/>
              </w:rPr>
              <w:t>）</w:t>
            </w:r>
          </w:p>
        </w:tc>
        <w:tc>
          <w:tcPr>
            <w:tcW w:w="1845" w:type="dxa"/>
            <w:vAlign w:val="center"/>
          </w:tcPr>
          <w:p w14:paraId="5F15B70A" w14:textId="77777777" w:rsidR="00F93370" w:rsidRDefault="00F93370">
            <w:pPr>
              <w:adjustRightInd w:val="0"/>
              <w:snapToGrid w:val="0"/>
              <w:spacing w:line="240" w:lineRule="auto"/>
              <w:jc w:val="center"/>
              <w:rPr>
                <w:szCs w:val="21"/>
              </w:rPr>
            </w:pPr>
            <w:r>
              <w:rPr>
                <w:szCs w:val="21"/>
              </w:rPr>
              <w:t>GB50156-2021</w:t>
            </w:r>
          </w:p>
          <w:p w14:paraId="5F1BE9AD"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F93370" w:rsidRDefault="00F93370">
            <w:pPr>
              <w:adjustRightInd w:val="0"/>
              <w:snapToGrid w:val="0"/>
              <w:spacing w:line="240" w:lineRule="auto"/>
              <w:jc w:val="center"/>
              <w:rPr>
                <w:szCs w:val="21"/>
              </w:rPr>
            </w:pPr>
            <w:r>
              <w:rPr>
                <w:rFonts w:hint="eastAsia"/>
                <w:szCs w:val="21"/>
              </w:rPr>
              <w:t>符合</w:t>
            </w:r>
          </w:p>
        </w:tc>
      </w:tr>
      <w:tr w:rsidR="00F93370" w14:paraId="404A4267" w14:textId="77777777" w:rsidTr="00003CBE">
        <w:trPr>
          <w:cantSplit/>
          <w:trHeight w:val="454"/>
          <w:jc w:val="center"/>
        </w:trPr>
        <w:tc>
          <w:tcPr>
            <w:tcW w:w="566" w:type="dxa"/>
            <w:vMerge/>
            <w:vAlign w:val="center"/>
          </w:tcPr>
          <w:p w14:paraId="470A1BAF" w14:textId="77777777" w:rsidR="00F93370" w:rsidRDefault="00F93370">
            <w:pPr>
              <w:adjustRightInd w:val="0"/>
              <w:snapToGrid w:val="0"/>
              <w:spacing w:line="240" w:lineRule="auto"/>
              <w:jc w:val="center"/>
              <w:rPr>
                <w:szCs w:val="21"/>
              </w:rPr>
            </w:pPr>
          </w:p>
        </w:tc>
        <w:tc>
          <w:tcPr>
            <w:tcW w:w="1007" w:type="dxa"/>
            <w:vMerge/>
            <w:vAlign w:val="center"/>
          </w:tcPr>
          <w:p w14:paraId="69D4D287" w14:textId="77777777" w:rsidR="00F93370" w:rsidRDefault="00F93370">
            <w:pPr>
              <w:adjustRightInd w:val="0"/>
              <w:snapToGrid w:val="0"/>
              <w:spacing w:line="240" w:lineRule="auto"/>
              <w:jc w:val="center"/>
              <w:rPr>
                <w:szCs w:val="21"/>
              </w:rPr>
            </w:pPr>
          </w:p>
        </w:tc>
        <w:tc>
          <w:tcPr>
            <w:tcW w:w="1966" w:type="dxa"/>
            <w:vAlign w:val="center"/>
          </w:tcPr>
          <w:p w14:paraId="249D6999" w14:textId="354D19D7" w:rsidR="00F93370" w:rsidRDefault="00E92A01" w:rsidP="00E92A01">
            <w:pPr>
              <w:adjustRightInd w:val="0"/>
              <w:snapToGrid w:val="0"/>
              <w:spacing w:line="240" w:lineRule="auto"/>
              <w:jc w:val="center"/>
              <w:rPr>
                <w:szCs w:val="21"/>
              </w:rPr>
            </w:pPr>
            <w:r>
              <w:rPr>
                <w:rFonts w:hint="eastAsia"/>
                <w:szCs w:val="21"/>
              </w:rPr>
              <w:t>洗车房</w:t>
            </w:r>
            <w:r w:rsidR="00F93370">
              <w:rPr>
                <w:rFonts w:hint="eastAsia"/>
                <w:szCs w:val="21"/>
              </w:rPr>
              <w:t>（</w:t>
            </w:r>
            <w:r>
              <w:rPr>
                <w:rFonts w:hint="eastAsia"/>
                <w:szCs w:val="21"/>
              </w:rPr>
              <w:t>已停用，</w:t>
            </w:r>
            <w:r w:rsidR="00F93370">
              <w:rPr>
                <w:rFonts w:hint="eastAsia"/>
                <w:szCs w:val="21"/>
              </w:rPr>
              <w:t>三类保护物）</w:t>
            </w:r>
          </w:p>
        </w:tc>
        <w:tc>
          <w:tcPr>
            <w:tcW w:w="709" w:type="dxa"/>
            <w:vAlign w:val="center"/>
          </w:tcPr>
          <w:p w14:paraId="45E8E348" w14:textId="1E415B67" w:rsidR="00F93370" w:rsidRDefault="00647922">
            <w:pPr>
              <w:adjustRightInd w:val="0"/>
              <w:snapToGrid w:val="0"/>
              <w:spacing w:line="240" w:lineRule="auto"/>
              <w:jc w:val="center"/>
              <w:rPr>
                <w:szCs w:val="21"/>
              </w:rPr>
            </w:pPr>
            <w:r>
              <w:rPr>
                <w:rFonts w:hint="eastAsia"/>
                <w:szCs w:val="21"/>
              </w:rPr>
              <w:t>西</w:t>
            </w:r>
          </w:p>
        </w:tc>
        <w:tc>
          <w:tcPr>
            <w:tcW w:w="1276" w:type="dxa"/>
            <w:vAlign w:val="center"/>
          </w:tcPr>
          <w:p w14:paraId="12640CB0" w14:textId="325E55C6" w:rsidR="00F93370" w:rsidRDefault="00F93370">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23477303" w14:textId="4DAC114C" w:rsidR="00F93370" w:rsidRDefault="007D7380">
            <w:pPr>
              <w:adjustRightInd w:val="0"/>
              <w:snapToGrid w:val="0"/>
              <w:spacing w:line="240" w:lineRule="auto"/>
              <w:jc w:val="center"/>
              <w:rPr>
                <w:szCs w:val="21"/>
              </w:rPr>
            </w:pPr>
            <w:r>
              <w:rPr>
                <w:rFonts w:hint="eastAsia"/>
                <w:szCs w:val="21"/>
              </w:rPr>
              <w:t>34.2</w:t>
            </w:r>
            <w:r>
              <w:rPr>
                <w:rFonts w:hint="eastAsia"/>
                <w:szCs w:val="21"/>
              </w:rPr>
              <w:t>（</w:t>
            </w:r>
            <w:r>
              <w:rPr>
                <w:rFonts w:hint="eastAsia"/>
                <w:szCs w:val="21"/>
              </w:rPr>
              <w:t>34.2</w:t>
            </w:r>
            <w:r>
              <w:rPr>
                <w:rFonts w:hint="eastAsia"/>
                <w:szCs w:val="21"/>
              </w:rPr>
              <w:t>）</w:t>
            </w:r>
          </w:p>
        </w:tc>
        <w:tc>
          <w:tcPr>
            <w:tcW w:w="1845" w:type="dxa"/>
            <w:vAlign w:val="center"/>
          </w:tcPr>
          <w:p w14:paraId="724310D3" w14:textId="77777777" w:rsidR="00F93370" w:rsidRPr="00D318F4" w:rsidRDefault="00F93370" w:rsidP="00D318F4">
            <w:pPr>
              <w:adjustRightInd w:val="0"/>
              <w:snapToGrid w:val="0"/>
              <w:spacing w:line="240" w:lineRule="auto"/>
              <w:jc w:val="center"/>
              <w:rPr>
                <w:szCs w:val="21"/>
              </w:rPr>
            </w:pPr>
            <w:r w:rsidRPr="00D318F4">
              <w:rPr>
                <w:szCs w:val="21"/>
              </w:rPr>
              <w:t>GB50156-2021</w:t>
            </w:r>
          </w:p>
          <w:p w14:paraId="071400FA" w14:textId="508C81A4" w:rsidR="00F93370" w:rsidRDefault="00F93370" w:rsidP="00D318F4">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257623DB" w14:textId="43123C19" w:rsidR="00F93370" w:rsidRDefault="00F93370">
            <w:pPr>
              <w:adjustRightInd w:val="0"/>
              <w:snapToGrid w:val="0"/>
              <w:spacing w:line="240" w:lineRule="auto"/>
              <w:jc w:val="center"/>
              <w:rPr>
                <w:szCs w:val="21"/>
              </w:rPr>
            </w:pPr>
            <w:r>
              <w:rPr>
                <w:rFonts w:hint="eastAsia"/>
                <w:szCs w:val="21"/>
              </w:rPr>
              <w:t>符合</w:t>
            </w:r>
          </w:p>
        </w:tc>
      </w:tr>
      <w:tr w:rsidR="00E92A01" w14:paraId="0CB8BDCC" w14:textId="77777777" w:rsidTr="00003CBE">
        <w:trPr>
          <w:cantSplit/>
          <w:trHeight w:val="454"/>
          <w:jc w:val="center"/>
        </w:trPr>
        <w:tc>
          <w:tcPr>
            <w:tcW w:w="566" w:type="dxa"/>
            <w:vMerge/>
            <w:vAlign w:val="center"/>
          </w:tcPr>
          <w:p w14:paraId="159B3A0D" w14:textId="77777777" w:rsidR="00E92A01" w:rsidRDefault="00E92A01">
            <w:pPr>
              <w:adjustRightInd w:val="0"/>
              <w:snapToGrid w:val="0"/>
              <w:spacing w:line="240" w:lineRule="auto"/>
              <w:jc w:val="center"/>
              <w:rPr>
                <w:szCs w:val="21"/>
              </w:rPr>
            </w:pPr>
          </w:p>
        </w:tc>
        <w:tc>
          <w:tcPr>
            <w:tcW w:w="1007" w:type="dxa"/>
            <w:vMerge/>
            <w:vAlign w:val="center"/>
          </w:tcPr>
          <w:p w14:paraId="7F0EC5E8" w14:textId="77777777" w:rsidR="00E92A01" w:rsidRDefault="00E92A01">
            <w:pPr>
              <w:adjustRightInd w:val="0"/>
              <w:snapToGrid w:val="0"/>
              <w:spacing w:line="240" w:lineRule="auto"/>
              <w:jc w:val="center"/>
              <w:rPr>
                <w:szCs w:val="21"/>
              </w:rPr>
            </w:pPr>
          </w:p>
        </w:tc>
        <w:tc>
          <w:tcPr>
            <w:tcW w:w="1966" w:type="dxa"/>
            <w:vAlign w:val="center"/>
          </w:tcPr>
          <w:p w14:paraId="7A43BA31" w14:textId="77777777" w:rsidR="00E92A01" w:rsidRDefault="00E92A01" w:rsidP="00E92A01">
            <w:pPr>
              <w:adjustRightInd w:val="0"/>
              <w:snapToGrid w:val="0"/>
              <w:spacing w:line="240" w:lineRule="auto"/>
              <w:jc w:val="center"/>
              <w:rPr>
                <w:szCs w:val="21"/>
              </w:rPr>
            </w:pPr>
            <w:r>
              <w:rPr>
                <w:rFonts w:hint="eastAsia"/>
                <w:szCs w:val="21"/>
              </w:rPr>
              <w:t>仓库</w:t>
            </w:r>
          </w:p>
          <w:p w14:paraId="74CB5688" w14:textId="6EAFC4BD" w:rsidR="00E92A01" w:rsidRDefault="00E92A01" w:rsidP="00E92A01">
            <w:pPr>
              <w:adjustRightInd w:val="0"/>
              <w:snapToGrid w:val="0"/>
              <w:spacing w:line="240" w:lineRule="auto"/>
              <w:jc w:val="center"/>
              <w:rPr>
                <w:szCs w:val="21"/>
              </w:rPr>
            </w:pPr>
            <w:r>
              <w:rPr>
                <w:rFonts w:hint="eastAsia"/>
                <w:szCs w:val="21"/>
              </w:rPr>
              <w:t>（</w:t>
            </w:r>
            <w:r w:rsidR="003764E1">
              <w:rPr>
                <w:rFonts w:hint="eastAsia"/>
                <w:szCs w:val="21"/>
              </w:rPr>
              <w:t>戊类库房</w:t>
            </w:r>
            <w:r>
              <w:rPr>
                <w:rFonts w:hint="eastAsia"/>
                <w:szCs w:val="21"/>
              </w:rPr>
              <w:t>）</w:t>
            </w:r>
          </w:p>
        </w:tc>
        <w:tc>
          <w:tcPr>
            <w:tcW w:w="709" w:type="dxa"/>
            <w:vAlign w:val="center"/>
          </w:tcPr>
          <w:p w14:paraId="37C385FC" w14:textId="08FB63F8" w:rsidR="00E92A01" w:rsidRDefault="00647922">
            <w:pPr>
              <w:adjustRightInd w:val="0"/>
              <w:snapToGrid w:val="0"/>
              <w:spacing w:line="240" w:lineRule="auto"/>
              <w:jc w:val="center"/>
              <w:rPr>
                <w:szCs w:val="21"/>
              </w:rPr>
            </w:pPr>
            <w:r>
              <w:rPr>
                <w:rFonts w:hint="eastAsia"/>
                <w:szCs w:val="21"/>
              </w:rPr>
              <w:t>西</w:t>
            </w:r>
          </w:p>
        </w:tc>
        <w:tc>
          <w:tcPr>
            <w:tcW w:w="1276" w:type="dxa"/>
            <w:vAlign w:val="center"/>
          </w:tcPr>
          <w:p w14:paraId="62F7E1A5" w14:textId="6E752E10" w:rsidR="00E92A01" w:rsidRDefault="003764E1">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34" w:type="dxa"/>
            <w:vAlign w:val="center"/>
          </w:tcPr>
          <w:p w14:paraId="5A98739F" w14:textId="1F66B49B" w:rsidR="00E92A01" w:rsidRDefault="007D7380">
            <w:pPr>
              <w:adjustRightInd w:val="0"/>
              <w:snapToGrid w:val="0"/>
              <w:spacing w:line="240" w:lineRule="auto"/>
              <w:jc w:val="center"/>
              <w:rPr>
                <w:szCs w:val="21"/>
              </w:rPr>
            </w:pPr>
            <w:r>
              <w:rPr>
                <w:rFonts w:hint="eastAsia"/>
                <w:szCs w:val="21"/>
              </w:rPr>
              <w:t>19.9</w:t>
            </w:r>
            <w:r>
              <w:rPr>
                <w:rFonts w:hint="eastAsia"/>
                <w:szCs w:val="21"/>
              </w:rPr>
              <w:t>（</w:t>
            </w:r>
            <w:r>
              <w:rPr>
                <w:rFonts w:hint="eastAsia"/>
                <w:szCs w:val="21"/>
              </w:rPr>
              <w:t>21.7</w:t>
            </w:r>
            <w:r>
              <w:rPr>
                <w:rFonts w:hint="eastAsia"/>
                <w:szCs w:val="21"/>
              </w:rPr>
              <w:t>）</w:t>
            </w:r>
          </w:p>
        </w:tc>
        <w:tc>
          <w:tcPr>
            <w:tcW w:w="1845" w:type="dxa"/>
            <w:vAlign w:val="center"/>
          </w:tcPr>
          <w:p w14:paraId="23055765" w14:textId="77777777" w:rsidR="00E92A01" w:rsidRPr="00E92A01" w:rsidRDefault="00E92A01" w:rsidP="00E92A01">
            <w:pPr>
              <w:adjustRightInd w:val="0"/>
              <w:snapToGrid w:val="0"/>
              <w:spacing w:line="240" w:lineRule="auto"/>
              <w:jc w:val="center"/>
              <w:rPr>
                <w:szCs w:val="21"/>
              </w:rPr>
            </w:pPr>
            <w:r w:rsidRPr="00E92A01">
              <w:rPr>
                <w:szCs w:val="21"/>
              </w:rPr>
              <w:t>GB50156-2021</w:t>
            </w:r>
          </w:p>
          <w:p w14:paraId="25987E32" w14:textId="1EF68434" w:rsidR="00E92A01" w:rsidRPr="00D318F4" w:rsidRDefault="00E92A01" w:rsidP="00E92A01">
            <w:pPr>
              <w:adjustRightInd w:val="0"/>
              <w:snapToGrid w:val="0"/>
              <w:spacing w:line="240" w:lineRule="auto"/>
              <w:jc w:val="center"/>
              <w:rPr>
                <w:szCs w:val="21"/>
              </w:rPr>
            </w:pPr>
            <w:r w:rsidRPr="00E92A01">
              <w:rPr>
                <w:rFonts w:hint="eastAsia"/>
                <w:szCs w:val="21"/>
              </w:rPr>
              <w:t>第</w:t>
            </w:r>
            <w:r w:rsidRPr="00E92A01">
              <w:rPr>
                <w:rFonts w:hint="eastAsia"/>
                <w:szCs w:val="21"/>
              </w:rPr>
              <w:t>4.0.4</w:t>
            </w:r>
            <w:r w:rsidRPr="00E92A01">
              <w:rPr>
                <w:rFonts w:hint="eastAsia"/>
                <w:szCs w:val="21"/>
              </w:rPr>
              <w:t>条</w:t>
            </w:r>
          </w:p>
        </w:tc>
        <w:tc>
          <w:tcPr>
            <w:tcW w:w="674" w:type="dxa"/>
            <w:vAlign w:val="center"/>
          </w:tcPr>
          <w:p w14:paraId="662DF910" w14:textId="723A6F71" w:rsidR="00E92A01" w:rsidRDefault="00E92A01">
            <w:pPr>
              <w:adjustRightInd w:val="0"/>
              <w:snapToGrid w:val="0"/>
              <w:spacing w:line="240" w:lineRule="auto"/>
              <w:jc w:val="center"/>
              <w:rPr>
                <w:szCs w:val="21"/>
              </w:rPr>
            </w:pPr>
            <w:r>
              <w:rPr>
                <w:rFonts w:hint="eastAsia"/>
                <w:szCs w:val="21"/>
              </w:rPr>
              <w:t>符合</w:t>
            </w:r>
          </w:p>
        </w:tc>
      </w:tr>
      <w:tr w:rsidR="00F93370" w14:paraId="63E6A95C" w14:textId="77777777" w:rsidTr="00003CBE">
        <w:trPr>
          <w:cantSplit/>
          <w:trHeight w:val="454"/>
          <w:jc w:val="center"/>
        </w:trPr>
        <w:tc>
          <w:tcPr>
            <w:tcW w:w="566" w:type="dxa"/>
            <w:vMerge/>
            <w:vAlign w:val="center"/>
          </w:tcPr>
          <w:p w14:paraId="564470A7" w14:textId="77777777" w:rsidR="00F93370" w:rsidRDefault="00F93370" w:rsidP="00F93370">
            <w:pPr>
              <w:adjustRightInd w:val="0"/>
              <w:snapToGrid w:val="0"/>
              <w:spacing w:line="240" w:lineRule="auto"/>
              <w:jc w:val="center"/>
              <w:rPr>
                <w:szCs w:val="21"/>
              </w:rPr>
            </w:pPr>
          </w:p>
        </w:tc>
        <w:tc>
          <w:tcPr>
            <w:tcW w:w="1007" w:type="dxa"/>
            <w:vMerge/>
            <w:vAlign w:val="center"/>
          </w:tcPr>
          <w:p w14:paraId="1AA2A45E" w14:textId="77777777" w:rsidR="00F93370" w:rsidRDefault="00F93370" w:rsidP="00F93370">
            <w:pPr>
              <w:adjustRightInd w:val="0"/>
              <w:snapToGrid w:val="0"/>
              <w:spacing w:line="240" w:lineRule="auto"/>
              <w:jc w:val="center"/>
              <w:rPr>
                <w:szCs w:val="21"/>
              </w:rPr>
            </w:pPr>
          </w:p>
        </w:tc>
        <w:tc>
          <w:tcPr>
            <w:tcW w:w="1966" w:type="dxa"/>
            <w:vAlign w:val="center"/>
          </w:tcPr>
          <w:p w14:paraId="6C885AA0" w14:textId="520170CD" w:rsidR="00F93370" w:rsidRDefault="00F93370" w:rsidP="00F93370">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460999F8" w14:textId="6620EFBA" w:rsidR="00F93370" w:rsidRDefault="00647922" w:rsidP="00F93370">
            <w:pPr>
              <w:adjustRightInd w:val="0"/>
              <w:snapToGrid w:val="0"/>
              <w:spacing w:line="240" w:lineRule="auto"/>
              <w:jc w:val="center"/>
              <w:rPr>
                <w:szCs w:val="21"/>
              </w:rPr>
            </w:pPr>
            <w:r>
              <w:rPr>
                <w:rFonts w:hint="eastAsia"/>
                <w:szCs w:val="21"/>
              </w:rPr>
              <w:t>东</w:t>
            </w:r>
          </w:p>
        </w:tc>
        <w:tc>
          <w:tcPr>
            <w:tcW w:w="1276" w:type="dxa"/>
            <w:vAlign w:val="center"/>
          </w:tcPr>
          <w:p w14:paraId="7964A405" w14:textId="3D641108" w:rsidR="00F93370" w:rsidRDefault="007D410C" w:rsidP="00F9337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34" w:type="dxa"/>
            <w:vAlign w:val="center"/>
          </w:tcPr>
          <w:p w14:paraId="24F5475C" w14:textId="12EE33EC" w:rsidR="00F93370" w:rsidRDefault="007D7380" w:rsidP="00F93370">
            <w:pPr>
              <w:adjustRightInd w:val="0"/>
              <w:snapToGrid w:val="0"/>
              <w:spacing w:line="240" w:lineRule="auto"/>
              <w:jc w:val="center"/>
              <w:rPr>
                <w:szCs w:val="21"/>
              </w:rPr>
            </w:pPr>
            <w:r>
              <w:rPr>
                <w:rFonts w:hint="eastAsia"/>
                <w:szCs w:val="21"/>
              </w:rPr>
              <w:t>11.2</w:t>
            </w:r>
            <w:r>
              <w:rPr>
                <w:rFonts w:hint="eastAsia"/>
                <w:szCs w:val="21"/>
              </w:rPr>
              <w:t>（</w:t>
            </w:r>
            <w:r>
              <w:rPr>
                <w:rFonts w:hint="eastAsia"/>
                <w:szCs w:val="21"/>
              </w:rPr>
              <w:t>12.3</w:t>
            </w:r>
            <w:r>
              <w:rPr>
                <w:rFonts w:hint="eastAsia"/>
                <w:szCs w:val="21"/>
              </w:rPr>
              <w:t>）</w:t>
            </w:r>
          </w:p>
        </w:tc>
        <w:tc>
          <w:tcPr>
            <w:tcW w:w="1845" w:type="dxa"/>
            <w:vAlign w:val="center"/>
          </w:tcPr>
          <w:p w14:paraId="23352779"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70BF4B7E" w14:textId="49380321"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75C00E04" w14:textId="04DCEF58" w:rsidR="00F93370" w:rsidRDefault="00F93370" w:rsidP="00F93370">
            <w:pPr>
              <w:adjustRightInd w:val="0"/>
              <w:snapToGrid w:val="0"/>
              <w:spacing w:line="240" w:lineRule="auto"/>
              <w:jc w:val="center"/>
              <w:rPr>
                <w:szCs w:val="21"/>
              </w:rPr>
            </w:pPr>
            <w:r>
              <w:rPr>
                <w:rFonts w:hint="eastAsia"/>
                <w:szCs w:val="21"/>
              </w:rPr>
              <w:t>符合</w:t>
            </w:r>
          </w:p>
        </w:tc>
      </w:tr>
      <w:tr w:rsidR="00F93370" w14:paraId="3A27D9FC" w14:textId="77777777" w:rsidTr="00003CBE">
        <w:trPr>
          <w:cantSplit/>
          <w:trHeight w:val="454"/>
          <w:jc w:val="center"/>
        </w:trPr>
        <w:tc>
          <w:tcPr>
            <w:tcW w:w="566" w:type="dxa"/>
            <w:vMerge/>
            <w:vAlign w:val="center"/>
          </w:tcPr>
          <w:p w14:paraId="6B14B5AF" w14:textId="77777777" w:rsidR="00F93370" w:rsidRDefault="00F93370" w:rsidP="00F93370">
            <w:pPr>
              <w:adjustRightInd w:val="0"/>
              <w:snapToGrid w:val="0"/>
              <w:spacing w:line="240" w:lineRule="auto"/>
              <w:jc w:val="center"/>
              <w:rPr>
                <w:szCs w:val="21"/>
              </w:rPr>
            </w:pPr>
          </w:p>
        </w:tc>
        <w:tc>
          <w:tcPr>
            <w:tcW w:w="1007" w:type="dxa"/>
            <w:vMerge/>
            <w:vAlign w:val="center"/>
          </w:tcPr>
          <w:p w14:paraId="148AF5AF" w14:textId="77777777" w:rsidR="00F93370" w:rsidRDefault="00F93370" w:rsidP="00F93370">
            <w:pPr>
              <w:adjustRightInd w:val="0"/>
              <w:snapToGrid w:val="0"/>
              <w:spacing w:line="240" w:lineRule="auto"/>
              <w:jc w:val="center"/>
              <w:rPr>
                <w:szCs w:val="21"/>
              </w:rPr>
            </w:pPr>
          </w:p>
        </w:tc>
        <w:tc>
          <w:tcPr>
            <w:tcW w:w="1966" w:type="dxa"/>
            <w:vAlign w:val="center"/>
          </w:tcPr>
          <w:p w14:paraId="1095215C" w14:textId="77777777" w:rsidR="00F93370" w:rsidRDefault="00F93370" w:rsidP="00F93370">
            <w:pPr>
              <w:adjustRightInd w:val="0"/>
              <w:snapToGrid w:val="0"/>
              <w:spacing w:line="240" w:lineRule="auto"/>
              <w:jc w:val="center"/>
              <w:rPr>
                <w:szCs w:val="21"/>
              </w:rPr>
            </w:pPr>
            <w:r>
              <w:rPr>
                <w:rFonts w:hint="eastAsia"/>
                <w:szCs w:val="21"/>
              </w:rPr>
              <w:t>充电桩</w:t>
            </w:r>
          </w:p>
          <w:p w14:paraId="31FFFED6" w14:textId="29432953" w:rsidR="00F93370" w:rsidRDefault="00F93370" w:rsidP="00F93370">
            <w:pPr>
              <w:adjustRightInd w:val="0"/>
              <w:snapToGrid w:val="0"/>
              <w:spacing w:line="240" w:lineRule="auto"/>
              <w:jc w:val="center"/>
              <w:rPr>
                <w:szCs w:val="21"/>
              </w:rPr>
            </w:pPr>
            <w:r>
              <w:rPr>
                <w:rFonts w:hint="eastAsia"/>
                <w:szCs w:val="21"/>
              </w:rPr>
              <w:t>（散发火花地点）</w:t>
            </w:r>
          </w:p>
        </w:tc>
        <w:tc>
          <w:tcPr>
            <w:tcW w:w="709" w:type="dxa"/>
            <w:vAlign w:val="center"/>
          </w:tcPr>
          <w:p w14:paraId="44E01D6D" w14:textId="56C05D66" w:rsidR="00F93370" w:rsidRDefault="00647922" w:rsidP="00F93370">
            <w:pPr>
              <w:adjustRightInd w:val="0"/>
              <w:snapToGrid w:val="0"/>
              <w:spacing w:line="240" w:lineRule="auto"/>
              <w:jc w:val="center"/>
              <w:rPr>
                <w:szCs w:val="21"/>
              </w:rPr>
            </w:pPr>
            <w:r>
              <w:rPr>
                <w:rFonts w:hint="eastAsia"/>
                <w:szCs w:val="21"/>
              </w:rPr>
              <w:t>东北</w:t>
            </w:r>
          </w:p>
        </w:tc>
        <w:tc>
          <w:tcPr>
            <w:tcW w:w="1276" w:type="dxa"/>
            <w:vAlign w:val="center"/>
          </w:tcPr>
          <w:p w14:paraId="64D5B596" w14:textId="0E5D41A3" w:rsidR="00F93370" w:rsidRDefault="007D410C" w:rsidP="00F93370">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34" w:type="dxa"/>
            <w:vAlign w:val="center"/>
          </w:tcPr>
          <w:p w14:paraId="75A43745" w14:textId="5B013C90" w:rsidR="00F93370" w:rsidRDefault="0052578E" w:rsidP="00F93370">
            <w:pPr>
              <w:adjustRightInd w:val="0"/>
              <w:snapToGrid w:val="0"/>
              <w:spacing w:line="240" w:lineRule="auto"/>
              <w:jc w:val="center"/>
              <w:rPr>
                <w:szCs w:val="21"/>
              </w:rPr>
            </w:pPr>
            <w:r>
              <w:rPr>
                <w:rFonts w:hint="eastAsia"/>
                <w:szCs w:val="21"/>
              </w:rPr>
              <w:t>27.2</w:t>
            </w:r>
            <w:r>
              <w:rPr>
                <w:rFonts w:hint="eastAsia"/>
                <w:szCs w:val="21"/>
              </w:rPr>
              <w:t>（</w:t>
            </w:r>
            <w:r>
              <w:rPr>
                <w:rFonts w:hint="eastAsia"/>
                <w:szCs w:val="21"/>
              </w:rPr>
              <w:t>21.4</w:t>
            </w:r>
            <w:r>
              <w:rPr>
                <w:rFonts w:hint="eastAsia"/>
                <w:szCs w:val="21"/>
              </w:rPr>
              <w:t>）</w:t>
            </w:r>
          </w:p>
        </w:tc>
        <w:tc>
          <w:tcPr>
            <w:tcW w:w="1845" w:type="dxa"/>
            <w:vAlign w:val="center"/>
          </w:tcPr>
          <w:p w14:paraId="2E71A9CA"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37E954F8" w14:textId="598B772F"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D6D6E29" w14:textId="566826E1" w:rsidR="00F93370" w:rsidRDefault="00F93370" w:rsidP="00F93370">
            <w:pPr>
              <w:adjustRightInd w:val="0"/>
              <w:snapToGrid w:val="0"/>
              <w:spacing w:line="240" w:lineRule="auto"/>
              <w:jc w:val="center"/>
              <w:rPr>
                <w:szCs w:val="21"/>
              </w:rPr>
            </w:pPr>
            <w:r>
              <w:rPr>
                <w:rFonts w:hint="eastAsia"/>
                <w:szCs w:val="21"/>
              </w:rPr>
              <w:t>符合</w:t>
            </w:r>
          </w:p>
        </w:tc>
      </w:tr>
      <w:tr w:rsidR="00F93370" w14:paraId="5C26945C" w14:textId="77777777" w:rsidTr="00003CBE">
        <w:trPr>
          <w:cantSplit/>
          <w:trHeight w:val="454"/>
          <w:jc w:val="center"/>
        </w:trPr>
        <w:tc>
          <w:tcPr>
            <w:tcW w:w="566" w:type="dxa"/>
            <w:vMerge/>
            <w:vAlign w:val="center"/>
          </w:tcPr>
          <w:p w14:paraId="518B0306" w14:textId="77777777" w:rsidR="00F93370" w:rsidRDefault="00F93370" w:rsidP="00F93370">
            <w:pPr>
              <w:adjustRightInd w:val="0"/>
              <w:snapToGrid w:val="0"/>
              <w:spacing w:line="240" w:lineRule="auto"/>
              <w:jc w:val="center"/>
              <w:rPr>
                <w:szCs w:val="21"/>
              </w:rPr>
            </w:pPr>
          </w:p>
        </w:tc>
        <w:tc>
          <w:tcPr>
            <w:tcW w:w="1007" w:type="dxa"/>
            <w:vMerge/>
            <w:vAlign w:val="center"/>
          </w:tcPr>
          <w:p w14:paraId="5CFFE88D" w14:textId="77777777" w:rsidR="00F93370" w:rsidRDefault="00F93370" w:rsidP="00F93370">
            <w:pPr>
              <w:adjustRightInd w:val="0"/>
              <w:snapToGrid w:val="0"/>
              <w:spacing w:line="240" w:lineRule="auto"/>
              <w:jc w:val="center"/>
              <w:rPr>
                <w:szCs w:val="21"/>
              </w:rPr>
            </w:pPr>
          </w:p>
        </w:tc>
        <w:tc>
          <w:tcPr>
            <w:tcW w:w="1966" w:type="dxa"/>
            <w:vAlign w:val="center"/>
          </w:tcPr>
          <w:p w14:paraId="60894E39" w14:textId="4FD4DB38" w:rsidR="00F93370" w:rsidRDefault="00F93370" w:rsidP="00F93370">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0E8ADB38" w14:textId="2A08151E" w:rsidR="00F93370" w:rsidRDefault="00647922" w:rsidP="00F93370">
            <w:pPr>
              <w:adjustRightInd w:val="0"/>
              <w:snapToGrid w:val="0"/>
              <w:spacing w:line="240" w:lineRule="auto"/>
              <w:jc w:val="center"/>
              <w:rPr>
                <w:szCs w:val="21"/>
              </w:rPr>
            </w:pPr>
            <w:r>
              <w:rPr>
                <w:rFonts w:hint="eastAsia"/>
                <w:szCs w:val="21"/>
              </w:rPr>
              <w:t>东北</w:t>
            </w:r>
          </w:p>
        </w:tc>
        <w:tc>
          <w:tcPr>
            <w:tcW w:w="1276" w:type="dxa"/>
            <w:vAlign w:val="center"/>
          </w:tcPr>
          <w:p w14:paraId="0008A626" w14:textId="3EAC73E3" w:rsidR="00F93370" w:rsidRDefault="007D410C" w:rsidP="00F9337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34" w:type="dxa"/>
            <w:vAlign w:val="center"/>
          </w:tcPr>
          <w:p w14:paraId="66DAB91F" w14:textId="28668087" w:rsidR="00F93370" w:rsidRDefault="00332D3C" w:rsidP="00F93370">
            <w:pPr>
              <w:adjustRightInd w:val="0"/>
              <w:snapToGrid w:val="0"/>
              <w:spacing w:line="240" w:lineRule="auto"/>
              <w:jc w:val="center"/>
              <w:rPr>
                <w:szCs w:val="21"/>
              </w:rPr>
            </w:pPr>
            <w:r>
              <w:rPr>
                <w:rFonts w:hint="eastAsia"/>
                <w:szCs w:val="21"/>
              </w:rPr>
              <w:t>39.4</w:t>
            </w:r>
            <w:r>
              <w:rPr>
                <w:rFonts w:hint="eastAsia"/>
                <w:szCs w:val="21"/>
              </w:rPr>
              <w:t>（</w:t>
            </w:r>
            <w:r>
              <w:rPr>
                <w:rFonts w:hint="eastAsia"/>
                <w:szCs w:val="21"/>
              </w:rPr>
              <w:t>34.5</w:t>
            </w:r>
            <w:r>
              <w:rPr>
                <w:rFonts w:hint="eastAsia"/>
                <w:szCs w:val="21"/>
              </w:rPr>
              <w:t>）</w:t>
            </w:r>
          </w:p>
        </w:tc>
        <w:tc>
          <w:tcPr>
            <w:tcW w:w="1845" w:type="dxa"/>
            <w:vAlign w:val="center"/>
          </w:tcPr>
          <w:p w14:paraId="5FDFE55C"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6FFCD8BD" w14:textId="2B6EEF89"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5213C983" w14:textId="59E830F0" w:rsidR="00F93370" w:rsidRDefault="00F93370" w:rsidP="00F93370">
            <w:pPr>
              <w:adjustRightInd w:val="0"/>
              <w:snapToGrid w:val="0"/>
              <w:spacing w:line="240" w:lineRule="auto"/>
              <w:jc w:val="center"/>
              <w:rPr>
                <w:szCs w:val="21"/>
              </w:rPr>
            </w:pPr>
            <w:r>
              <w:rPr>
                <w:rFonts w:hint="eastAsia"/>
                <w:szCs w:val="21"/>
              </w:rPr>
              <w:t>符合</w:t>
            </w:r>
          </w:p>
        </w:tc>
      </w:tr>
      <w:tr w:rsidR="00F93370" w14:paraId="4573D509" w14:textId="77777777" w:rsidTr="00003CBE">
        <w:trPr>
          <w:cantSplit/>
          <w:trHeight w:val="454"/>
          <w:jc w:val="center"/>
        </w:trPr>
        <w:tc>
          <w:tcPr>
            <w:tcW w:w="566" w:type="dxa"/>
            <w:vMerge w:val="restart"/>
            <w:vAlign w:val="center"/>
          </w:tcPr>
          <w:p w14:paraId="60CE9358" w14:textId="77777777" w:rsidR="00F93370" w:rsidRDefault="00F93370">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F93370" w:rsidRDefault="00F93370">
            <w:pPr>
              <w:adjustRightInd w:val="0"/>
              <w:snapToGrid w:val="0"/>
              <w:spacing w:line="240" w:lineRule="auto"/>
              <w:jc w:val="center"/>
              <w:rPr>
                <w:szCs w:val="21"/>
              </w:rPr>
            </w:pPr>
            <w:r>
              <w:rPr>
                <w:szCs w:val="21"/>
              </w:rPr>
              <w:t>车用乙醇汽（柴）油通气管口</w:t>
            </w:r>
          </w:p>
        </w:tc>
        <w:tc>
          <w:tcPr>
            <w:tcW w:w="1966" w:type="dxa"/>
            <w:vAlign w:val="center"/>
          </w:tcPr>
          <w:p w14:paraId="06727B8D" w14:textId="77777777" w:rsidR="00F93370" w:rsidRDefault="00F93370">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131EF2D9" w:rsidR="00F93370" w:rsidRDefault="00647922">
            <w:pPr>
              <w:adjustRightInd w:val="0"/>
              <w:snapToGrid w:val="0"/>
              <w:spacing w:line="240" w:lineRule="auto"/>
              <w:jc w:val="center"/>
              <w:rPr>
                <w:szCs w:val="21"/>
              </w:rPr>
            </w:pPr>
            <w:r>
              <w:rPr>
                <w:rFonts w:hint="eastAsia"/>
                <w:szCs w:val="21"/>
              </w:rPr>
              <w:t>西北</w:t>
            </w:r>
          </w:p>
        </w:tc>
        <w:tc>
          <w:tcPr>
            <w:tcW w:w="1276" w:type="dxa"/>
            <w:vAlign w:val="center"/>
          </w:tcPr>
          <w:p w14:paraId="55A0FB71" w14:textId="77777777" w:rsidR="00F93370" w:rsidRDefault="00F9337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134" w:type="dxa"/>
            <w:vAlign w:val="center"/>
          </w:tcPr>
          <w:p w14:paraId="1BDAEF33" w14:textId="28ABD579" w:rsidR="00F93370" w:rsidRDefault="00893577">
            <w:pPr>
              <w:adjustRightInd w:val="0"/>
              <w:snapToGrid w:val="0"/>
              <w:spacing w:line="240" w:lineRule="auto"/>
              <w:jc w:val="center"/>
              <w:rPr>
                <w:szCs w:val="21"/>
              </w:rPr>
            </w:pPr>
            <w:r>
              <w:rPr>
                <w:rFonts w:hint="eastAsia"/>
                <w:szCs w:val="21"/>
              </w:rPr>
              <w:t>6.5</w:t>
            </w:r>
            <w:r>
              <w:rPr>
                <w:rFonts w:hint="eastAsia"/>
                <w:szCs w:val="21"/>
              </w:rPr>
              <w:t>（</w:t>
            </w:r>
            <w:r>
              <w:rPr>
                <w:rFonts w:hint="eastAsia"/>
                <w:szCs w:val="21"/>
              </w:rPr>
              <w:t>6.5</w:t>
            </w:r>
            <w:r>
              <w:rPr>
                <w:rFonts w:hint="eastAsia"/>
                <w:szCs w:val="21"/>
              </w:rPr>
              <w:t>）</w:t>
            </w:r>
          </w:p>
        </w:tc>
        <w:tc>
          <w:tcPr>
            <w:tcW w:w="1845" w:type="dxa"/>
            <w:vAlign w:val="center"/>
          </w:tcPr>
          <w:p w14:paraId="39174681" w14:textId="77777777" w:rsidR="00F93370" w:rsidRDefault="00F93370">
            <w:pPr>
              <w:adjustRightInd w:val="0"/>
              <w:snapToGrid w:val="0"/>
              <w:spacing w:line="240" w:lineRule="auto"/>
              <w:jc w:val="center"/>
              <w:rPr>
                <w:szCs w:val="21"/>
              </w:rPr>
            </w:pPr>
            <w:r>
              <w:rPr>
                <w:szCs w:val="21"/>
              </w:rPr>
              <w:t>GB50156-2021</w:t>
            </w:r>
          </w:p>
          <w:p w14:paraId="4CF88792"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F93370" w:rsidRDefault="00F93370">
            <w:pPr>
              <w:adjustRightInd w:val="0"/>
              <w:snapToGrid w:val="0"/>
              <w:spacing w:line="240" w:lineRule="auto"/>
              <w:jc w:val="center"/>
              <w:rPr>
                <w:szCs w:val="21"/>
              </w:rPr>
            </w:pPr>
            <w:r>
              <w:rPr>
                <w:rFonts w:hint="eastAsia"/>
                <w:szCs w:val="21"/>
              </w:rPr>
              <w:t>符合</w:t>
            </w:r>
          </w:p>
        </w:tc>
      </w:tr>
      <w:tr w:rsidR="00F93370" w14:paraId="7127B3EB" w14:textId="77777777" w:rsidTr="00003CBE">
        <w:trPr>
          <w:cantSplit/>
          <w:trHeight w:val="454"/>
          <w:jc w:val="center"/>
        </w:trPr>
        <w:tc>
          <w:tcPr>
            <w:tcW w:w="566" w:type="dxa"/>
            <w:vMerge/>
            <w:vAlign w:val="center"/>
          </w:tcPr>
          <w:p w14:paraId="07C09204" w14:textId="77777777" w:rsidR="00F93370" w:rsidRDefault="00F93370">
            <w:pPr>
              <w:adjustRightInd w:val="0"/>
              <w:snapToGrid w:val="0"/>
              <w:spacing w:line="240" w:lineRule="auto"/>
              <w:jc w:val="center"/>
              <w:rPr>
                <w:szCs w:val="21"/>
              </w:rPr>
            </w:pPr>
          </w:p>
        </w:tc>
        <w:tc>
          <w:tcPr>
            <w:tcW w:w="1007" w:type="dxa"/>
            <w:vMerge/>
            <w:vAlign w:val="center"/>
          </w:tcPr>
          <w:p w14:paraId="01AE4B78" w14:textId="77777777" w:rsidR="00F93370" w:rsidRDefault="00F93370">
            <w:pPr>
              <w:adjustRightInd w:val="0"/>
              <w:snapToGrid w:val="0"/>
              <w:spacing w:line="240" w:lineRule="auto"/>
              <w:jc w:val="center"/>
              <w:rPr>
                <w:szCs w:val="21"/>
              </w:rPr>
            </w:pPr>
          </w:p>
        </w:tc>
        <w:tc>
          <w:tcPr>
            <w:tcW w:w="1966" w:type="dxa"/>
            <w:vAlign w:val="center"/>
          </w:tcPr>
          <w:p w14:paraId="1691EDEC" w14:textId="77777777" w:rsidR="00F93370" w:rsidRDefault="00F93370">
            <w:pPr>
              <w:adjustRightInd w:val="0"/>
              <w:snapToGrid w:val="0"/>
              <w:spacing w:line="240" w:lineRule="auto"/>
              <w:jc w:val="center"/>
              <w:rPr>
                <w:szCs w:val="21"/>
              </w:rPr>
            </w:pPr>
            <w:r>
              <w:rPr>
                <w:szCs w:val="21"/>
              </w:rPr>
              <w:t>站房</w:t>
            </w:r>
          </w:p>
        </w:tc>
        <w:tc>
          <w:tcPr>
            <w:tcW w:w="709" w:type="dxa"/>
            <w:vAlign w:val="center"/>
          </w:tcPr>
          <w:p w14:paraId="77613A78" w14:textId="2557253B" w:rsidR="00F93370" w:rsidRDefault="00647922">
            <w:pPr>
              <w:adjustRightInd w:val="0"/>
              <w:snapToGrid w:val="0"/>
              <w:spacing w:line="240" w:lineRule="auto"/>
              <w:jc w:val="center"/>
              <w:rPr>
                <w:szCs w:val="21"/>
              </w:rPr>
            </w:pPr>
            <w:r>
              <w:rPr>
                <w:rFonts w:hint="eastAsia"/>
                <w:szCs w:val="21"/>
              </w:rPr>
              <w:t>西</w:t>
            </w:r>
          </w:p>
        </w:tc>
        <w:tc>
          <w:tcPr>
            <w:tcW w:w="1276" w:type="dxa"/>
            <w:vAlign w:val="center"/>
          </w:tcPr>
          <w:p w14:paraId="680D063A"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134" w:type="dxa"/>
            <w:vAlign w:val="center"/>
          </w:tcPr>
          <w:p w14:paraId="56B4C9FE" w14:textId="0A1AFE29" w:rsidR="00F93370" w:rsidRDefault="00893577">
            <w:pPr>
              <w:adjustRightInd w:val="0"/>
              <w:snapToGrid w:val="0"/>
              <w:spacing w:line="240" w:lineRule="auto"/>
              <w:jc w:val="center"/>
              <w:rPr>
                <w:szCs w:val="21"/>
              </w:rPr>
            </w:pPr>
            <w:r>
              <w:rPr>
                <w:rFonts w:hint="eastAsia"/>
                <w:szCs w:val="21"/>
              </w:rPr>
              <w:t>12.3</w:t>
            </w:r>
            <w:r>
              <w:rPr>
                <w:rFonts w:hint="eastAsia"/>
                <w:szCs w:val="21"/>
              </w:rPr>
              <w:t>（</w:t>
            </w:r>
            <w:r>
              <w:rPr>
                <w:rFonts w:hint="eastAsia"/>
                <w:szCs w:val="21"/>
              </w:rPr>
              <w:t>12.3</w:t>
            </w:r>
            <w:r>
              <w:rPr>
                <w:rFonts w:hint="eastAsia"/>
                <w:szCs w:val="21"/>
              </w:rPr>
              <w:t>）</w:t>
            </w:r>
          </w:p>
        </w:tc>
        <w:tc>
          <w:tcPr>
            <w:tcW w:w="1845" w:type="dxa"/>
            <w:vAlign w:val="center"/>
          </w:tcPr>
          <w:p w14:paraId="70B5F6D4" w14:textId="77777777" w:rsidR="00F93370" w:rsidRDefault="00F93370">
            <w:pPr>
              <w:adjustRightInd w:val="0"/>
              <w:snapToGrid w:val="0"/>
              <w:spacing w:line="240" w:lineRule="auto"/>
              <w:jc w:val="center"/>
              <w:rPr>
                <w:szCs w:val="21"/>
              </w:rPr>
            </w:pPr>
            <w:r>
              <w:rPr>
                <w:szCs w:val="21"/>
              </w:rPr>
              <w:t>GB50156-2021</w:t>
            </w:r>
          </w:p>
          <w:p w14:paraId="0FCB0FE4"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F93370" w:rsidRDefault="00F93370">
            <w:pPr>
              <w:adjustRightInd w:val="0"/>
              <w:snapToGrid w:val="0"/>
              <w:spacing w:line="240" w:lineRule="auto"/>
              <w:jc w:val="center"/>
              <w:rPr>
                <w:szCs w:val="21"/>
              </w:rPr>
            </w:pPr>
            <w:r>
              <w:rPr>
                <w:szCs w:val="21"/>
              </w:rPr>
              <w:t>符合</w:t>
            </w:r>
          </w:p>
        </w:tc>
      </w:tr>
      <w:tr w:rsidR="00F93370" w14:paraId="65B0D15D" w14:textId="77777777" w:rsidTr="00003CBE">
        <w:trPr>
          <w:cantSplit/>
          <w:trHeight w:val="454"/>
          <w:jc w:val="center"/>
        </w:trPr>
        <w:tc>
          <w:tcPr>
            <w:tcW w:w="566" w:type="dxa"/>
            <w:vMerge/>
            <w:vAlign w:val="center"/>
          </w:tcPr>
          <w:p w14:paraId="1B2E4146" w14:textId="77777777" w:rsidR="00F93370" w:rsidRDefault="00F93370">
            <w:pPr>
              <w:adjustRightInd w:val="0"/>
              <w:snapToGrid w:val="0"/>
              <w:spacing w:line="240" w:lineRule="auto"/>
              <w:jc w:val="center"/>
              <w:rPr>
                <w:szCs w:val="21"/>
              </w:rPr>
            </w:pPr>
          </w:p>
        </w:tc>
        <w:tc>
          <w:tcPr>
            <w:tcW w:w="1007" w:type="dxa"/>
            <w:vMerge/>
            <w:vAlign w:val="center"/>
          </w:tcPr>
          <w:p w14:paraId="588ADA7E" w14:textId="77777777" w:rsidR="00F93370" w:rsidRDefault="00F93370">
            <w:pPr>
              <w:adjustRightInd w:val="0"/>
              <w:snapToGrid w:val="0"/>
              <w:spacing w:line="240" w:lineRule="auto"/>
              <w:jc w:val="center"/>
              <w:rPr>
                <w:szCs w:val="21"/>
              </w:rPr>
            </w:pPr>
          </w:p>
        </w:tc>
        <w:tc>
          <w:tcPr>
            <w:tcW w:w="1966" w:type="dxa"/>
            <w:vAlign w:val="center"/>
          </w:tcPr>
          <w:p w14:paraId="61ECF939"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1E671568" w:rsidR="00F93370" w:rsidRDefault="00893577">
            <w:pPr>
              <w:adjustRightInd w:val="0"/>
              <w:snapToGrid w:val="0"/>
              <w:spacing w:line="240" w:lineRule="auto"/>
              <w:jc w:val="center"/>
              <w:rPr>
                <w:szCs w:val="21"/>
              </w:rPr>
            </w:pPr>
            <w:r>
              <w:rPr>
                <w:rFonts w:hint="eastAsia"/>
                <w:szCs w:val="21"/>
              </w:rPr>
              <w:t>东</w:t>
            </w:r>
          </w:p>
        </w:tc>
        <w:tc>
          <w:tcPr>
            <w:tcW w:w="1276" w:type="dxa"/>
            <w:vAlign w:val="center"/>
          </w:tcPr>
          <w:p w14:paraId="420D2332"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D0C1719" w14:textId="3042A837" w:rsidR="00F93370" w:rsidRDefault="00893577">
            <w:pPr>
              <w:adjustRightInd w:val="0"/>
              <w:snapToGrid w:val="0"/>
              <w:spacing w:line="240" w:lineRule="auto"/>
              <w:jc w:val="center"/>
              <w:rPr>
                <w:szCs w:val="21"/>
              </w:rPr>
            </w:pPr>
            <w:r>
              <w:rPr>
                <w:rFonts w:hint="eastAsia"/>
                <w:szCs w:val="21"/>
              </w:rPr>
              <w:t>12</w:t>
            </w:r>
            <w:r>
              <w:rPr>
                <w:rFonts w:hint="eastAsia"/>
                <w:szCs w:val="21"/>
              </w:rPr>
              <w:t>（</w:t>
            </w:r>
            <w:r>
              <w:rPr>
                <w:rFonts w:hint="eastAsia"/>
                <w:szCs w:val="21"/>
              </w:rPr>
              <w:t>12</w:t>
            </w:r>
            <w:r>
              <w:rPr>
                <w:rFonts w:hint="eastAsia"/>
                <w:szCs w:val="21"/>
              </w:rPr>
              <w:t>）</w:t>
            </w:r>
          </w:p>
        </w:tc>
        <w:tc>
          <w:tcPr>
            <w:tcW w:w="1845" w:type="dxa"/>
            <w:vAlign w:val="center"/>
          </w:tcPr>
          <w:p w14:paraId="23DEDD12" w14:textId="77777777" w:rsidR="00F93370" w:rsidRDefault="00F93370">
            <w:pPr>
              <w:adjustRightInd w:val="0"/>
              <w:snapToGrid w:val="0"/>
              <w:spacing w:line="240" w:lineRule="auto"/>
              <w:jc w:val="center"/>
              <w:rPr>
                <w:szCs w:val="21"/>
              </w:rPr>
            </w:pPr>
            <w:r>
              <w:rPr>
                <w:szCs w:val="21"/>
              </w:rPr>
              <w:t>GB50156-2021</w:t>
            </w:r>
          </w:p>
          <w:p w14:paraId="37D3BDDA"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F93370" w:rsidRDefault="00F93370">
            <w:pPr>
              <w:adjustRightInd w:val="0"/>
              <w:snapToGrid w:val="0"/>
              <w:spacing w:line="240" w:lineRule="auto"/>
              <w:jc w:val="center"/>
              <w:rPr>
                <w:szCs w:val="21"/>
              </w:rPr>
            </w:pPr>
            <w:r>
              <w:rPr>
                <w:szCs w:val="21"/>
              </w:rPr>
              <w:t>符合</w:t>
            </w:r>
          </w:p>
        </w:tc>
      </w:tr>
      <w:tr w:rsidR="00E92A01" w14:paraId="3D7FFCB1" w14:textId="77777777" w:rsidTr="00003CBE">
        <w:trPr>
          <w:cantSplit/>
          <w:trHeight w:val="454"/>
          <w:jc w:val="center"/>
        </w:trPr>
        <w:tc>
          <w:tcPr>
            <w:tcW w:w="566" w:type="dxa"/>
            <w:vMerge/>
            <w:vAlign w:val="center"/>
          </w:tcPr>
          <w:p w14:paraId="69C0C840" w14:textId="77777777" w:rsidR="00E92A01" w:rsidRDefault="00E92A01" w:rsidP="00E92A01">
            <w:pPr>
              <w:adjustRightInd w:val="0"/>
              <w:snapToGrid w:val="0"/>
              <w:spacing w:line="240" w:lineRule="auto"/>
              <w:jc w:val="center"/>
              <w:rPr>
                <w:szCs w:val="21"/>
              </w:rPr>
            </w:pPr>
          </w:p>
        </w:tc>
        <w:tc>
          <w:tcPr>
            <w:tcW w:w="1007" w:type="dxa"/>
            <w:vMerge/>
            <w:vAlign w:val="center"/>
          </w:tcPr>
          <w:p w14:paraId="23CF40A7" w14:textId="77777777" w:rsidR="00E92A01" w:rsidRDefault="00E92A01" w:rsidP="00E92A01">
            <w:pPr>
              <w:adjustRightInd w:val="0"/>
              <w:snapToGrid w:val="0"/>
              <w:spacing w:line="240" w:lineRule="auto"/>
              <w:jc w:val="center"/>
              <w:rPr>
                <w:szCs w:val="21"/>
              </w:rPr>
            </w:pPr>
          </w:p>
        </w:tc>
        <w:tc>
          <w:tcPr>
            <w:tcW w:w="1966" w:type="dxa"/>
            <w:vAlign w:val="center"/>
          </w:tcPr>
          <w:p w14:paraId="60F014BE" w14:textId="1E11BEDF" w:rsidR="00E92A01" w:rsidRDefault="00E92A01" w:rsidP="00E92A01">
            <w:pPr>
              <w:adjustRightInd w:val="0"/>
              <w:snapToGrid w:val="0"/>
              <w:spacing w:line="240" w:lineRule="auto"/>
              <w:jc w:val="center"/>
              <w:rPr>
                <w:szCs w:val="21"/>
              </w:rPr>
            </w:pPr>
            <w:r>
              <w:rPr>
                <w:rFonts w:hint="eastAsia"/>
                <w:szCs w:val="21"/>
              </w:rPr>
              <w:t>洗车房（已停用，三类保护物）</w:t>
            </w:r>
          </w:p>
        </w:tc>
        <w:tc>
          <w:tcPr>
            <w:tcW w:w="709" w:type="dxa"/>
            <w:vAlign w:val="center"/>
          </w:tcPr>
          <w:p w14:paraId="7558A133" w14:textId="6C3DF1A2" w:rsidR="00E92A01" w:rsidRDefault="00647922" w:rsidP="00E92A01">
            <w:pPr>
              <w:adjustRightInd w:val="0"/>
              <w:snapToGrid w:val="0"/>
              <w:spacing w:line="240" w:lineRule="auto"/>
              <w:jc w:val="center"/>
              <w:rPr>
                <w:szCs w:val="21"/>
              </w:rPr>
            </w:pPr>
            <w:r>
              <w:rPr>
                <w:rFonts w:hint="eastAsia"/>
                <w:szCs w:val="21"/>
              </w:rPr>
              <w:t>西</w:t>
            </w:r>
          </w:p>
        </w:tc>
        <w:tc>
          <w:tcPr>
            <w:tcW w:w="1276" w:type="dxa"/>
            <w:vAlign w:val="center"/>
          </w:tcPr>
          <w:p w14:paraId="642D1C1C" w14:textId="4A3DE472" w:rsidR="00E92A01" w:rsidRDefault="00E92A01" w:rsidP="00E92A01">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319C3E4E" w14:textId="1DCCA8E4" w:rsidR="00E92A01" w:rsidRDefault="00893577" w:rsidP="00E92A01">
            <w:pPr>
              <w:adjustRightInd w:val="0"/>
              <w:snapToGrid w:val="0"/>
              <w:spacing w:line="240" w:lineRule="auto"/>
              <w:jc w:val="center"/>
              <w:rPr>
                <w:szCs w:val="21"/>
              </w:rPr>
            </w:pPr>
            <w:r>
              <w:rPr>
                <w:rFonts w:hint="eastAsia"/>
                <w:szCs w:val="21"/>
              </w:rPr>
              <w:t>40.9</w:t>
            </w:r>
            <w:r>
              <w:rPr>
                <w:rFonts w:hint="eastAsia"/>
                <w:szCs w:val="21"/>
              </w:rPr>
              <w:t>（</w:t>
            </w:r>
            <w:r>
              <w:rPr>
                <w:rFonts w:hint="eastAsia"/>
                <w:szCs w:val="21"/>
              </w:rPr>
              <w:t>40.9</w:t>
            </w:r>
            <w:r>
              <w:rPr>
                <w:rFonts w:hint="eastAsia"/>
                <w:szCs w:val="21"/>
              </w:rPr>
              <w:t>）</w:t>
            </w:r>
          </w:p>
        </w:tc>
        <w:tc>
          <w:tcPr>
            <w:tcW w:w="1845" w:type="dxa"/>
            <w:vAlign w:val="center"/>
          </w:tcPr>
          <w:p w14:paraId="7D1A74C4" w14:textId="77777777" w:rsidR="00E92A01" w:rsidRPr="00D318F4" w:rsidRDefault="00E92A01" w:rsidP="00E92A01">
            <w:pPr>
              <w:adjustRightInd w:val="0"/>
              <w:snapToGrid w:val="0"/>
              <w:spacing w:line="240" w:lineRule="auto"/>
              <w:jc w:val="center"/>
              <w:rPr>
                <w:szCs w:val="21"/>
              </w:rPr>
            </w:pPr>
            <w:r w:rsidRPr="00D318F4">
              <w:rPr>
                <w:szCs w:val="21"/>
              </w:rPr>
              <w:t>GB50156-2021</w:t>
            </w:r>
          </w:p>
          <w:p w14:paraId="520F11E6" w14:textId="7AFE8427" w:rsidR="00E92A01" w:rsidRDefault="00E92A01" w:rsidP="00E92A01">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272E7D0C" w14:textId="30088462" w:rsidR="00E92A01" w:rsidRDefault="00E92A01" w:rsidP="00E92A01">
            <w:pPr>
              <w:adjustRightInd w:val="0"/>
              <w:snapToGrid w:val="0"/>
              <w:spacing w:line="240" w:lineRule="auto"/>
              <w:jc w:val="center"/>
              <w:rPr>
                <w:szCs w:val="21"/>
              </w:rPr>
            </w:pPr>
            <w:r>
              <w:rPr>
                <w:rFonts w:hint="eastAsia"/>
                <w:szCs w:val="21"/>
              </w:rPr>
              <w:t>符合</w:t>
            </w:r>
          </w:p>
        </w:tc>
      </w:tr>
      <w:tr w:rsidR="00E92A01" w14:paraId="60742EA3" w14:textId="77777777" w:rsidTr="00003CBE">
        <w:trPr>
          <w:cantSplit/>
          <w:trHeight w:val="454"/>
          <w:jc w:val="center"/>
        </w:trPr>
        <w:tc>
          <w:tcPr>
            <w:tcW w:w="566" w:type="dxa"/>
            <w:vMerge/>
            <w:vAlign w:val="center"/>
          </w:tcPr>
          <w:p w14:paraId="6945B40D" w14:textId="77777777" w:rsidR="00E92A01" w:rsidRDefault="00E92A01" w:rsidP="00E92A01">
            <w:pPr>
              <w:adjustRightInd w:val="0"/>
              <w:snapToGrid w:val="0"/>
              <w:spacing w:line="240" w:lineRule="auto"/>
              <w:jc w:val="center"/>
              <w:rPr>
                <w:szCs w:val="21"/>
              </w:rPr>
            </w:pPr>
          </w:p>
        </w:tc>
        <w:tc>
          <w:tcPr>
            <w:tcW w:w="1007" w:type="dxa"/>
            <w:vMerge/>
            <w:vAlign w:val="center"/>
          </w:tcPr>
          <w:p w14:paraId="32194D43" w14:textId="77777777" w:rsidR="00E92A01" w:rsidRDefault="00E92A01" w:rsidP="00E92A01">
            <w:pPr>
              <w:adjustRightInd w:val="0"/>
              <w:snapToGrid w:val="0"/>
              <w:spacing w:line="240" w:lineRule="auto"/>
              <w:jc w:val="center"/>
              <w:rPr>
                <w:szCs w:val="21"/>
              </w:rPr>
            </w:pPr>
          </w:p>
        </w:tc>
        <w:tc>
          <w:tcPr>
            <w:tcW w:w="1966" w:type="dxa"/>
            <w:vAlign w:val="center"/>
          </w:tcPr>
          <w:p w14:paraId="51CB786B" w14:textId="77777777" w:rsidR="00E92A01" w:rsidRDefault="00E92A01" w:rsidP="00E92A01">
            <w:pPr>
              <w:adjustRightInd w:val="0"/>
              <w:snapToGrid w:val="0"/>
              <w:spacing w:line="240" w:lineRule="auto"/>
              <w:jc w:val="center"/>
              <w:rPr>
                <w:szCs w:val="21"/>
              </w:rPr>
            </w:pPr>
            <w:r>
              <w:rPr>
                <w:rFonts w:hint="eastAsia"/>
                <w:szCs w:val="21"/>
              </w:rPr>
              <w:t>仓库</w:t>
            </w:r>
          </w:p>
          <w:p w14:paraId="0FB5C475" w14:textId="42A1EC0D" w:rsidR="00E92A01" w:rsidRPr="00003CBE" w:rsidRDefault="00E92A01" w:rsidP="00E92A01">
            <w:pPr>
              <w:adjustRightInd w:val="0"/>
              <w:snapToGrid w:val="0"/>
              <w:spacing w:line="240" w:lineRule="auto"/>
              <w:jc w:val="center"/>
              <w:rPr>
                <w:szCs w:val="21"/>
              </w:rPr>
            </w:pPr>
            <w:r>
              <w:rPr>
                <w:rFonts w:hint="eastAsia"/>
                <w:szCs w:val="21"/>
              </w:rPr>
              <w:t>（</w:t>
            </w:r>
            <w:r w:rsidR="003764E1" w:rsidRPr="003764E1">
              <w:rPr>
                <w:rFonts w:hint="eastAsia"/>
                <w:szCs w:val="21"/>
              </w:rPr>
              <w:t>戊类库房</w:t>
            </w:r>
            <w:r>
              <w:rPr>
                <w:rFonts w:hint="eastAsia"/>
                <w:szCs w:val="21"/>
              </w:rPr>
              <w:t>）</w:t>
            </w:r>
          </w:p>
        </w:tc>
        <w:tc>
          <w:tcPr>
            <w:tcW w:w="709" w:type="dxa"/>
            <w:vAlign w:val="center"/>
          </w:tcPr>
          <w:p w14:paraId="4B3E6A0F" w14:textId="1F6BD70E" w:rsidR="00E92A01" w:rsidRDefault="00647922" w:rsidP="00E92A01">
            <w:pPr>
              <w:adjustRightInd w:val="0"/>
              <w:snapToGrid w:val="0"/>
              <w:spacing w:line="240" w:lineRule="auto"/>
              <w:jc w:val="center"/>
              <w:rPr>
                <w:szCs w:val="21"/>
              </w:rPr>
            </w:pPr>
            <w:r>
              <w:rPr>
                <w:rFonts w:hint="eastAsia"/>
                <w:szCs w:val="21"/>
              </w:rPr>
              <w:t>西南</w:t>
            </w:r>
          </w:p>
        </w:tc>
        <w:tc>
          <w:tcPr>
            <w:tcW w:w="1276" w:type="dxa"/>
            <w:vAlign w:val="center"/>
          </w:tcPr>
          <w:p w14:paraId="3477AC13" w14:textId="4C13D243" w:rsidR="00E92A01" w:rsidRPr="00DB4CC2" w:rsidRDefault="003764E1" w:rsidP="00E92A01">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6E111A95" w14:textId="0AD6031D" w:rsidR="00E92A01" w:rsidRDefault="00893577" w:rsidP="00E92A01">
            <w:pPr>
              <w:adjustRightInd w:val="0"/>
              <w:snapToGrid w:val="0"/>
              <w:spacing w:line="240" w:lineRule="auto"/>
              <w:jc w:val="center"/>
              <w:rPr>
                <w:szCs w:val="21"/>
              </w:rPr>
            </w:pPr>
            <w:r>
              <w:rPr>
                <w:rFonts w:hint="eastAsia"/>
                <w:szCs w:val="21"/>
              </w:rPr>
              <w:t>27.7</w:t>
            </w:r>
            <w:r>
              <w:rPr>
                <w:rFonts w:hint="eastAsia"/>
                <w:szCs w:val="21"/>
              </w:rPr>
              <w:t>（</w:t>
            </w:r>
            <w:r>
              <w:rPr>
                <w:rFonts w:hint="eastAsia"/>
                <w:szCs w:val="21"/>
              </w:rPr>
              <w:t>27.7</w:t>
            </w:r>
            <w:r>
              <w:rPr>
                <w:rFonts w:hint="eastAsia"/>
                <w:szCs w:val="21"/>
              </w:rPr>
              <w:t>）</w:t>
            </w:r>
          </w:p>
        </w:tc>
        <w:tc>
          <w:tcPr>
            <w:tcW w:w="1845" w:type="dxa"/>
            <w:vAlign w:val="center"/>
          </w:tcPr>
          <w:p w14:paraId="3C50F939" w14:textId="77777777" w:rsidR="00E92A01" w:rsidRPr="00E92A01" w:rsidRDefault="00E92A01" w:rsidP="00E92A01">
            <w:pPr>
              <w:adjustRightInd w:val="0"/>
              <w:snapToGrid w:val="0"/>
              <w:spacing w:line="240" w:lineRule="auto"/>
              <w:jc w:val="center"/>
              <w:rPr>
                <w:szCs w:val="21"/>
              </w:rPr>
            </w:pPr>
            <w:r w:rsidRPr="00E92A01">
              <w:rPr>
                <w:szCs w:val="21"/>
              </w:rPr>
              <w:t>GB50156-2021</w:t>
            </w:r>
          </w:p>
          <w:p w14:paraId="2135C37C" w14:textId="0975D13C" w:rsidR="00E92A01" w:rsidRPr="00DB4CC2" w:rsidRDefault="00E92A01" w:rsidP="00E92A01">
            <w:pPr>
              <w:adjustRightInd w:val="0"/>
              <w:snapToGrid w:val="0"/>
              <w:spacing w:line="240" w:lineRule="auto"/>
              <w:jc w:val="center"/>
              <w:rPr>
                <w:szCs w:val="21"/>
              </w:rPr>
            </w:pPr>
            <w:r w:rsidRPr="00E92A01">
              <w:rPr>
                <w:rFonts w:hint="eastAsia"/>
                <w:szCs w:val="21"/>
              </w:rPr>
              <w:t>第</w:t>
            </w:r>
            <w:r w:rsidRPr="00E92A01">
              <w:rPr>
                <w:rFonts w:hint="eastAsia"/>
                <w:szCs w:val="21"/>
              </w:rPr>
              <w:t>4.0.4</w:t>
            </w:r>
            <w:r w:rsidRPr="00E92A01">
              <w:rPr>
                <w:rFonts w:hint="eastAsia"/>
                <w:szCs w:val="21"/>
              </w:rPr>
              <w:t>条</w:t>
            </w:r>
          </w:p>
        </w:tc>
        <w:tc>
          <w:tcPr>
            <w:tcW w:w="674" w:type="dxa"/>
            <w:vAlign w:val="center"/>
          </w:tcPr>
          <w:p w14:paraId="2699418B" w14:textId="07E88FE4" w:rsidR="00E92A01" w:rsidRDefault="00E92A01" w:rsidP="00E92A01">
            <w:pPr>
              <w:adjustRightInd w:val="0"/>
              <w:snapToGrid w:val="0"/>
              <w:spacing w:line="240" w:lineRule="auto"/>
              <w:jc w:val="center"/>
              <w:rPr>
                <w:szCs w:val="21"/>
              </w:rPr>
            </w:pPr>
            <w:r>
              <w:rPr>
                <w:rFonts w:hint="eastAsia"/>
                <w:szCs w:val="21"/>
              </w:rPr>
              <w:t>符合</w:t>
            </w:r>
          </w:p>
        </w:tc>
      </w:tr>
      <w:tr w:rsidR="00F93370" w14:paraId="2BFE0776" w14:textId="77777777" w:rsidTr="00003CBE">
        <w:trPr>
          <w:cantSplit/>
          <w:trHeight w:val="454"/>
          <w:jc w:val="center"/>
        </w:trPr>
        <w:tc>
          <w:tcPr>
            <w:tcW w:w="566" w:type="dxa"/>
            <w:vMerge/>
            <w:vAlign w:val="center"/>
          </w:tcPr>
          <w:p w14:paraId="7B498D30" w14:textId="77777777" w:rsidR="00F93370" w:rsidRDefault="00F93370" w:rsidP="00F93370">
            <w:pPr>
              <w:adjustRightInd w:val="0"/>
              <w:snapToGrid w:val="0"/>
              <w:spacing w:line="240" w:lineRule="auto"/>
              <w:jc w:val="center"/>
              <w:rPr>
                <w:szCs w:val="21"/>
              </w:rPr>
            </w:pPr>
          </w:p>
        </w:tc>
        <w:tc>
          <w:tcPr>
            <w:tcW w:w="1007" w:type="dxa"/>
            <w:vMerge/>
            <w:vAlign w:val="center"/>
          </w:tcPr>
          <w:p w14:paraId="4FBA5ECD" w14:textId="77777777" w:rsidR="00F93370" w:rsidRDefault="00F93370" w:rsidP="00F93370">
            <w:pPr>
              <w:adjustRightInd w:val="0"/>
              <w:snapToGrid w:val="0"/>
              <w:spacing w:line="240" w:lineRule="auto"/>
              <w:jc w:val="center"/>
              <w:rPr>
                <w:szCs w:val="21"/>
              </w:rPr>
            </w:pPr>
          </w:p>
        </w:tc>
        <w:tc>
          <w:tcPr>
            <w:tcW w:w="1966" w:type="dxa"/>
            <w:vAlign w:val="center"/>
          </w:tcPr>
          <w:p w14:paraId="3BD3BBC2" w14:textId="7A76154B" w:rsidR="00F93370" w:rsidRPr="00003CBE" w:rsidRDefault="00F93370" w:rsidP="00F93370">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44D6E0C9" w14:textId="0725E9AA" w:rsidR="00F93370" w:rsidRDefault="00647922" w:rsidP="00F93370">
            <w:pPr>
              <w:adjustRightInd w:val="0"/>
              <w:snapToGrid w:val="0"/>
              <w:spacing w:line="240" w:lineRule="auto"/>
              <w:jc w:val="center"/>
              <w:rPr>
                <w:szCs w:val="21"/>
              </w:rPr>
            </w:pPr>
            <w:r>
              <w:rPr>
                <w:rFonts w:hint="eastAsia"/>
                <w:szCs w:val="21"/>
              </w:rPr>
              <w:t>东</w:t>
            </w:r>
          </w:p>
        </w:tc>
        <w:tc>
          <w:tcPr>
            <w:tcW w:w="1276" w:type="dxa"/>
            <w:vAlign w:val="center"/>
          </w:tcPr>
          <w:p w14:paraId="027A5AA9" w14:textId="2F0C255F" w:rsidR="00F93370" w:rsidRPr="00DB4CC2" w:rsidRDefault="007D410C" w:rsidP="00F9337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2AF4BE7E" w14:textId="67314E25" w:rsidR="00F93370" w:rsidRDefault="00893577" w:rsidP="00F93370">
            <w:pPr>
              <w:adjustRightInd w:val="0"/>
              <w:snapToGrid w:val="0"/>
              <w:spacing w:line="240" w:lineRule="auto"/>
              <w:jc w:val="center"/>
              <w:rPr>
                <w:szCs w:val="21"/>
              </w:rPr>
            </w:pPr>
            <w:r>
              <w:rPr>
                <w:rFonts w:hint="eastAsia"/>
                <w:szCs w:val="21"/>
              </w:rPr>
              <w:t>10.8</w:t>
            </w:r>
            <w:r>
              <w:rPr>
                <w:rFonts w:hint="eastAsia"/>
                <w:szCs w:val="21"/>
              </w:rPr>
              <w:t>（</w:t>
            </w:r>
            <w:r>
              <w:rPr>
                <w:rFonts w:hint="eastAsia"/>
                <w:szCs w:val="21"/>
              </w:rPr>
              <w:t>10.8</w:t>
            </w:r>
            <w:r>
              <w:rPr>
                <w:rFonts w:hint="eastAsia"/>
                <w:szCs w:val="21"/>
              </w:rPr>
              <w:t>）</w:t>
            </w:r>
          </w:p>
        </w:tc>
        <w:tc>
          <w:tcPr>
            <w:tcW w:w="1845" w:type="dxa"/>
            <w:vAlign w:val="center"/>
          </w:tcPr>
          <w:p w14:paraId="0A5E818E"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0A3CAAFD" w14:textId="669CE985"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547873C4" w14:textId="2CB7715A" w:rsidR="00F93370" w:rsidRDefault="00F93370" w:rsidP="00F93370">
            <w:pPr>
              <w:adjustRightInd w:val="0"/>
              <w:snapToGrid w:val="0"/>
              <w:spacing w:line="240" w:lineRule="auto"/>
              <w:jc w:val="center"/>
              <w:rPr>
                <w:szCs w:val="21"/>
              </w:rPr>
            </w:pPr>
            <w:r>
              <w:rPr>
                <w:rFonts w:hint="eastAsia"/>
                <w:szCs w:val="21"/>
              </w:rPr>
              <w:t>符合</w:t>
            </w:r>
          </w:p>
        </w:tc>
      </w:tr>
      <w:tr w:rsidR="00F93370" w14:paraId="65239006" w14:textId="77777777" w:rsidTr="00003CBE">
        <w:trPr>
          <w:cantSplit/>
          <w:trHeight w:val="454"/>
          <w:jc w:val="center"/>
        </w:trPr>
        <w:tc>
          <w:tcPr>
            <w:tcW w:w="566" w:type="dxa"/>
            <w:vMerge/>
            <w:vAlign w:val="center"/>
          </w:tcPr>
          <w:p w14:paraId="1F69043F" w14:textId="77777777" w:rsidR="00F93370" w:rsidRDefault="00F93370" w:rsidP="00F93370">
            <w:pPr>
              <w:adjustRightInd w:val="0"/>
              <w:snapToGrid w:val="0"/>
              <w:spacing w:line="240" w:lineRule="auto"/>
              <w:jc w:val="center"/>
              <w:rPr>
                <w:szCs w:val="21"/>
              </w:rPr>
            </w:pPr>
          </w:p>
        </w:tc>
        <w:tc>
          <w:tcPr>
            <w:tcW w:w="1007" w:type="dxa"/>
            <w:vMerge/>
            <w:vAlign w:val="center"/>
          </w:tcPr>
          <w:p w14:paraId="1AD4AF25" w14:textId="77777777" w:rsidR="00F93370" w:rsidRDefault="00F93370" w:rsidP="00F93370">
            <w:pPr>
              <w:adjustRightInd w:val="0"/>
              <w:snapToGrid w:val="0"/>
              <w:spacing w:line="240" w:lineRule="auto"/>
              <w:jc w:val="center"/>
              <w:rPr>
                <w:szCs w:val="21"/>
              </w:rPr>
            </w:pPr>
          </w:p>
        </w:tc>
        <w:tc>
          <w:tcPr>
            <w:tcW w:w="1966" w:type="dxa"/>
            <w:vAlign w:val="center"/>
          </w:tcPr>
          <w:p w14:paraId="1F1BD1CA" w14:textId="77777777" w:rsidR="00F93370" w:rsidRDefault="00F93370" w:rsidP="00F93370">
            <w:pPr>
              <w:adjustRightInd w:val="0"/>
              <w:snapToGrid w:val="0"/>
              <w:spacing w:line="240" w:lineRule="auto"/>
              <w:jc w:val="center"/>
              <w:rPr>
                <w:szCs w:val="21"/>
              </w:rPr>
            </w:pPr>
            <w:r>
              <w:rPr>
                <w:rFonts w:hint="eastAsia"/>
                <w:szCs w:val="21"/>
              </w:rPr>
              <w:t>充电桩</w:t>
            </w:r>
          </w:p>
          <w:p w14:paraId="6C4FD224" w14:textId="094BE975" w:rsidR="00F93370" w:rsidRPr="00003CBE" w:rsidRDefault="00F93370" w:rsidP="00F93370">
            <w:pPr>
              <w:adjustRightInd w:val="0"/>
              <w:snapToGrid w:val="0"/>
              <w:spacing w:line="240" w:lineRule="auto"/>
              <w:jc w:val="center"/>
              <w:rPr>
                <w:szCs w:val="21"/>
              </w:rPr>
            </w:pPr>
            <w:r>
              <w:rPr>
                <w:rFonts w:hint="eastAsia"/>
                <w:szCs w:val="21"/>
              </w:rPr>
              <w:t>（散发火花地点）</w:t>
            </w:r>
          </w:p>
        </w:tc>
        <w:tc>
          <w:tcPr>
            <w:tcW w:w="709" w:type="dxa"/>
            <w:vAlign w:val="center"/>
          </w:tcPr>
          <w:p w14:paraId="4D3D95A8" w14:textId="5481CD5D" w:rsidR="00F93370" w:rsidRDefault="00647922" w:rsidP="00F93370">
            <w:pPr>
              <w:adjustRightInd w:val="0"/>
              <w:snapToGrid w:val="0"/>
              <w:spacing w:line="240" w:lineRule="auto"/>
              <w:jc w:val="center"/>
              <w:rPr>
                <w:szCs w:val="21"/>
              </w:rPr>
            </w:pPr>
            <w:r>
              <w:rPr>
                <w:rFonts w:hint="eastAsia"/>
                <w:szCs w:val="21"/>
              </w:rPr>
              <w:t>东北</w:t>
            </w:r>
          </w:p>
        </w:tc>
        <w:tc>
          <w:tcPr>
            <w:tcW w:w="1276" w:type="dxa"/>
            <w:vAlign w:val="center"/>
          </w:tcPr>
          <w:p w14:paraId="4EA31B22" w14:textId="5242BFDA" w:rsidR="00F93370" w:rsidRPr="00DB4CC2" w:rsidRDefault="007D410C" w:rsidP="00F93370">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34" w:type="dxa"/>
            <w:vAlign w:val="center"/>
          </w:tcPr>
          <w:p w14:paraId="6254BDAB" w14:textId="41B27164" w:rsidR="00F93370" w:rsidRDefault="00893577" w:rsidP="00F93370">
            <w:pPr>
              <w:adjustRightInd w:val="0"/>
              <w:snapToGrid w:val="0"/>
              <w:spacing w:line="240" w:lineRule="auto"/>
              <w:jc w:val="center"/>
              <w:rPr>
                <w:szCs w:val="21"/>
              </w:rPr>
            </w:pPr>
            <w:r>
              <w:rPr>
                <w:rFonts w:hint="eastAsia"/>
                <w:szCs w:val="21"/>
              </w:rPr>
              <w:t>26.6</w:t>
            </w:r>
            <w:r>
              <w:rPr>
                <w:rFonts w:hint="eastAsia"/>
                <w:szCs w:val="21"/>
              </w:rPr>
              <w:t>（</w:t>
            </w:r>
            <w:r>
              <w:rPr>
                <w:rFonts w:hint="eastAsia"/>
                <w:szCs w:val="21"/>
              </w:rPr>
              <w:t>26.6</w:t>
            </w:r>
            <w:r>
              <w:rPr>
                <w:rFonts w:hint="eastAsia"/>
                <w:szCs w:val="21"/>
              </w:rPr>
              <w:t>）</w:t>
            </w:r>
          </w:p>
        </w:tc>
        <w:tc>
          <w:tcPr>
            <w:tcW w:w="1845" w:type="dxa"/>
            <w:vAlign w:val="center"/>
          </w:tcPr>
          <w:p w14:paraId="3B4B1BD5"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67FD2C8C" w14:textId="4B7780BC"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76A2F87B" w14:textId="42929BA4" w:rsidR="00F93370" w:rsidRDefault="00F93370" w:rsidP="00F93370">
            <w:pPr>
              <w:adjustRightInd w:val="0"/>
              <w:snapToGrid w:val="0"/>
              <w:spacing w:line="240" w:lineRule="auto"/>
              <w:jc w:val="center"/>
              <w:rPr>
                <w:szCs w:val="21"/>
              </w:rPr>
            </w:pPr>
            <w:r>
              <w:rPr>
                <w:rFonts w:hint="eastAsia"/>
                <w:szCs w:val="21"/>
              </w:rPr>
              <w:t>符合</w:t>
            </w:r>
          </w:p>
        </w:tc>
      </w:tr>
      <w:tr w:rsidR="00F93370" w14:paraId="4341FB31" w14:textId="77777777" w:rsidTr="00003CBE">
        <w:trPr>
          <w:cantSplit/>
          <w:trHeight w:val="454"/>
          <w:jc w:val="center"/>
        </w:trPr>
        <w:tc>
          <w:tcPr>
            <w:tcW w:w="566" w:type="dxa"/>
            <w:vMerge/>
            <w:vAlign w:val="center"/>
          </w:tcPr>
          <w:p w14:paraId="079AD820" w14:textId="77777777" w:rsidR="00F93370" w:rsidRDefault="00F93370" w:rsidP="00F93370">
            <w:pPr>
              <w:adjustRightInd w:val="0"/>
              <w:snapToGrid w:val="0"/>
              <w:spacing w:line="240" w:lineRule="auto"/>
              <w:jc w:val="center"/>
              <w:rPr>
                <w:szCs w:val="21"/>
              </w:rPr>
            </w:pPr>
          </w:p>
        </w:tc>
        <w:tc>
          <w:tcPr>
            <w:tcW w:w="1007" w:type="dxa"/>
            <w:vMerge/>
            <w:vAlign w:val="center"/>
          </w:tcPr>
          <w:p w14:paraId="5A61FFCB" w14:textId="77777777" w:rsidR="00F93370" w:rsidRDefault="00F93370" w:rsidP="00F93370">
            <w:pPr>
              <w:adjustRightInd w:val="0"/>
              <w:snapToGrid w:val="0"/>
              <w:spacing w:line="240" w:lineRule="auto"/>
              <w:jc w:val="center"/>
              <w:rPr>
                <w:szCs w:val="21"/>
              </w:rPr>
            </w:pPr>
          </w:p>
        </w:tc>
        <w:tc>
          <w:tcPr>
            <w:tcW w:w="1966" w:type="dxa"/>
            <w:vAlign w:val="center"/>
          </w:tcPr>
          <w:p w14:paraId="7C9EE31D" w14:textId="4047F463" w:rsidR="00F93370" w:rsidRPr="00003CBE" w:rsidRDefault="00F93370" w:rsidP="00F93370">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767BBD9A" w14:textId="12B041E1" w:rsidR="00F93370" w:rsidRDefault="00647922" w:rsidP="00F93370">
            <w:pPr>
              <w:adjustRightInd w:val="0"/>
              <w:snapToGrid w:val="0"/>
              <w:spacing w:line="240" w:lineRule="auto"/>
              <w:jc w:val="center"/>
              <w:rPr>
                <w:szCs w:val="21"/>
              </w:rPr>
            </w:pPr>
            <w:r>
              <w:rPr>
                <w:rFonts w:hint="eastAsia"/>
                <w:szCs w:val="21"/>
              </w:rPr>
              <w:t>东北</w:t>
            </w:r>
          </w:p>
        </w:tc>
        <w:tc>
          <w:tcPr>
            <w:tcW w:w="1276" w:type="dxa"/>
            <w:vAlign w:val="center"/>
          </w:tcPr>
          <w:p w14:paraId="0425B6B5" w14:textId="1BB2E1CD" w:rsidR="00F93370" w:rsidRPr="00DB4CC2" w:rsidRDefault="007D410C" w:rsidP="00F9337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35DEF7AD" w14:textId="3C1DA611" w:rsidR="00F93370" w:rsidRDefault="00893577" w:rsidP="00F93370">
            <w:pPr>
              <w:adjustRightInd w:val="0"/>
              <w:snapToGrid w:val="0"/>
              <w:spacing w:line="240" w:lineRule="auto"/>
              <w:jc w:val="center"/>
              <w:rPr>
                <w:szCs w:val="21"/>
              </w:rPr>
            </w:pPr>
            <w:r>
              <w:rPr>
                <w:rFonts w:hint="eastAsia"/>
                <w:szCs w:val="21"/>
              </w:rPr>
              <w:t>38.4</w:t>
            </w:r>
            <w:r>
              <w:rPr>
                <w:rFonts w:hint="eastAsia"/>
                <w:szCs w:val="21"/>
              </w:rPr>
              <w:t>（</w:t>
            </w:r>
            <w:r>
              <w:rPr>
                <w:rFonts w:hint="eastAsia"/>
                <w:szCs w:val="21"/>
              </w:rPr>
              <w:t>38.4</w:t>
            </w:r>
            <w:r>
              <w:rPr>
                <w:rFonts w:hint="eastAsia"/>
                <w:szCs w:val="21"/>
              </w:rPr>
              <w:t>）</w:t>
            </w:r>
          </w:p>
        </w:tc>
        <w:tc>
          <w:tcPr>
            <w:tcW w:w="1845" w:type="dxa"/>
            <w:vAlign w:val="center"/>
          </w:tcPr>
          <w:p w14:paraId="0AAE67A4"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45D06AFC" w14:textId="5FCAB726"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67A515CB" w14:textId="7EE10BF6" w:rsidR="00F93370" w:rsidRDefault="00F93370" w:rsidP="00F93370">
            <w:pPr>
              <w:adjustRightInd w:val="0"/>
              <w:snapToGrid w:val="0"/>
              <w:spacing w:line="240" w:lineRule="auto"/>
              <w:jc w:val="center"/>
              <w:rPr>
                <w:szCs w:val="21"/>
              </w:rPr>
            </w:pPr>
            <w:r>
              <w:rPr>
                <w:rFonts w:hint="eastAsia"/>
                <w:szCs w:val="21"/>
              </w:rPr>
              <w:t>符合</w:t>
            </w:r>
          </w:p>
        </w:tc>
      </w:tr>
      <w:tr w:rsidR="00F93370" w14:paraId="085EA895" w14:textId="77777777" w:rsidTr="00003CBE">
        <w:trPr>
          <w:cantSplit/>
          <w:trHeight w:val="454"/>
          <w:jc w:val="center"/>
        </w:trPr>
        <w:tc>
          <w:tcPr>
            <w:tcW w:w="566" w:type="dxa"/>
            <w:vMerge w:val="restart"/>
            <w:vAlign w:val="center"/>
          </w:tcPr>
          <w:p w14:paraId="4B5CCED3" w14:textId="77777777" w:rsidR="00F93370" w:rsidRDefault="00F93370">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7777777" w:rsidR="00F93370" w:rsidRDefault="00F93370">
            <w:pPr>
              <w:adjustRightInd w:val="0"/>
              <w:snapToGrid w:val="0"/>
              <w:spacing w:line="240" w:lineRule="auto"/>
              <w:jc w:val="center"/>
              <w:rPr>
                <w:szCs w:val="21"/>
              </w:rPr>
            </w:pPr>
            <w:r>
              <w:rPr>
                <w:rFonts w:hint="eastAsia"/>
                <w:szCs w:val="21"/>
              </w:rPr>
              <w:t>加油机</w:t>
            </w:r>
          </w:p>
        </w:tc>
        <w:tc>
          <w:tcPr>
            <w:tcW w:w="1966" w:type="dxa"/>
            <w:vAlign w:val="center"/>
          </w:tcPr>
          <w:p w14:paraId="78ABAB2E"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6CD2FE37" w14:textId="0EDC0718" w:rsidR="00F93370" w:rsidRDefault="00647922">
            <w:pPr>
              <w:adjustRightInd w:val="0"/>
              <w:snapToGrid w:val="0"/>
              <w:spacing w:line="240" w:lineRule="auto"/>
              <w:jc w:val="center"/>
              <w:rPr>
                <w:szCs w:val="21"/>
              </w:rPr>
            </w:pPr>
            <w:r>
              <w:rPr>
                <w:rFonts w:hint="eastAsia"/>
                <w:szCs w:val="21"/>
              </w:rPr>
              <w:t>南</w:t>
            </w:r>
          </w:p>
        </w:tc>
        <w:tc>
          <w:tcPr>
            <w:tcW w:w="1276" w:type="dxa"/>
            <w:vAlign w:val="center"/>
          </w:tcPr>
          <w:p w14:paraId="756F8395" w14:textId="77777777" w:rsidR="00F93370" w:rsidRDefault="00F9337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134" w:type="dxa"/>
            <w:vAlign w:val="center"/>
          </w:tcPr>
          <w:p w14:paraId="5217D1DB" w14:textId="0F093DC6" w:rsidR="00F93370" w:rsidRDefault="00D966B6">
            <w:pPr>
              <w:adjustRightInd w:val="0"/>
              <w:snapToGrid w:val="0"/>
              <w:spacing w:line="240" w:lineRule="auto"/>
              <w:jc w:val="center"/>
              <w:rPr>
                <w:szCs w:val="21"/>
              </w:rPr>
            </w:pPr>
            <w:r>
              <w:rPr>
                <w:rFonts w:hint="eastAsia"/>
                <w:szCs w:val="21"/>
              </w:rPr>
              <w:t>9.2</w:t>
            </w:r>
            <w:r>
              <w:rPr>
                <w:rFonts w:hint="eastAsia"/>
                <w:szCs w:val="21"/>
              </w:rPr>
              <w:t>（</w:t>
            </w:r>
            <w:r>
              <w:rPr>
                <w:rFonts w:hint="eastAsia"/>
                <w:szCs w:val="21"/>
              </w:rPr>
              <w:t>25.2</w:t>
            </w:r>
            <w:r>
              <w:rPr>
                <w:rFonts w:hint="eastAsia"/>
                <w:szCs w:val="21"/>
              </w:rPr>
              <w:t>）</w:t>
            </w:r>
          </w:p>
        </w:tc>
        <w:tc>
          <w:tcPr>
            <w:tcW w:w="1845" w:type="dxa"/>
            <w:vAlign w:val="center"/>
          </w:tcPr>
          <w:p w14:paraId="76DA9998" w14:textId="77777777" w:rsidR="00F93370" w:rsidRDefault="00F93370">
            <w:pPr>
              <w:adjustRightInd w:val="0"/>
              <w:snapToGrid w:val="0"/>
              <w:spacing w:line="240" w:lineRule="auto"/>
              <w:jc w:val="center"/>
              <w:rPr>
                <w:szCs w:val="21"/>
              </w:rPr>
            </w:pPr>
            <w:r>
              <w:rPr>
                <w:szCs w:val="21"/>
              </w:rPr>
              <w:t>GB50156-2021</w:t>
            </w:r>
          </w:p>
          <w:p w14:paraId="3B4350A8"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F93370" w:rsidRDefault="00F93370">
            <w:pPr>
              <w:adjustRightInd w:val="0"/>
              <w:snapToGrid w:val="0"/>
              <w:spacing w:line="240" w:lineRule="auto"/>
              <w:jc w:val="center"/>
              <w:rPr>
                <w:szCs w:val="21"/>
              </w:rPr>
            </w:pPr>
            <w:r>
              <w:rPr>
                <w:szCs w:val="21"/>
              </w:rPr>
              <w:t>符合</w:t>
            </w:r>
          </w:p>
        </w:tc>
      </w:tr>
      <w:tr w:rsidR="00E92A01" w14:paraId="7D01BA42" w14:textId="77777777" w:rsidTr="00003CBE">
        <w:trPr>
          <w:cantSplit/>
          <w:trHeight w:val="454"/>
          <w:jc w:val="center"/>
        </w:trPr>
        <w:tc>
          <w:tcPr>
            <w:tcW w:w="566" w:type="dxa"/>
            <w:vMerge/>
            <w:vAlign w:val="center"/>
          </w:tcPr>
          <w:p w14:paraId="3CECCBA4" w14:textId="77777777" w:rsidR="00E92A01" w:rsidRDefault="00E92A01" w:rsidP="00E92A01">
            <w:pPr>
              <w:adjustRightInd w:val="0"/>
              <w:snapToGrid w:val="0"/>
              <w:spacing w:line="240" w:lineRule="auto"/>
              <w:jc w:val="center"/>
              <w:rPr>
                <w:szCs w:val="21"/>
              </w:rPr>
            </w:pPr>
          </w:p>
        </w:tc>
        <w:tc>
          <w:tcPr>
            <w:tcW w:w="1007" w:type="dxa"/>
            <w:vMerge/>
            <w:vAlign w:val="center"/>
          </w:tcPr>
          <w:p w14:paraId="634D2E4A" w14:textId="77777777" w:rsidR="00E92A01" w:rsidRDefault="00E92A01" w:rsidP="00E92A01">
            <w:pPr>
              <w:adjustRightInd w:val="0"/>
              <w:snapToGrid w:val="0"/>
              <w:spacing w:line="240" w:lineRule="auto"/>
              <w:jc w:val="center"/>
              <w:rPr>
                <w:szCs w:val="21"/>
              </w:rPr>
            </w:pPr>
          </w:p>
        </w:tc>
        <w:tc>
          <w:tcPr>
            <w:tcW w:w="1966" w:type="dxa"/>
            <w:vAlign w:val="center"/>
          </w:tcPr>
          <w:p w14:paraId="22F5B350" w14:textId="401D3EA7" w:rsidR="00E92A01" w:rsidRDefault="00E92A01" w:rsidP="00E92A01">
            <w:pPr>
              <w:adjustRightInd w:val="0"/>
              <w:snapToGrid w:val="0"/>
              <w:spacing w:line="240" w:lineRule="auto"/>
              <w:jc w:val="center"/>
              <w:rPr>
                <w:szCs w:val="21"/>
              </w:rPr>
            </w:pPr>
            <w:r>
              <w:rPr>
                <w:rFonts w:hint="eastAsia"/>
                <w:szCs w:val="21"/>
              </w:rPr>
              <w:t>洗车房（已停用，三类保护物）</w:t>
            </w:r>
          </w:p>
        </w:tc>
        <w:tc>
          <w:tcPr>
            <w:tcW w:w="709" w:type="dxa"/>
            <w:vAlign w:val="center"/>
          </w:tcPr>
          <w:p w14:paraId="46ECC327" w14:textId="2A08D998" w:rsidR="00E92A01" w:rsidRDefault="00647922" w:rsidP="00E92A01">
            <w:pPr>
              <w:adjustRightInd w:val="0"/>
              <w:snapToGrid w:val="0"/>
              <w:spacing w:line="240" w:lineRule="auto"/>
              <w:jc w:val="center"/>
              <w:rPr>
                <w:szCs w:val="21"/>
              </w:rPr>
            </w:pPr>
            <w:r>
              <w:rPr>
                <w:rFonts w:hint="eastAsia"/>
                <w:szCs w:val="21"/>
              </w:rPr>
              <w:t>南</w:t>
            </w:r>
          </w:p>
        </w:tc>
        <w:tc>
          <w:tcPr>
            <w:tcW w:w="1276" w:type="dxa"/>
            <w:vAlign w:val="center"/>
          </w:tcPr>
          <w:p w14:paraId="040786C3" w14:textId="447FD630" w:rsidR="00E92A01" w:rsidRDefault="00E92A01" w:rsidP="00E92A01">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2FC9A748" w14:textId="4A366082" w:rsidR="00E92A01" w:rsidRDefault="00D966B6" w:rsidP="00E92A01">
            <w:pPr>
              <w:adjustRightInd w:val="0"/>
              <w:snapToGrid w:val="0"/>
              <w:spacing w:line="240" w:lineRule="auto"/>
              <w:jc w:val="center"/>
              <w:rPr>
                <w:szCs w:val="21"/>
              </w:rPr>
            </w:pPr>
            <w:r>
              <w:rPr>
                <w:rFonts w:hint="eastAsia"/>
                <w:szCs w:val="21"/>
              </w:rPr>
              <w:t>11.5</w:t>
            </w:r>
            <w:r>
              <w:rPr>
                <w:rFonts w:hint="eastAsia"/>
                <w:szCs w:val="21"/>
              </w:rPr>
              <w:t>（</w:t>
            </w:r>
            <w:r>
              <w:rPr>
                <w:rFonts w:hint="eastAsia"/>
                <w:szCs w:val="21"/>
              </w:rPr>
              <w:t>25.3</w:t>
            </w:r>
            <w:r>
              <w:rPr>
                <w:rFonts w:hint="eastAsia"/>
                <w:szCs w:val="21"/>
              </w:rPr>
              <w:t>）</w:t>
            </w:r>
          </w:p>
        </w:tc>
        <w:tc>
          <w:tcPr>
            <w:tcW w:w="1845" w:type="dxa"/>
            <w:vAlign w:val="center"/>
          </w:tcPr>
          <w:p w14:paraId="3C61B15B" w14:textId="77777777" w:rsidR="00E92A01" w:rsidRPr="00D318F4" w:rsidRDefault="00E92A01" w:rsidP="00E92A01">
            <w:pPr>
              <w:adjustRightInd w:val="0"/>
              <w:snapToGrid w:val="0"/>
              <w:spacing w:line="240" w:lineRule="auto"/>
              <w:jc w:val="center"/>
              <w:rPr>
                <w:szCs w:val="21"/>
              </w:rPr>
            </w:pPr>
            <w:r w:rsidRPr="00D318F4">
              <w:rPr>
                <w:szCs w:val="21"/>
              </w:rPr>
              <w:t>GB50156-2021</w:t>
            </w:r>
          </w:p>
          <w:p w14:paraId="662330B9" w14:textId="0ADDCA0D" w:rsidR="00E92A01" w:rsidRDefault="00E92A01" w:rsidP="00E92A01">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6F11128E" w14:textId="192DB43E" w:rsidR="00E92A01" w:rsidRDefault="00E92A01" w:rsidP="00E92A01">
            <w:pPr>
              <w:adjustRightInd w:val="0"/>
              <w:snapToGrid w:val="0"/>
              <w:spacing w:line="240" w:lineRule="auto"/>
              <w:jc w:val="center"/>
              <w:rPr>
                <w:szCs w:val="21"/>
              </w:rPr>
            </w:pPr>
            <w:r>
              <w:rPr>
                <w:rFonts w:hint="eastAsia"/>
                <w:szCs w:val="21"/>
              </w:rPr>
              <w:t>符合</w:t>
            </w:r>
          </w:p>
        </w:tc>
      </w:tr>
      <w:tr w:rsidR="003764E1" w14:paraId="5F51A4EE" w14:textId="77777777" w:rsidTr="00003CBE">
        <w:trPr>
          <w:cantSplit/>
          <w:trHeight w:val="454"/>
          <w:jc w:val="center"/>
        </w:trPr>
        <w:tc>
          <w:tcPr>
            <w:tcW w:w="566" w:type="dxa"/>
            <w:vMerge/>
            <w:vAlign w:val="center"/>
          </w:tcPr>
          <w:p w14:paraId="5F1DD080" w14:textId="77777777" w:rsidR="003764E1" w:rsidRDefault="003764E1" w:rsidP="003764E1">
            <w:pPr>
              <w:adjustRightInd w:val="0"/>
              <w:snapToGrid w:val="0"/>
              <w:spacing w:line="240" w:lineRule="auto"/>
              <w:jc w:val="center"/>
              <w:rPr>
                <w:szCs w:val="21"/>
              </w:rPr>
            </w:pPr>
          </w:p>
        </w:tc>
        <w:tc>
          <w:tcPr>
            <w:tcW w:w="1007" w:type="dxa"/>
            <w:vMerge/>
            <w:vAlign w:val="center"/>
          </w:tcPr>
          <w:p w14:paraId="15D4A78D" w14:textId="77777777" w:rsidR="003764E1" w:rsidRDefault="003764E1" w:rsidP="003764E1">
            <w:pPr>
              <w:adjustRightInd w:val="0"/>
              <w:snapToGrid w:val="0"/>
              <w:spacing w:line="240" w:lineRule="auto"/>
              <w:jc w:val="center"/>
              <w:rPr>
                <w:szCs w:val="21"/>
              </w:rPr>
            </w:pPr>
          </w:p>
        </w:tc>
        <w:tc>
          <w:tcPr>
            <w:tcW w:w="1966" w:type="dxa"/>
            <w:vAlign w:val="center"/>
          </w:tcPr>
          <w:p w14:paraId="5C68EE52" w14:textId="77777777" w:rsidR="003764E1" w:rsidRDefault="003764E1" w:rsidP="003764E1">
            <w:pPr>
              <w:adjustRightInd w:val="0"/>
              <w:snapToGrid w:val="0"/>
              <w:spacing w:line="240" w:lineRule="auto"/>
              <w:jc w:val="center"/>
              <w:rPr>
                <w:szCs w:val="21"/>
              </w:rPr>
            </w:pPr>
            <w:r>
              <w:rPr>
                <w:rFonts w:hint="eastAsia"/>
                <w:szCs w:val="21"/>
              </w:rPr>
              <w:t>仓库</w:t>
            </w:r>
          </w:p>
          <w:p w14:paraId="1A2C9907" w14:textId="408BA82A" w:rsidR="003764E1" w:rsidRPr="00003CBE" w:rsidRDefault="003764E1" w:rsidP="003764E1">
            <w:pPr>
              <w:adjustRightInd w:val="0"/>
              <w:snapToGrid w:val="0"/>
              <w:spacing w:line="240" w:lineRule="auto"/>
              <w:jc w:val="center"/>
              <w:rPr>
                <w:szCs w:val="21"/>
              </w:rPr>
            </w:pPr>
            <w:r>
              <w:rPr>
                <w:rFonts w:hint="eastAsia"/>
                <w:szCs w:val="21"/>
              </w:rPr>
              <w:t>（</w:t>
            </w:r>
            <w:r w:rsidRPr="003764E1">
              <w:rPr>
                <w:rFonts w:hint="eastAsia"/>
                <w:szCs w:val="21"/>
              </w:rPr>
              <w:t>戊类库房</w:t>
            </w:r>
            <w:r>
              <w:rPr>
                <w:rFonts w:hint="eastAsia"/>
                <w:szCs w:val="21"/>
              </w:rPr>
              <w:t>）</w:t>
            </w:r>
          </w:p>
        </w:tc>
        <w:tc>
          <w:tcPr>
            <w:tcW w:w="709" w:type="dxa"/>
            <w:vAlign w:val="center"/>
          </w:tcPr>
          <w:p w14:paraId="3BF75BFD" w14:textId="69574812" w:rsidR="003764E1" w:rsidRDefault="003764E1" w:rsidP="003764E1">
            <w:pPr>
              <w:adjustRightInd w:val="0"/>
              <w:snapToGrid w:val="0"/>
              <w:spacing w:line="240" w:lineRule="auto"/>
              <w:jc w:val="center"/>
              <w:rPr>
                <w:szCs w:val="21"/>
              </w:rPr>
            </w:pPr>
            <w:r>
              <w:rPr>
                <w:rFonts w:hint="eastAsia"/>
                <w:szCs w:val="21"/>
              </w:rPr>
              <w:t>西南</w:t>
            </w:r>
          </w:p>
        </w:tc>
        <w:tc>
          <w:tcPr>
            <w:tcW w:w="1276" w:type="dxa"/>
            <w:vAlign w:val="center"/>
          </w:tcPr>
          <w:p w14:paraId="1B90C677" w14:textId="1F9FB7BA" w:rsidR="003764E1" w:rsidRPr="00DB4CC2" w:rsidRDefault="003764E1" w:rsidP="003764E1">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1C1A76A2" w14:textId="7E4BA0AE" w:rsidR="003764E1" w:rsidRDefault="003764E1" w:rsidP="003764E1">
            <w:pPr>
              <w:adjustRightInd w:val="0"/>
              <w:snapToGrid w:val="0"/>
              <w:spacing w:line="240" w:lineRule="auto"/>
              <w:jc w:val="center"/>
              <w:rPr>
                <w:szCs w:val="21"/>
              </w:rPr>
            </w:pPr>
            <w:r>
              <w:rPr>
                <w:rFonts w:hint="eastAsia"/>
                <w:szCs w:val="21"/>
              </w:rPr>
              <w:t>22.3</w:t>
            </w:r>
            <w:r>
              <w:rPr>
                <w:rFonts w:hint="eastAsia"/>
                <w:szCs w:val="21"/>
              </w:rPr>
              <w:t>（</w:t>
            </w:r>
            <w:r>
              <w:rPr>
                <w:rFonts w:hint="eastAsia"/>
                <w:szCs w:val="21"/>
              </w:rPr>
              <w:t>38.3</w:t>
            </w:r>
            <w:r>
              <w:rPr>
                <w:rFonts w:hint="eastAsia"/>
                <w:szCs w:val="21"/>
              </w:rPr>
              <w:t>）</w:t>
            </w:r>
          </w:p>
        </w:tc>
        <w:tc>
          <w:tcPr>
            <w:tcW w:w="1845" w:type="dxa"/>
            <w:vAlign w:val="center"/>
          </w:tcPr>
          <w:p w14:paraId="157A7039" w14:textId="77777777" w:rsidR="003764E1" w:rsidRPr="00E92A01" w:rsidRDefault="003764E1" w:rsidP="003764E1">
            <w:pPr>
              <w:adjustRightInd w:val="0"/>
              <w:snapToGrid w:val="0"/>
              <w:spacing w:line="240" w:lineRule="auto"/>
              <w:jc w:val="center"/>
              <w:rPr>
                <w:szCs w:val="21"/>
              </w:rPr>
            </w:pPr>
            <w:r w:rsidRPr="00E92A01">
              <w:rPr>
                <w:szCs w:val="21"/>
              </w:rPr>
              <w:t>GB50156-2021</w:t>
            </w:r>
          </w:p>
          <w:p w14:paraId="3E45EF8E" w14:textId="152FE87E" w:rsidR="003764E1" w:rsidRPr="00DB4CC2" w:rsidRDefault="003764E1" w:rsidP="003764E1">
            <w:pPr>
              <w:adjustRightInd w:val="0"/>
              <w:snapToGrid w:val="0"/>
              <w:spacing w:line="240" w:lineRule="auto"/>
              <w:jc w:val="center"/>
              <w:rPr>
                <w:szCs w:val="21"/>
              </w:rPr>
            </w:pPr>
            <w:r w:rsidRPr="00E92A01">
              <w:rPr>
                <w:rFonts w:hint="eastAsia"/>
                <w:szCs w:val="21"/>
              </w:rPr>
              <w:t>第</w:t>
            </w:r>
            <w:r w:rsidRPr="00E92A01">
              <w:rPr>
                <w:rFonts w:hint="eastAsia"/>
                <w:szCs w:val="21"/>
              </w:rPr>
              <w:t>4.0.4</w:t>
            </w:r>
            <w:r w:rsidRPr="00E92A01">
              <w:rPr>
                <w:rFonts w:hint="eastAsia"/>
                <w:szCs w:val="21"/>
              </w:rPr>
              <w:t>条</w:t>
            </w:r>
          </w:p>
        </w:tc>
        <w:tc>
          <w:tcPr>
            <w:tcW w:w="674" w:type="dxa"/>
            <w:vAlign w:val="center"/>
          </w:tcPr>
          <w:p w14:paraId="1C03F819" w14:textId="69F6DC93" w:rsidR="003764E1" w:rsidRDefault="003764E1" w:rsidP="003764E1">
            <w:pPr>
              <w:adjustRightInd w:val="0"/>
              <w:snapToGrid w:val="0"/>
              <w:spacing w:line="240" w:lineRule="auto"/>
              <w:jc w:val="center"/>
              <w:rPr>
                <w:szCs w:val="21"/>
              </w:rPr>
            </w:pPr>
            <w:r>
              <w:rPr>
                <w:rFonts w:hint="eastAsia"/>
                <w:szCs w:val="21"/>
              </w:rPr>
              <w:t>符合</w:t>
            </w:r>
          </w:p>
        </w:tc>
      </w:tr>
      <w:tr w:rsidR="007D410C" w14:paraId="1D7088B2" w14:textId="77777777" w:rsidTr="00003CBE">
        <w:trPr>
          <w:cantSplit/>
          <w:trHeight w:val="454"/>
          <w:jc w:val="center"/>
        </w:trPr>
        <w:tc>
          <w:tcPr>
            <w:tcW w:w="566" w:type="dxa"/>
            <w:vMerge/>
            <w:vAlign w:val="center"/>
          </w:tcPr>
          <w:p w14:paraId="3CB277A2" w14:textId="77777777" w:rsidR="007D410C" w:rsidRDefault="007D410C" w:rsidP="007D410C">
            <w:pPr>
              <w:adjustRightInd w:val="0"/>
              <w:snapToGrid w:val="0"/>
              <w:spacing w:line="240" w:lineRule="auto"/>
              <w:jc w:val="center"/>
              <w:rPr>
                <w:szCs w:val="21"/>
              </w:rPr>
            </w:pPr>
          </w:p>
        </w:tc>
        <w:tc>
          <w:tcPr>
            <w:tcW w:w="1007" w:type="dxa"/>
            <w:vMerge/>
            <w:vAlign w:val="center"/>
          </w:tcPr>
          <w:p w14:paraId="25A4522D" w14:textId="77777777" w:rsidR="007D410C" w:rsidRDefault="007D410C" w:rsidP="007D410C">
            <w:pPr>
              <w:adjustRightInd w:val="0"/>
              <w:snapToGrid w:val="0"/>
              <w:spacing w:line="240" w:lineRule="auto"/>
              <w:jc w:val="center"/>
              <w:rPr>
                <w:szCs w:val="21"/>
              </w:rPr>
            </w:pPr>
          </w:p>
        </w:tc>
        <w:tc>
          <w:tcPr>
            <w:tcW w:w="1966" w:type="dxa"/>
            <w:vAlign w:val="center"/>
          </w:tcPr>
          <w:p w14:paraId="2BF15766" w14:textId="50351684" w:rsidR="007D410C" w:rsidRPr="00003CBE" w:rsidRDefault="007D410C" w:rsidP="007D410C">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64B2AFBB" w14:textId="2EC0A9A2" w:rsidR="007D410C" w:rsidRDefault="00647922" w:rsidP="007D410C">
            <w:pPr>
              <w:adjustRightInd w:val="0"/>
              <w:snapToGrid w:val="0"/>
              <w:spacing w:line="240" w:lineRule="auto"/>
              <w:jc w:val="center"/>
              <w:rPr>
                <w:szCs w:val="21"/>
              </w:rPr>
            </w:pPr>
            <w:r>
              <w:rPr>
                <w:rFonts w:hint="eastAsia"/>
                <w:szCs w:val="21"/>
              </w:rPr>
              <w:t>东南</w:t>
            </w:r>
          </w:p>
        </w:tc>
        <w:tc>
          <w:tcPr>
            <w:tcW w:w="1276" w:type="dxa"/>
            <w:vAlign w:val="center"/>
          </w:tcPr>
          <w:p w14:paraId="360C844F" w14:textId="457DA9A4" w:rsidR="007D410C" w:rsidRPr="00DB4CC2" w:rsidRDefault="007D410C" w:rsidP="007D410C">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193C8958" w14:textId="3CC33DF3" w:rsidR="007D410C" w:rsidRDefault="00D966B6" w:rsidP="007D410C">
            <w:pPr>
              <w:adjustRightInd w:val="0"/>
              <w:snapToGrid w:val="0"/>
              <w:spacing w:line="240" w:lineRule="auto"/>
              <w:jc w:val="center"/>
              <w:rPr>
                <w:szCs w:val="21"/>
              </w:rPr>
            </w:pPr>
            <w:r>
              <w:rPr>
                <w:rFonts w:hint="eastAsia"/>
                <w:szCs w:val="21"/>
              </w:rPr>
              <w:t>33.6</w:t>
            </w:r>
            <w:r>
              <w:rPr>
                <w:rFonts w:hint="eastAsia"/>
                <w:szCs w:val="21"/>
              </w:rPr>
              <w:t>（</w:t>
            </w:r>
            <w:r>
              <w:rPr>
                <w:rFonts w:hint="eastAsia"/>
                <w:szCs w:val="21"/>
              </w:rPr>
              <w:t>49.2</w:t>
            </w:r>
            <w:r>
              <w:rPr>
                <w:rFonts w:hint="eastAsia"/>
                <w:szCs w:val="21"/>
              </w:rPr>
              <w:t>）</w:t>
            </w:r>
          </w:p>
        </w:tc>
        <w:tc>
          <w:tcPr>
            <w:tcW w:w="1845" w:type="dxa"/>
            <w:vAlign w:val="center"/>
          </w:tcPr>
          <w:p w14:paraId="7CCCEDEB"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426DA2C0" w14:textId="5CD038BF"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30978EB" w14:textId="3B1DD246" w:rsidR="007D410C" w:rsidRDefault="007D410C" w:rsidP="007D410C">
            <w:pPr>
              <w:adjustRightInd w:val="0"/>
              <w:snapToGrid w:val="0"/>
              <w:spacing w:line="240" w:lineRule="auto"/>
              <w:jc w:val="center"/>
              <w:rPr>
                <w:szCs w:val="21"/>
              </w:rPr>
            </w:pPr>
            <w:r>
              <w:rPr>
                <w:rFonts w:hint="eastAsia"/>
                <w:szCs w:val="21"/>
              </w:rPr>
              <w:t>符合</w:t>
            </w:r>
          </w:p>
        </w:tc>
      </w:tr>
      <w:tr w:rsidR="007D410C" w14:paraId="544492D2" w14:textId="77777777" w:rsidTr="00003CBE">
        <w:trPr>
          <w:cantSplit/>
          <w:trHeight w:val="454"/>
          <w:jc w:val="center"/>
        </w:trPr>
        <w:tc>
          <w:tcPr>
            <w:tcW w:w="566" w:type="dxa"/>
            <w:vMerge/>
            <w:vAlign w:val="center"/>
          </w:tcPr>
          <w:p w14:paraId="58AB5150" w14:textId="77777777" w:rsidR="007D410C" w:rsidRDefault="007D410C" w:rsidP="007D410C">
            <w:pPr>
              <w:adjustRightInd w:val="0"/>
              <w:snapToGrid w:val="0"/>
              <w:spacing w:line="240" w:lineRule="auto"/>
              <w:jc w:val="center"/>
              <w:rPr>
                <w:szCs w:val="21"/>
              </w:rPr>
            </w:pPr>
          </w:p>
        </w:tc>
        <w:tc>
          <w:tcPr>
            <w:tcW w:w="1007" w:type="dxa"/>
            <w:vMerge/>
            <w:vAlign w:val="center"/>
          </w:tcPr>
          <w:p w14:paraId="3F5B4E2B" w14:textId="77777777" w:rsidR="007D410C" w:rsidRDefault="007D410C" w:rsidP="007D410C">
            <w:pPr>
              <w:adjustRightInd w:val="0"/>
              <w:snapToGrid w:val="0"/>
              <w:spacing w:line="240" w:lineRule="auto"/>
              <w:jc w:val="center"/>
              <w:rPr>
                <w:szCs w:val="21"/>
              </w:rPr>
            </w:pPr>
          </w:p>
        </w:tc>
        <w:tc>
          <w:tcPr>
            <w:tcW w:w="1966" w:type="dxa"/>
            <w:vAlign w:val="center"/>
          </w:tcPr>
          <w:p w14:paraId="1FAD9F1F" w14:textId="77777777" w:rsidR="007D410C" w:rsidRDefault="007D410C" w:rsidP="007D410C">
            <w:pPr>
              <w:adjustRightInd w:val="0"/>
              <w:snapToGrid w:val="0"/>
              <w:spacing w:line="240" w:lineRule="auto"/>
              <w:jc w:val="center"/>
              <w:rPr>
                <w:szCs w:val="21"/>
              </w:rPr>
            </w:pPr>
            <w:r>
              <w:rPr>
                <w:rFonts w:hint="eastAsia"/>
                <w:szCs w:val="21"/>
              </w:rPr>
              <w:t>充电桩</w:t>
            </w:r>
          </w:p>
          <w:p w14:paraId="2CD294E0" w14:textId="62BE2194" w:rsidR="007D410C" w:rsidRPr="00003CBE" w:rsidRDefault="007D410C" w:rsidP="007D410C">
            <w:pPr>
              <w:adjustRightInd w:val="0"/>
              <w:snapToGrid w:val="0"/>
              <w:spacing w:line="240" w:lineRule="auto"/>
              <w:jc w:val="center"/>
              <w:rPr>
                <w:szCs w:val="21"/>
              </w:rPr>
            </w:pPr>
            <w:r>
              <w:rPr>
                <w:rFonts w:hint="eastAsia"/>
                <w:szCs w:val="21"/>
              </w:rPr>
              <w:t>（散发火花地点）</w:t>
            </w:r>
          </w:p>
        </w:tc>
        <w:tc>
          <w:tcPr>
            <w:tcW w:w="709" w:type="dxa"/>
            <w:vAlign w:val="center"/>
          </w:tcPr>
          <w:p w14:paraId="25A61345" w14:textId="30388611" w:rsidR="007D410C" w:rsidRDefault="00647922" w:rsidP="007D410C">
            <w:pPr>
              <w:adjustRightInd w:val="0"/>
              <w:snapToGrid w:val="0"/>
              <w:spacing w:line="240" w:lineRule="auto"/>
              <w:jc w:val="center"/>
              <w:rPr>
                <w:szCs w:val="21"/>
              </w:rPr>
            </w:pPr>
            <w:r>
              <w:rPr>
                <w:rFonts w:hint="eastAsia"/>
                <w:szCs w:val="21"/>
              </w:rPr>
              <w:t>东</w:t>
            </w:r>
          </w:p>
        </w:tc>
        <w:tc>
          <w:tcPr>
            <w:tcW w:w="1276" w:type="dxa"/>
            <w:vAlign w:val="center"/>
          </w:tcPr>
          <w:p w14:paraId="6F3DF2E3" w14:textId="00E1D39F" w:rsidR="007D410C" w:rsidRPr="00DB4CC2" w:rsidRDefault="007D410C" w:rsidP="007D410C">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34" w:type="dxa"/>
            <w:vAlign w:val="center"/>
          </w:tcPr>
          <w:p w14:paraId="369BF0D7" w14:textId="36330049" w:rsidR="007D410C" w:rsidRDefault="00D966B6" w:rsidP="007D410C">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37</w:t>
            </w:r>
            <w:r>
              <w:rPr>
                <w:rFonts w:hint="eastAsia"/>
                <w:szCs w:val="21"/>
              </w:rPr>
              <w:t>）</w:t>
            </w:r>
          </w:p>
        </w:tc>
        <w:tc>
          <w:tcPr>
            <w:tcW w:w="1845" w:type="dxa"/>
            <w:vAlign w:val="center"/>
          </w:tcPr>
          <w:p w14:paraId="54FAEA97"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1773440C" w14:textId="39068B88"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3C062EF7" w14:textId="4B23B0BB" w:rsidR="007D410C" w:rsidRDefault="007D410C" w:rsidP="007D410C">
            <w:pPr>
              <w:adjustRightInd w:val="0"/>
              <w:snapToGrid w:val="0"/>
              <w:spacing w:line="240" w:lineRule="auto"/>
              <w:jc w:val="center"/>
              <w:rPr>
                <w:szCs w:val="21"/>
              </w:rPr>
            </w:pPr>
            <w:r>
              <w:rPr>
                <w:rFonts w:hint="eastAsia"/>
                <w:szCs w:val="21"/>
              </w:rPr>
              <w:t>符合</w:t>
            </w:r>
          </w:p>
        </w:tc>
      </w:tr>
      <w:tr w:rsidR="007D410C" w14:paraId="39C6FD9F" w14:textId="77777777" w:rsidTr="00003CBE">
        <w:trPr>
          <w:cantSplit/>
          <w:trHeight w:val="454"/>
          <w:jc w:val="center"/>
        </w:trPr>
        <w:tc>
          <w:tcPr>
            <w:tcW w:w="566" w:type="dxa"/>
            <w:vMerge/>
            <w:vAlign w:val="center"/>
          </w:tcPr>
          <w:p w14:paraId="6A43A2A7" w14:textId="77777777" w:rsidR="007D410C" w:rsidRDefault="007D410C" w:rsidP="007D410C">
            <w:pPr>
              <w:adjustRightInd w:val="0"/>
              <w:snapToGrid w:val="0"/>
              <w:spacing w:line="240" w:lineRule="auto"/>
              <w:jc w:val="center"/>
              <w:rPr>
                <w:szCs w:val="21"/>
              </w:rPr>
            </w:pPr>
          </w:p>
        </w:tc>
        <w:tc>
          <w:tcPr>
            <w:tcW w:w="1007" w:type="dxa"/>
            <w:vMerge/>
            <w:vAlign w:val="center"/>
          </w:tcPr>
          <w:p w14:paraId="3FC3DD0D" w14:textId="77777777" w:rsidR="007D410C" w:rsidRDefault="007D410C" w:rsidP="007D410C">
            <w:pPr>
              <w:adjustRightInd w:val="0"/>
              <w:snapToGrid w:val="0"/>
              <w:spacing w:line="240" w:lineRule="auto"/>
              <w:jc w:val="center"/>
              <w:rPr>
                <w:szCs w:val="21"/>
              </w:rPr>
            </w:pPr>
          </w:p>
        </w:tc>
        <w:tc>
          <w:tcPr>
            <w:tcW w:w="1966" w:type="dxa"/>
            <w:vAlign w:val="center"/>
          </w:tcPr>
          <w:p w14:paraId="58040347" w14:textId="331B293F" w:rsidR="007D410C" w:rsidRPr="00003CBE" w:rsidRDefault="007D410C" w:rsidP="007D410C">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2CFEA68B" w14:textId="3CB289F2" w:rsidR="007D410C" w:rsidRDefault="00991DBB" w:rsidP="007D410C">
            <w:pPr>
              <w:adjustRightInd w:val="0"/>
              <w:snapToGrid w:val="0"/>
              <w:spacing w:line="240" w:lineRule="auto"/>
              <w:jc w:val="center"/>
              <w:rPr>
                <w:szCs w:val="21"/>
              </w:rPr>
            </w:pPr>
            <w:r>
              <w:rPr>
                <w:rFonts w:hint="eastAsia"/>
                <w:szCs w:val="21"/>
              </w:rPr>
              <w:t>东</w:t>
            </w:r>
          </w:p>
        </w:tc>
        <w:tc>
          <w:tcPr>
            <w:tcW w:w="1276" w:type="dxa"/>
            <w:vAlign w:val="center"/>
          </w:tcPr>
          <w:p w14:paraId="4047DD9D" w14:textId="72802279" w:rsidR="007D410C" w:rsidRPr="00DB4CC2" w:rsidRDefault="007D410C" w:rsidP="007D410C">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200DB5F1" w14:textId="33303FF8" w:rsidR="007D410C" w:rsidRDefault="00D966B6" w:rsidP="007D410C">
            <w:pPr>
              <w:adjustRightInd w:val="0"/>
              <w:snapToGrid w:val="0"/>
              <w:spacing w:line="240" w:lineRule="auto"/>
              <w:jc w:val="center"/>
              <w:rPr>
                <w:szCs w:val="21"/>
              </w:rPr>
            </w:pPr>
            <w:r>
              <w:rPr>
                <w:rFonts w:hint="eastAsia"/>
                <w:szCs w:val="21"/>
              </w:rPr>
              <w:t>30.3</w:t>
            </w:r>
            <w:r>
              <w:rPr>
                <w:rFonts w:hint="eastAsia"/>
                <w:szCs w:val="21"/>
              </w:rPr>
              <w:t>（</w:t>
            </w:r>
            <w:r>
              <w:rPr>
                <w:rFonts w:hint="eastAsia"/>
                <w:szCs w:val="21"/>
              </w:rPr>
              <w:t>38.1</w:t>
            </w:r>
            <w:r>
              <w:rPr>
                <w:rFonts w:hint="eastAsia"/>
                <w:szCs w:val="21"/>
              </w:rPr>
              <w:t>）</w:t>
            </w:r>
          </w:p>
        </w:tc>
        <w:tc>
          <w:tcPr>
            <w:tcW w:w="1845" w:type="dxa"/>
            <w:vAlign w:val="center"/>
          </w:tcPr>
          <w:p w14:paraId="02131CEF"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4909933A" w14:textId="3249BDCA"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F61E626" w14:textId="5202B45E" w:rsidR="007D410C" w:rsidRDefault="007D410C" w:rsidP="007D410C">
            <w:pPr>
              <w:adjustRightInd w:val="0"/>
              <w:snapToGrid w:val="0"/>
              <w:spacing w:line="240" w:lineRule="auto"/>
              <w:jc w:val="center"/>
              <w:rPr>
                <w:szCs w:val="21"/>
              </w:rPr>
            </w:pPr>
            <w:r>
              <w:rPr>
                <w:rFonts w:hint="eastAsia"/>
                <w:szCs w:val="21"/>
              </w:rPr>
              <w:t>符合</w:t>
            </w:r>
          </w:p>
        </w:tc>
      </w:tr>
      <w:tr w:rsidR="00D318F4" w14:paraId="27FF476F" w14:textId="77777777" w:rsidTr="00003CBE">
        <w:trPr>
          <w:cantSplit/>
          <w:trHeight w:val="454"/>
          <w:jc w:val="center"/>
        </w:trPr>
        <w:tc>
          <w:tcPr>
            <w:tcW w:w="566" w:type="dxa"/>
            <w:vAlign w:val="center"/>
          </w:tcPr>
          <w:p w14:paraId="32760DA8" w14:textId="77777777" w:rsidR="00D318F4" w:rsidRDefault="00D318F4">
            <w:pPr>
              <w:adjustRightInd w:val="0"/>
              <w:snapToGrid w:val="0"/>
              <w:spacing w:line="240" w:lineRule="auto"/>
              <w:jc w:val="center"/>
              <w:rPr>
                <w:szCs w:val="21"/>
              </w:rPr>
            </w:pPr>
            <w:r>
              <w:rPr>
                <w:szCs w:val="21"/>
              </w:rPr>
              <w:t>4</w:t>
            </w:r>
          </w:p>
        </w:tc>
        <w:tc>
          <w:tcPr>
            <w:tcW w:w="1007" w:type="dxa"/>
            <w:vAlign w:val="center"/>
          </w:tcPr>
          <w:p w14:paraId="75F6C257" w14:textId="77777777" w:rsidR="00D318F4" w:rsidRDefault="00D318F4">
            <w:pPr>
              <w:adjustRightInd w:val="0"/>
              <w:snapToGrid w:val="0"/>
              <w:spacing w:line="240" w:lineRule="auto"/>
              <w:jc w:val="center"/>
              <w:rPr>
                <w:szCs w:val="21"/>
              </w:rPr>
            </w:pPr>
            <w:r>
              <w:rPr>
                <w:szCs w:val="21"/>
              </w:rPr>
              <w:t>油品卸车点</w:t>
            </w:r>
          </w:p>
        </w:tc>
        <w:tc>
          <w:tcPr>
            <w:tcW w:w="1966" w:type="dxa"/>
            <w:vAlign w:val="center"/>
          </w:tcPr>
          <w:p w14:paraId="168A7B6B" w14:textId="77777777" w:rsidR="00D318F4" w:rsidRDefault="00D318F4">
            <w:pPr>
              <w:adjustRightInd w:val="0"/>
              <w:snapToGrid w:val="0"/>
              <w:spacing w:line="240" w:lineRule="auto"/>
              <w:jc w:val="center"/>
              <w:rPr>
                <w:szCs w:val="21"/>
              </w:rPr>
            </w:pPr>
            <w:r>
              <w:rPr>
                <w:szCs w:val="21"/>
              </w:rPr>
              <w:t>站房</w:t>
            </w:r>
          </w:p>
        </w:tc>
        <w:tc>
          <w:tcPr>
            <w:tcW w:w="709" w:type="dxa"/>
            <w:vAlign w:val="center"/>
          </w:tcPr>
          <w:p w14:paraId="59AD7C6E" w14:textId="2862EA53" w:rsidR="00D318F4" w:rsidRDefault="00991DBB">
            <w:pPr>
              <w:adjustRightInd w:val="0"/>
              <w:snapToGrid w:val="0"/>
              <w:spacing w:line="240" w:lineRule="auto"/>
              <w:jc w:val="center"/>
              <w:rPr>
                <w:szCs w:val="21"/>
              </w:rPr>
            </w:pPr>
            <w:r>
              <w:rPr>
                <w:rFonts w:hint="eastAsia"/>
                <w:szCs w:val="21"/>
              </w:rPr>
              <w:t>西</w:t>
            </w:r>
          </w:p>
        </w:tc>
        <w:tc>
          <w:tcPr>
            <w:tcW w:w="1276" w:type="dxa"/>
            <w:vAlign w:val="center"/>
          </w:tcPr>
          <w:p w14:paraId="6F8B6984" w14:textId="77777777" w:rsidR="00D318F4" w:rsidRDefault="00D318F4">
            <w:pPr>
              <w:adjustRightInd w:val="0"/>
              <w:snapToGrid w:val="0"/>
              <w:spacing w:line="240" w:lineRule="auto"/>
              <w:jc w:val="center"/>
              <w:rPr>
                <w:szCs w:val="21"/>
              </w:rPr>
            </w:pPr>
            <w:r>
              <w:rPr>
                <w:szCs w:val="21"/>
              </w:rPr>
              <w:t>5</w:t>
            </w:r>
          </w:p>
        </w:tc>
        <w:tc>
          <w:tcPr>
            <w:tcW w:w="1134" w:type="dxa"/>
            <w:vAlign w:val="center"/>
          </w:tcPr>
          <w:p w14:paraId="525BD9D3" w14:textId="264AA084" w:rsidR="00D318F4" w:rsidRDefault="00D966B6">
            <w:pPr>
              <w:adjustRightInd w:val="0"/>
              <w:snapToGrid w:val="0"/>
              <w:spacing w:line="240" w:lineRule="auto"/>
              <w:jc w:val="center"/>
              <w:rPr>
                <w:szCs w:val="21"/>
              </w:rPr>
            </w:pPr>
            <w:r>
              <w:rPr>
                <w:rFonts w:hint="eastAsia"/>
                <w:szCs w:val="21"/>
              </w:rPr>
              <w:t>8</w:t>
            </w:r>
          </w:p>
        </w:tc>
        <w:tc>
          <w:tcPr>
            <w:tcW w:w="1845" w:type="dxa"/>
            <w:vAlign w:val="center"/>
          </w:tcPr>
          <w:p w14:paraId="28C04AA5" w14:textId="77777777" w:rsidR="00D318F4" w:rsidRDefault="00D318F4">
            <w:pPr>
              <w:adjustRightInd w:val="0"/>
              <w:snapToGrid w:val="0"/>
              <w:spacing w:line="240" w:lineRule="auto"/>
              <w:jc w:val="center"/>
              <w:rPr>
                <w:szCs w:val="21"/>
              </w:rPr>
            </w:pPr>
            <w:r>
              <w:rPr>
                <w:szCs w:val="21"/>
              </w:rPr>
              <w:t>GB50156-2021</w:t>
            </w:r>
          </w:p>
          <w:p w14:paraId="73FC715B" w14:textId="77777777" w:rsidR="00D318F4" w:rsidRDefault="00D318F4">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D318F4" w:rsidRDefault="00D318F4">
            <w:pPr>
              <w:adjustRightInd w:val="0"/>
              <w:snapToGrid w:val="0"/>
              <w:spacing w:line="240" w:lineRule="auto"/>
              <w:jc w:val="center"/>
              <w:rPr>
                <w:szCs w:val="21"/>
              </w:rPr>
            </w:pPr>
            <w:r>
              <w:rPr>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80" w:name="_Toc370194906"/>
      <w:bookmarkStart w:id="481" w:name="_Toc9755137"/>
      <w:bookmarkStart w:id="482" w:name="_Toc212119532"/>
      <w:bookmarkStart w:id="483" w:name="_Toc146456472"/>
      <w:bookmarkStart w:id="484" w:name="_Toc152490397"/>
      <w:bookmarkStart w:id="485" w:name="_Toc147388106"/>
      <w:bookmarkStart w:id="486" w:name="_Toc152401037"/>
      <w:bookmarkStart w:id="487" w:name="_Toc146454783"/>
      <w:bookmarkStart w:id="488" w:name="_Toc145472691"/>
      <w:bookmarkStart w:id="489" w:name="_Toc146456695"/>
      <w:bookmarkStart w:id="490" w:name="_Toc150078387"/>
      <w:bookmarkStart w:id="491" w:name="_Toc144691740"/>
      <w:bookmarkStart w:id="492" w:name="_Toc152146853"/>
      <w:bookmarkStart w:id="493" w:name="_Toc163648873"/>
      <w:bookmarkStart w:id="494" w:name="_Toc144886790"/>
      <w:bookmarkStart w:id="495" w:name="_Toc152490527"/>
      <w:bookmarkStart w:id="496" w:name="_Toc156033583"/>
      <w:bookmarkStart w:id="497" w:name="_Toc152147167"/>
      <w:bookmarkStart w:id="498" w:name="_Toc153082054"/>
      <w:bookmarkStart w:id="499" w:name="_Toc147389000"/>
      <w:bookmarkStart w:id="500" w:name="_Toc156029823"/>
      <w:bookmarkStart w:id="501" w:name="_Toc144693727"/>
      <w:bookmarkStart w:id="502" w:name="_Toc153613494"/>
      <w:bookmarkStart w:id="503" w:name="_Toc152145341"/>
      <w:bookmarkStart w:id="504" w:name="_Toc166118060"/>
      <w:bookmarkStart w:id="505" w:name="_Toc163694502"/>
      <w:bookmarkStart w:id="506" w:name="_Toc147389712"/>
      <w:bookmarkStart w:id="507" w:name="_Toc153013339"/>
      <w:bookmarkStart w:id="508" w:name="_Toc147388813"/>
      <w:bookmarkStart w:id="509" w:name="_Toc144691506"/>
      <w:bookmarkStart w:id="510" w:name="_Toc148576412"/>
      <w:bookmarkStart w:id="511" w:name="_Toc144873860"/>
      <w:bookmarkEnd w:id="468"/>
      <w:bookmarkEnd w:id="469"/>
      <w:bookmarkEnd w:id="470"/>
      <w:bookmarkEnd w:id="471"/>
      <w:bookmarkEnd w:id="472"/>
      <w:bookmarkEnd w:id="473"/>
      <w:bookmarkEnd w:id="474"/>
      <w:r>
        <w:rPr>
          <w:rFonts w:ascii="Times New Roman"/>
          <w:b/>
          <w:snapToGrid w:val="0"/>
          <w:sz w:val="32"/>
        </w:rPr>
        <w:lastRenderedPageBreak/>
        <w:t>6</w:t>
      </w:r>
      <w:r>
        <w:rPr>
          <w:rFonts w:ascii="Times New Roman"/>
          <w:b/>
          <w:snapToGrid w:val="0"/>
          <w:sz w:val="32"/>
        </w:rPr>
        <w:t>安全对策措施</w:t>
      </w:r>
      <w:bookmarkEnd w:id="480"/>
      <w:bookmarkEnd w:id="481"/>
      <w:r>
        <w:rPr>
          <w:rFonts w:ascii="Times New Roman"/>
          <w:b/>
          <w:snapToGrid w:val="0"/>
          <w:sz w:val="32"/>
        </w:rPr>
        <w:t>和整改建议</w:t>
      </w:r>
      <w:bookmarkEnd w:id="482"/>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2" w:name="_Toc9755138"/>
      <w:bookmarkStart w:id="513" w:name="_Toc212119533"/>
      <w:bookmarkStart w:id="514" w:name="_Toc260924774"/>
      <w:r>
        <w:rPr>
          <w:rFonts w:ascii="Times New Roman" w:eastAsia="楷体" w:hAnsi="Times New Roman"/>
          <w:b/>
          <w:sz w:val="32"/>
        </w:rPr>
        <w:t>6.1</w:t>
      </w:r>
      <w:r>
        <w:rPr>
          <w:rFonts w:ascii="Times New Roman" w:eastAsia="楷体" w:hAnsi="Times New Roman"/>
          <w:b/>
          <w:sz w:val="32"/>
        </w:rPr>
        <w:t>安全对策措施</w:t>
      </w:r>
      <w:bookmarkEnd w:id="512"/>
      <w:bookmarkEnd w:id="513"/>
      <w:bookmarkEnd w:id="514"/>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5AC46B46"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2A15E3">
        <w:rPr>
          <w:rFonts w:cs="Times New Roman" w:hint="eastAsia"/>
          <w:color w:val="000000"/>
          <w:sz w:val="28"/>
          <w:szCs w:val="28"/>
        </w:rPr>
        <w:t>第三十一加油站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095EBC74"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2A15E3">
        <w:rPr>
          <w:rFonts w:cs="Times New Roman" w:hint="eastAsia"/>
          <w:sz w:val="28"/>
          <w:szCs w:val="28"/>
        </w:rPr>
        <w:t>第三十一加油站</w:t>
      </w:r>
      <w:r>
        <w:rPr>
          <w:rFonts w:cs="Times New Roman" w:hint="eastAsia"/>
          <w:sz w:val="28"/>
          <w:szCs w:val="28"/>
        </w:rPr>
        <w:t>虽未构成危险化学品重大危险源，但仍需给予高</w:t>
      </w:r>
      <w:r>
        <w:rPr>
          <w:rFonts w:cs="Times New Roman" w:hint="eastAsia"/>
          <w:sz w:val="28"/>
          <w:szCs w:val="28"/>
        </w:rPr>
        <w:lastRenderedPageBreak/>
        <w:t>度重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5" w:name="_Toc212119534"/>
      <w:r>
        <w:rPr>
          <w:rFonts w:ascii="Times New Roman" w:eastAsia="楷体" w:hAnsi="Times New Roman"/>
          <w:b/>
          <w:sz w:val="32"/>
        </w:rPr>
        <w:t>6.2</w:t>
      </w:r>
      <w:r>
        <w:rPr>
          <w:rFonts w:ascii="Times New Roman" w:eastAsia="楷体" w:hAnsi="Times New Roman"/>
          <w:b/>
          <w:sz w:val="32"/>
        </w:rPr>
        <w:t>整改建议</w:t>
      </w:r>
      <w:bookmarkEnd w:id="515"/>
    </w:p>
    <w:p w14:paraId="04833B80" w14:textId="27070422" w:rsidR="00935541" w:rsidRDefault="00000000">
      <w:pPr>
        <w:ind w:firstLineChars="200" w:firstLine="560"/>
        <w:rPr>
          <w:sz w:val="28"/>
          <w:szCs w:val="28"/>
        </w:rPr>
      </w:pPr>
      <w:r>
        <w:rPr>
          <w:rFonts w:hint="eastAsia"/>
          <w:sz w:val="28"/>
          <w:szCs w:val="28"/>
        </w:rPr>
        <w:t>目前，</w:t>
      </w:r>
      <w:r w:rsidR="006964D8">
        <w:rPr>
          <w:rFonts w:hint="eastAsia"/>
          <w:sz w:val="28"/>
          <w:szCs w:val="28"/>
        </w:rPr>
        <w:t>中国石油天然气股份有限公司辽宁营口销售分公司第三十一加油站</w:t>
      </w:r>
      <w:r>
        <w:rPr>
          <w:rFonts w:hint="eastAsia"/>
          <w:sz w:val="28"/>
          <w:szCs w:val="28"/>
        </w:rPr>
        <w:t>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6" w:name="_Toc212119535"/>
      <w:bookmarkStart w:id="517" w:name="_Toc9755139"/>
      <w:r>
        <w:rPr>
          <w:rFonts w:ascii="Times New Roman"/>
          <w:b/>
          <w:snapToGrid w:val="0"/>
          <w:sz w:val="32"/>
        </w:rPr>
        <w:lastRenderedPageBreak/>
        <w:t>7</w:t>
      </w:r>
      <w:r>
        <w:rPr>
          <w:rFonts w:ascii="Times New Roman"/>
          <w:b/>
          <w:snapToGrid w:val="0"/>
          <w:sz w:val="32"/>
        </w:rPr>
        <w:t>安全评价结论</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6"/>
      <w:bookmarkEnd w:id="517"/>
    </w:p>
    <w:p w14:paraId="2599E36A" w14:textId="3C83E862" w:rsidR="00935541" w:rsidRDefault="006964D8">
      <w:pPr>
        <w:adjustRightInd w:val="0"/>
        <w:snapToGrid w:val="0"/>
        <w:ind w:firstLineChars="200" w:firstLine="560"/>
        <w:rPr>
          <w:sz w:val="28"/>
          <w:szCs w:val="28"/>
        </w:rPr>
      </w:pPr>
      <w:bookmarkStart w:id="518" w:name="_Toc9755140"/>
      <w:r>
        <w:rPr>
          <w:rFonts w:hint="eastAsia"/>
          <w:sz w:val="28"/>
          <w:szCs w:val="28"/>
        </w:rPr>
        <w:t>中国石油天然气股份有限公司辽宁营口销售分公司第三十一加油站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06456522" w:rsidR="00935541" w:rsidRDefault="00000000">
      <w:pPr>
        <w:adjustRightInd w:val="0"/>
        <w:snapToGrid w:val="0"/>
        <w:ind w:firstLineChars="200" w:firstLine="562"/>
        <w:rPr>
          <w:sz w:val="28"/>
          <w:szCs w:val="28"/>
        </w:rPr>
      </w:pPr>
      <w:r>
        <w:rPr>
          <w:b/>
          <w:sz w:val="28"/>
          <w:szCs w:val="28"/>
        </w:rPr>
        <w:t>经评价，</w:t>
      </w:r>
      <w:r w:rsidR="006964D8">
        <w:rPr>
          <w:rFonts w:hint="eastAsia"/>
          <w:b/>
          <w:sz w:val="28"/>
          <w:szCs w:val="28"/>
        </w:rPr>
        <w:t>中国石油天然气股份有限公司辽宁营口销售分公司第三十一加油站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3966"/>
      <w:bookmarkStart w:id="520" w:name="_Toc212119536"/>
      <w:r>
        <w:rPr>
          <w:rFonts w:ascii="Times New Roman"/>
          <w:b/>
          <w:snapToGrid w:val="0"/>
          <w:sz w:val="32"/>
        </w:rPr>
        <w:lastRenderedPageBreak/>
        <w:t>附录：加油站内爆炸危险区域的等级范围划分</w:t>
      </w:r>
      <w:bookmarkEnd w:id="519"/>
      <w:bookmarkEnd w:id="520"/>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1"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8"/>
      <w:bookmarkEnd w:id="521"/>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4F2A4D58" w:rsidR="00935541" w:rsidRPr="00D021AD" w:rsidRDefault="00000000">
      <w:pPr>
        <w:numPr>
          <w:ilvl w:val="0"/>
          <w:numId w:val="15"/>
        </w:numPr>
        <w:adjustRightInd w:val="0"/>
        <w:snapToGrid w:val="0"/>
        <w:ind w:left="0" w:firstLineChars="200" w:firstLine="560"/>
        <w:rPr>
          <w:color w:val="000000"/>
          <w:sz w:val="28"/>
          <w:szCs w:val="28"/>
        </w:rPr>
      </w:pPr>
      <w:r w:rsidRPr="00D021AD">
        <w:rPr>
          <w:color w:val="000000"/>
          <w:sz w:val="28"/>
          <w:szCs w:val="28"/>
        </w:rPr>
        <w:t>主要负责人和安全管理人员</w:t>
      </w:r>
      <w:r w:rsidRPr="00D021AD">
        <w:rPr>
          <w:rFonts w:hint="eastAsia"/>
          <w:color w:val="000000"/>
          <w:sz w:val="28"/>
          <w:szCs w:val="28"/>
        </w:rPr>
        <w:t>安全资格证</w:t>
      </w:r>
    </w:p>
    <w:p w14:paraId="5A54454D" w14:textId="77777777" w:rsidR="00935541" w:rsidRPr="00FE604C" w:rsidRDefault="00000000">
      <w:pPr>
        <w:numPr>
          <w:ilvl w:val="0"/>
          <w:numId w:val="15"/>
        </w:numPr>
        <w:adjustRightInd w:val="0"/>
        <w:snapToGrid w:val="0"/>
        <w:ind w:left="0" w:firstLineChars="200" w:firstLine="560"/>
        <w:rPr>
          <w:color w:val="000000"/>
          <w:sz w:val="28"/>
          <w:szCs w:val="28"/>
        </w:rPr>
      </w:pPr>
      <w:r w:rsidRPr="00FE604C">
        <w:rPr>
          <w:color w:val="000000"/>
          <w:sz w:val="28"/>
          <w:szCs w:val="28"/>
        </w:rPr>
        <w:t>安全培训考核</w:t>
      </w:r>
      <w:r w:rsidRPr="00FE604C">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5255E94F" w14:textId="77777777" w:rsidR="00DE52C8" w:rsidRPr="00DE52C8" w:rsidRDefault="00DE52C8" w:rsidP="00DE52C8">
      <w:pPr>
        <w:numPr>
          <w:ilvl w:val="0"/>
          <w:numId w:val="15"/>
        </w:numPr>
        <w:adjustRightInd w:val="0"/>
        <w:snapToGrid w:val="0"/>
        <w:ind w:left="0" w:firstLineChars="200" w:firstLine="560"/>
        <w:rPr>
          <w:sz w:val="28"/>
          <w:szCs w:val="28"/>
        </w:rPr>
      </w:pPr>
      <w:r w:rsidRPr="00DE52C8">
        <w:rPr>
          <w:rFonts w:hint="eastAsia"/>
          <w:sz w:val="28"/>
          <w:szCs w:val="28"/>
        </w:rPr>
        <w:t>专家意见</w:t>
      </w:r>
    </w:p>
    <w:p w14:paraId="44E4546A" w14:textId="77777777" w:rsidR="00DE52C8" w:rsidRPr="00DE52C8" w:rsidRDefault="00DE52C8" w:rsidP="00DE52C8">
      <w:pPr>
        <w:numPr>
          <w:ilvl w:val="0"/>
          <w:numId w:val="15"/>
        </w:numPr>
        <w:adjustRightInd w:val="0"/>
        <w:snapToGrid w:val="0"/>
        <w:ind w:left="0" w:firstLineChars="200" w:firstLine="560"/>
        <w:rPr>
          <w:sz w:val="28"/>
          <w:szCs w:val="28"/>
        </w:rPr>
      </w:pPr>
      <w:r w:rsidRPr="00DE52C8">
        <w:rPr>
          <w:rFonts w:hint="eastAsia"/>
          <w:sz w:val="28"/>
          <w:szCs w:val="28"/>
        </w:rPr>
        <w:t>报告修改说明</w:t>
      </w:r>
    </w:p>
    <w:p w14:paraId="00109134" w14:textId="5E0F053A" w:rsidR="00DE52C8" w:rsidRPr="00DE52C8" w:rsidRDefault="00DE52C8" w:rsidP="00DE52C8">
      <w:pPr>
        <w:numPr>
          <w:ilvl w:val="0"/>
          <w:numId w:val="15"/>
        </w:numPr>
        <w:adjustRightInd w:val="0"/>
        <w:snapToGrid w:val="0"/>
        <w:ind w:left="0" w:firstLineChars="200" w:firstLine="560"/>
        <w:rPr>
          <w:sz w:val="28"/>
          <w:szCs w:val="28"/>
        </w:rPr>
      </w:pPr>
      <w:r w:rsidRPr="00DE52C8">
        <w:rPr>
          <w:rFonts w:hint="eastAsia"/>
          <w:sz w:val="28"/>
          <w:szCs w:val="28"/>
        </w:rPr>
        <w:t>整改确认报告</w:t>
      </w:r>
    </w:p>
    <w:sectPr w:rsidR="00DE52C8" w:rsidRPr="00DE52C8">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855757" w14:textId="77777777" w:rsidR="00875005" w:rsidRDefault="00875005">
      <w:pPr>
        <w:spacing w:line="240" w:lineRule="auto"/>
      </w:pPr>
      <w:r>
        <w:separator/>
      </w:r>
    </w:p>
  </w:endnote>
  <w:endnote w:type="continuationSeparator" w:id="0">
    <w:p w14:paraId="1428EA4D" w14:textId="77777777" w:rsidR="00875005" w:rsidRDefault="008750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215"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07C63" w14:textId="77777777" w:rsidR="00875005" w:rsidRDefault="00875005">
      <w:r>
        <w:separator/>
      </w:r>
    </w:p>
  </w:footnote>
  <w:footnote w:type="continuationSeparator" w:id="0">
    <w:p w14:paraId="312DB213" w14:textId="77777777" w:rsidR="00875005" w:rsidRDefault="00875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37AB888E" w:rsidR="00935541" w:rsidRPr="008C54ED" w:rsidRDefault="006964D8">
    <w:pPr>
      <w:pStyle w:val="af"/>
      <w:pBdr>
        <w:bottom w:val="single" w:sz="6" w:space="0" w:color="auto"/>
      </w:pBdr>
      <w:adjustRightInd w:val="0"/>
      <w:rPr>
        <w:rFonts w:ascii="楷体" w:eastAsia="楷体" w:hAnsi="楷体" w:hint="eastAsia"/>
        <w:sz w:val="21"/>
        <w:szCs w:val="21"/>
      </w:rPr>
    </w:pPr>
    <w:r>
      <w:rPr>
        <w:rFonts w:ascii="楷体" w:eastAsia="楷体" w:hAnsi="楷体" w:hint="eastAsia"/>
        <w:sz w:val="21"/>
        <w:szCs w:val="21"/>
      </w:rPr>
      <w:t>中国石油天然气股份有限公司辽宁营口销售分公司第三十一加油站</w:t>
    </w:r>
    <w:r w:rsidRPr="008C54ED">
      <w:rPr>
        <w:rFonts w:ascii="楷体" w:eastAsia="楷体"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2B8E"/>
    <w:rsid w:val="00002D7A"/>
    <w:rsid w:val="00003AC2"/>
    <w:rsid w:val="00003CBE"/>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02C"/>
    <w:rsid w:val="00015804"/>
    <w:rsid w:val="00015830"/>
    <w:rsid w:val="0001587E"/>
    <w:rsid w:val="00015A2A"/>
    <w:rsid w:val="00015D7C"/>
    <w:rsid w:val="00016217"/>
    <w:rsid w:val="000163E4"/>
    <w:rsid w:val="0001664D"/>
    <w:rsid w:val="000167CF"/>
    <w:rsid w:val="00017314"/>
    <w:rsid w:val="000202A3"/>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3E1E"/>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249"/>
    <w:rsid w:val="000413B2"/>
    <w:rsid w:val="00041468"/>
    <w:rsid w:val="00041888"/>
    <w:rsid w:val="00041CDB"/>
    <w:rsid w:val="00041DBF"/>
    <w:rsid w:val="00042444"/>
    <w:rsid w:val="00042458"/>
    <w:rsid w:val="000436AA"/>
    <w:rsid w:val="000438C8"/>
    <w:rsid w:val="000440C5"/>
    <w:rsid w:val="0004431C"/>
    <w:rsid w:val="000445A5"/>
    <w:rsid w:val="0004480D"/>
    <w:rsid w:val="00044AB9"/>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156"/>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22A"/>
    <w:rsid w:val="00056562"/>
    <w:rsid w:val="00056889"/>
    <w:rsid w:val="000568B5"/>
    <w:rsid w:val="00056F40"/>
    <w:rsid w:val="00057FC2"/>
    <w:rsid w:val="00060E9E"/>
    <w:rsid w:val="00061454"/>
    <w:rsid w:val="000618A0"/>
    <w:rsid w:val="00061E49"/>
    <w:rsid w:val="000638E5"/>
    <w:rsid w:val="00063D58"/>
    <w:rsid w:val="00064053"/>
    <w:rsid w:val="00064129"/>
    <w:rsid w:val="00064947"/>
    <w:rsid w:val="0006545F"/>
    <w:rsid w:val="00065491"/>
    <w:rsid w:val="00065797"/>
    <w:rsid w:val="00066081"/>
    <w:rsid w:val="0006618D"/>
    <w:rsid w:val="000666C1"/>
    <w:rsid w:val="0006684E"/>
    <w:rsid w:val="000668A0"/>
    <w:rsid w:val="00066CD5"/>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801"/>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0B5"/>
    <w:rsid w:val="0009770A"/>
    <w:rsid w:val="00097FC3"/>
    <w:rsid w:val="000A09F7"/>
    <w:rsid w:val="000A0E19"/>
    <w:rsid w:val="000A122A"/>
    <w:rsid w:val="000A256B"/>
    <w:rsid w:val="000A30E4"/>
    <w:rsid w:val="000A3A93"/>
    <w:rsid w:val="000A3BDC"/>
    <w:rsid w:val="000A3E46"/>
    <w:rsid w:val="000A4A33"/>
    <w:rsid w:val="000A4D93"/>
    <w:rsid w:val="000A5195"/>
    <w:rsid w:val="000A5B51"/>
    <w:rsid w:val="000A6108"/>
    <w:rsid w:val="000A64BC"/>
    <w:rsid w:val="000A6B46"/>
    <w:rsid w:val="000A6BD7"/>
    <w:rsid w:val="000A73B1"/>
    <w:rsid w:val="000B01B9"/>
    <w:rsid w:val="000B029B"/>
    <w:rsid w:val="000B06A2"/>
    <w:rsid w:val="000B0890"/>
    <w:rsid w:val="000B0C90"/>
    <w:rsid w:val="000B0FA3"/>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057"/>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45B"/>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83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844"/>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74C"/>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543"/>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15FF"/>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C31"/>
    <w:rsid w:val="00183FB7"/>
    <w:rsid w:val="001843C5"/>
    <w:rsid w:val="00184B6B"/>
    <w:rsid w:val="00185832"/>
    <w:rsid w:val="001860C6"/>
    <w:rsid w:val="001860D0"/>
    <w:rsid w:val="00186110"/>
    <w:rsid w:val="001862C0"/>
    <w:rsid w:val="001863FD"/>
    <w:rsid w:val="00186937"/>
    <w:rsid w:val="00187CB4"/>
    <w:rsid w:val="00190651"/>
    <w:rsid w:val="00190911"/>
    <w:rsid w:val="001909F4"/>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30F"/>
    <w:rsid w:val="0019746C"/>
    <w:rsid w:val="001978BF"/>
    <w:rsid w:val="00197A5A"/>
    <w:rsid w:val="00197D78"/>
    <w:rsid w:val="00197E3C"/>
    <w:rsid w:val="001A0594"/>
    <w:rsid w:val="001A0606"/>
    <w:rsid w:val="001A0D27"/>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3B4A"/>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C53"/>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5C6F"/>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2F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3331"/>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0FC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5E3"/>
    <w:rsid w:val="002A1AE3"/>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05"/>
    <w:rsid w:val="002A74E5"/>
    <w:rsid w:val="002A7BB9"/>
    <w:rsid w:val="002B05EA"/>
    <w:rsid w:val="002B0A5D"/>
    <w:rsid w:val="002B0E99"/>
    <w:rsid w:val="002B129C"/>
    <w:rsid w:val="002B1700"/>
    <w:rsid w:val="002B1775"/>
    <w:rsid w:val="002B197B"/>
    <w:rsid w:val="002B1A0D"/>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6E03"/>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395C"/>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5A3"/>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0DE0"/>
    <w:rsid w:val="003114B4"/>
    <w:rsid w:val="003118E5"/>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6FB"/>
    <w:rsid w:val="00332D3C"/>
    <w:rsid w:val="00332E29"/>
    <w:rsid w:val="00332F82"/>
    <w:rsid w:val="0033324C"/>
    <w:rsid w:val="00333344"/>
    <w:rsid w:val="003333FD"/>
    <w:rsid w:val="00333665"/>
    <w:rsid w:val="00334364"/>
    <w:rsid w:val="00334835"/>
    <w:rsid w:val="00334FA2"/>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4E39"/>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4E1"/>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46E"/>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578"/>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38A"/>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95B"/>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4DD9"/>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B13"/>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65"/>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297A"/>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5C3"/>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637"/>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5DE9"/>
    <w:rsid w:val="004E633C"/>
    <w:rsid w:val="004E67B9"/>
    <w:rsid w:val="004E6C25"/>
    <w:rsid w:val="004E6C2D"/>
    <w:rsid w:val="004E7102"/>
    <w:rsid w:val="004E7653"/>
    <w:rsid w:val="004E7EA6"/>
    <w:rsid w:val="004F0024"/>
    <w:rsid w:val="004F004E"/>
    <w:rsid w:val="004F00BA"/>
    <w:rsid w:val="004F04E7"/>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16"/>
    <w:rsid w:val="005137E6"/>
    <w:rsid w:val="00513914"/>
    <w:rsid w:val="00513C9F"/>
    <w:rsid w:val="00513D50"/>
    <w:rsid w:val="005143FA"/>
    <w:rsid w:val="00514948"/>
    <w:rsid w:val="00516801"/>
    <w:rsid w:val="005168D7"/>
    <w:rsid w:val="00516EDA"/>
    <w:rsid w:val="005205CC"/>
    <w:rsid w:val="00520719"/>
    <w:rsid w:val="00520D08"/>
    <w:rsid w:val="00520E52"/>
    <w:rsid w:val="0052159C"/>
    <w:rsid w:val="00521C9E"/>
    <w:rsid w:val="00521CA0"/>
    <w:rsid w:val="00521FBC"/>
    <w:rsid w:val="005228EA"/>
    <w:rsid w:val="00522D1A"/>
    <w:rsid w:val="00522D73"/>
    <w:rsid w:val="005232CF"/>
    <w:rsid w:val="005236EF"/>
    <w:rsid w:val="00523E2E"/>
    <w:rsid w:val="005240AC"/>
    <w:rsid w:val="00524200"/>
    <w:rsid w:val="00524C10"/>
    <w:rsid w:val="00524D03"/>
    <w:rsid w:val="00524F33"/>
    <w:rsid w:val="00525535"/>
    <w:rsid w:val="0052578E"/>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3CEC"/>
    <w:rsid w:val="00575336"/>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3F6"/>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B7F7F"/>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4E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0E71"/>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7E2"/>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6E48"/>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A3D"/>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922"/>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D4E"/>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449"/>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61"/>
    <w:rsid w:val="006810BF"/>
    <w:rsid w:val="0068110A"/>
    <w:rsid w:val="006815CD"/>
    <w:rsid w:val="00681EF3"/>
    <w:rsid w:val="00682DC1"/>
    <w:rsid w:val="006832AB"/>
    <w:rsid w:val="006834A1"/>
    <w:rsid w:val="00684283"/>
    <w:rsid w:val="0068510C"/>
    <w:rsid w:val="00686021"/>
    <w:rsid w:val="006869C0"/>
    <w:rsid w:val="0068755A"/>
    <w:rsid w:val="006901FF"/>
    <w:rsid w:val="00690365"/>
    <w:rsid w:val="00690B0C"/>
    <w:rsid w:val="00690C00"/>
    <w:rsid w:val="00690DF3"/>
    <w:rsid w:val="006915B1"/>
    <w:rsid w:val="00691643"/>
    <w:rsid w:val="0069198B"/>
    <w:rsid w:val="006919C0"/>
    <w:rsid w:val="00692CA7"/>
    <w:rsid w:val="00693B4C"/>
    <w:rsid w:val="0069430A"/>
    <w:rsid w:val="00694434"/>
    <w:rsid w:val="0069473F"/>
    <w:rsid w:val="00694E6C"/>
    <w:rsid w:val="00695BC4"/>
    <w:rsid w:val="006964D8"/>
    <w:rsid w:val="00696902"/>
    <w:rsid w:val="00696E89"/>
    <w:rsid w:val="00697201"/>
    <w:rsid w:val="0069759B"/>
    <w:rsid w:val="00697A4D"/>
    <w:rsid w:val="00697D8E"/>
    <w:rsid w:val="006A0318"/>
    <w:rsid w:val="006A037F"/>
    <w:rsid w:val="006A0896"/>
    <w:rsid w:val="006A182B"/>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3E4"/>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2D9"/>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E7839"/>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0F"/>
    <w:rsid w:val="00707C27"/>
    <w:rsid w:val="00707EC1"/>
    <w:rsid w:val="0071080E"/>
    <w:rsid w:val="00711221"/>
    <w:rsid w:val="0071144F"/>
    <w:rsid w:val="00711891"/>
    <w:rsid w:val="00711B99"/>
    <w:rsid w:val="00711D77"/>
    <w:rsid w:val="00712218"/>
    <w:rsid w:val="00712540"/>
    <w:rsid w:val="00712BF5"/>
    <w:rsid w:val="0071332B"/>
    <w:rsid w:val="007134A1"/>
    <w:rsid w:val="00713754"/>
    <w:rsid w:val="007142CC"/>
    <w:rsid w:val="00714715"/>
    <w:rsid w:val="007153B1"/>
    <w:rsid w:val="00715AD3"/>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283"/>
    <w:rsid w:val="007423F4"/>
    <w:rsid w:val="0074286F"/>
    <w:rsid w:val="0074295D"/>
    <w:rsid w:val="00743C46"/>
    <w:rsid w:val="00743ED6"/>
    <w:rsid w:val="00744D77"/>
    <w:rsid w:val="007452C8"/>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1E85"/>
    <w:rsid w:val="0076211F"/>
    <w:rsid w:val="007625B5"/>
    <w:rsid w:val="0076282D"/>
    <w:rsid w:val="00762913"/>
    <w:rsid w:val="0076345D"/>
    <w:rsid w:val="00763AF5"/>
    <w:rsid w:val="007646EA"/>
    <w:rsid w:val="00764A25"/>
    <w:rsid w:val="00766263"/>
    <w:rsid w:val="00766315"/>
    <w:rsid w:val="00766369"/>
    <w:rsid w:val="007664B3"/>
    <w:rsid w:val="007665FD"/>
    <w:rsid w:val="007668BC"/>
    <w:rsid w:val="00766D4D"/>
    <w:rsid w:val="0076712F"/>
    <w:rsid w:val="00767D97"/>
    <w:rsid w:val="007707D2"/>
    <w:rsid w:val="00770A21"/>
    <w:rsid w:val="00770CFC"/>
    <w:rsid w:val="00771097"/>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DDE"/>
    <w:rsid w:val="00780E3F"/>
    <w:rsid w:val="0078199B"/>
    <w:rsid w:val="007820DF"/>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5559"/>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411"/>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1F1"/>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8E6"/>
    <w:rsid w:val="007D1918"/>
    <w:rsid w:val="007D1A18"/>
    <w:rsid w:val="007D1B53"/>
    <w:rsid w:val="007D26F5"/>
    <w:rsid w:val="007D28F5"/>
    <w:rsid w:val="007D3D0B"/>
    <w:rsid w:val="007D3D67"/>
    <w:rsid w:val="007D3E04"/>
    <w:rsid w:val="007D410C"/>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380"/>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7B8"/>
    <w:rsid w:val="00853776"/>
    <w:rsid w:val="008539F7"/>
    <w:rsid w:val="00853DE9"/>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5FE"/>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261"/>
    <w:rsid w:val="008733C5"/>
    <w:rsid w:val="008736BC"/>
    <w:rsid w:val="00873DBD"/>
    <w:rsid w:val="00874BCD"/>
    <w:rsid w:val="00875005"/>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934"/>
    <w:rsid w:val="008869B8"/>
    <w:rsid w:val="00886CB7"/>
    <w:rsid w:val="00887427"/>
    <w:rsid w:val="00890450"/>
    <w:rsid w:val="00890A98"/>
    <w:rsid w:val="00890DB2"/>
    <w:rsid w:val="00891678"/>
    <w:rsid w:val="00891990"/>
    <w:rsid w:val="00891A4F"/>
    <w:rsid w:val="00892148"/>
    <w:rsid w:val="008924AA"/>
    <w:rsid w:val="00892DD7"/>
    <w:rsid w:val="008931C3"/>
    <w:rsid w:val="00893577"/>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4ED"/>
    <w:rsid w:val="008C598C"/>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D8D"/>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210"/>
    <w:rsid w:val="00903A19"/>
    <w:rsid w:val="00903A61"/>
    <w:rsid w:val="00904164"/>
    <w:rsid w:val="009043E3"/>
    <w:rsid w:val="009045A0"/>
    <w:rsid w:val="00904A0B"/>
    <w:rsid w:val="00904AEA"/>
    <w:rsid w:val="00905430"/>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3DF"/>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96E"/>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1D3"/>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6D8"/>
    <w:rsid w:val="00980E45"/>
    <w:rsid w:val="0098142A"/>
    <w:rsid w:val="009816C7"/>
    <w:rsid w:val="009816CD"/>
    <w:rsid w:val="00981A31"/>
    <w:rsid w:val="00982297"/>
    <w:rsid w:val="0098280D"/>
    <w:rsid w:val="00982921"/>
    <w:rsid w:val="00982975"/>
    <w:rsid w:val="00983034"/>
    <w:rsid w:val="00983181"/>
    <w:rsid w:val="0098374E"/>
    <w:rsid w:val="00983921"/>
    <w:rsid w:val="00983C47"/>
    <w:rsid w:val="00983D99"/>
    <w:rsid w:val="0098493E"/>
    <w:rsid w:val="00985325"/>
    <w:rsid w:val="00985CC5"/>
    <w:rsid w:val="00985DFD"/>
    <w:rsid w:val="00985FA7"/>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1DBB"/>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0C4"/>
    <w:rsid w:val="009A0198"/>
    <w:rsid w:val="009A0544"/>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BC9"/>
    <w:rsid w:val="009B3CF9"/>
    <w:rsid w:val="009B4608"/>
    <w:rsid w:val="009B491A"/>
    <w:rsid w:val="009B4B84"/>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5DC"/>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D1B"/>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1DBD"/>
    <w:rsid w:val="009E2152"/>
    <w:rsid w:val="009E217E"/>
    <w:rsid w:val="009E25A7"/>
    <w:rsid w:val="009E28E1"/>
    <w:rsid w:val="009E3BC7"/>
    <w:rsid w:val="009E3C20"/>
    <w:rsid w:val="009E4265"/>
    <w:rsid w:val="009E4481"/>
    <w:rsid w:val="009E480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3A74"/>
    <w:rsid w:val="00A0430A"/>
    <w:rsid w:val="00A047D2"/>
    <w:rsid w:val="00A048E0"/>
    <w:rsid w:val="00A04C3E"/>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7DA"/>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E0F"/>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716"/>
    <w:rsid w:val="00A2590A"/>
    <w:rsid w:val="00A25935"/>
    <w:rsid w:val="00A25C32"/>
    <w:rsid w:val="00A25E0D"/>
    <w:rsid w:val="00A26315"/>
    <w:rsid w:val="00A26519"/>
    <w:rsid w:val="00A26897"/>
    <w:rsid w:val="00A26972"/>
    <w:rsid w:val="00A27138"/>
    <w:rsid w:val="00A272CC"/>
    <w:rsid w:val="00A3008B"/>
    <w:rsid w:val="00A30689"/>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3B5"/>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5D6"/>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4A31"/>
    <w:rsid w:val="00A6525B"/>
    <w:rsid w:val="00A6598C"/>
    <w:rsid w:val="00A660E1"/>
    <w:rsid w:val="00A6699C"/>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3CC3"/>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7B8"/>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C6B"/>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5D30"/>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4F9"/>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2F9F"/>
    <w:rsid w:val="00B736E0"/>
    <w:rsid w:val="00B73762"/>
    <w:rsid w:val="00B73866"/>
    <w:rsid w:val="00B73F32"/>
    <w:rsid w:val="00B74689"/>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ABE"/>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6EA2"/>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6DD3"/>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5E8"/>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5DC"/>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7D5"/>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3172"/>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6B"/>
    <w:rsid w:val="00C343AC"/>
    <w:rsid w:val="00C346B5"/>
    <w:rsid w:val="00C3473B"/>
    <w:rsid w:val="00C351ED"/>
    <w:rsid w:val="00C355C7"/>
    <w:rsid w:val="00C35B82"/>
    <w:rsid w:val="00C36716"/>
    <w:rsid w:val="00C36C20"/>
    <w:rsid w:val="00C36E5E"/>
    <w:rsid w:val="00C37FB8"/>
    <w:rsid w:val="00C37FC1"/>
    <w:rsid w:val="00C40023"/>
    <w:rsid w:val="00C40946"/>
    <w:rsid w:val="00C409AD"/>
    <w:rsid w:val="00C40F43"/>
    <w:rsid w:val="00C4109B"/>
    <w:rsid w:val="00C41351"/>
    <w:rsid w:val="00C418E4"/>
    <w:rsid w:val="00C41C56"/>
    <w:rsid w:val="00C41EB1"/>
    <w:rsid w:val="00C42C41"/>
    <w:rsid w:val="00C431D0"/>
    <w:rsid w:val="00C43206"/>
    <w:rsid w:val="00C43697"/>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917"/>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53E3"/>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70A"/>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0BB9"/>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201"/>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3AC0"/>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1AD"/>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74A"/>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B6E"/>
    <w:rsid w:val="00D25DFC"/>
    <w:rsid w:val="00D26649"/>
    <w:rsid w:val="00D26E7F"/>
    <w:rsid w:val="00D26FF8"/>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2A3"/>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369"/>
    <w:rsid w:val="00D45372"/>
    <w:rsid w:val="00D45E7E"/>
    <w:rsid w:val="00D463DD"/>
    <w:rsid w:val="00D46727"/>
    <w:rsid w:val="00D46B25"/>
    <w:rsid w:val="00D46EF7"/>
    <w:rsid w:val="00D471F0"/>
    <w:rsid w:val="00D47603"/>
    <w:rsid w:val="00D47ACD"/>
    <w:rsid w:val="00D47BC0"/>
    <w:rsid w:val="00D47FBA"/>
    <w:rsid w:val="00D50165"/>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ADE"/>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4C56"/>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47C9"/>
    <w:rsid w:val="00D850AB"/>
    <w:rsid w:val="00D855C8"/>
    <w:rsid w:val="00D85D57"/>
    <w:rsid w:val="00D86429"/>
    <w:rsid w:val="00D869D1"/>
    <w:rsid w:val="00D86C9A"/>
    <w:rsid w:val="00D86CA7"/>
    <w:rsid w:val="00D871D7"/>
    <w:rsid w:val="00D871E6"/>
    <w:rsid w:val="00D87357"/>
    <w:rsid w:val="00D876F2"/>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6B6"/>
    <w:rsid w:val="00D96D16"/>
    <w:rsid w:val="00D96D6D"/>
    <w:rsid w:val="00D97F77"/>
    <w:rsid w:val="00DA0040"/>
    <w:rsid w:val="00DA0217"/>
    <w:rsid w:val="00DA0770"/>
    <w:rsid w:val="00DA0FF2"/>
    <w:rsid w:val="00DA1209"/>
    <w:rsid w:val="00DA14A3"/>
    <w:rsid w:val="00DA2B04"/>
    <w:rsid w:val="00DA3490"/>
    <w:rsid w:val="00DA3589"/>
    <w:rsid w:val="00DA37E2"/>
    <w:rsid w:val="00DA3E9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4CC2"/>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8F"/>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0FB"/>
    <w:rsid w:val="00DE3209"/>
    <w:rsid w:val="00DE4205"/>
    <w:rsid w:val="00DE4BA9"/>
    <w:rsid w:val="00DE4D4F"/>
    <w:rsid w:val="00DE4FB5"/>
    <w:rsid w:val="00DE51DB"/>
    <w:rsid w:val="00DE52C8"/>
    <w:rsid w:val="00DE570D"/>
    <w:rsid w:val="00DE5924"/>
    <w:rsid w:val="00DE5D8B"/>
    <w:rsid w:val="00DE5EFF"/>
    <w:rsid w:val="00DE5F32"/>
    <w:rsid w:val="00DE6065"/>
    <w:rsid w:val="00DE643C"/>
    <w:rsid w:val="00DE68B0"/>
    <w:rsid w:val="00DE6A3E"/>
    <w:rsid w:val="00DE6ADB"/>
    <w:rsid w:val="00DE7017"/>
    <w:rsid w:val="00DE7EEE"/>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4F76"/>
    <w:rsid w:val="00E05383"/>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950"/>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0FB4"/>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585"/>
    <w:rsid w:val="00E318E7"/>
    <w:rsid w:val="00E31E76"/>
    <w:rsid w:val="00E31EBE"/>
    <w:rsid w:val="00E32069"/>
    <w:rsid w:val="00E32398"/>
    <w:rsid w:val="00E32621"/>
    <w:rsid w:val="00E32635"/>
    <w:rsid w:val="00E32856"/>
    <w:rsid w:val="00E32B23"/>
    <w:rsid w:val="00E3397D"/>
    <w:rsid w:val="00E3424E"/>
    <w:rsid w:val="00E34858"/>
    <w:rsid w:val="00E34CB5"/>
    <w:rsid w:val="00E34CD3"/>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28"/>
    <w:rsid w:val="00E51A45"/>
    <w:rsid w:val="00E51FD5"/>
    <w:rsid w:val="00E521BB"/>
    <w:rsid w:val="00E528FA"/>
    <w:rsid w:val="00E529A2"/>
    <w:rsid w:val="00E52AC4"/>
    <w:rsid w:val="00E52ECC"/>
    <w:rsid w:val="00E52F80"/>
    <w:rsid w:val="00E5318B"/>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4D2"/>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2A01"/>
    <w:rsid w:val="00E92ADD"/>
    <w:rsid w:val="00E93C9C"/>
    <w:rsid w:val="00E94894"/>
    <w:rsid w:val="00E94F0F"/>
    <w:rsid w:val="00E95675"/>
    <w:rsid w:val="00E95A1B"/>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5A3"/>
    <w:rsid w:val="00EA3946"/>
    <w:rsid w:val="00EA3B59"/>
    <w:rsid w:val="00EA3D27"/>
    <w:rsid w:val="00EA3FD3"/>
    <w:rsid w:val="00EA4F39"/>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2D6B"/>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6E44"/>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3B58"/>
    <w:rsid w:val="00F145B7"/>
    <w:rsid w:val="00F14902"/>
    <w:rsid w:val="00F14ABE"/>
    <w:rsid w:val="00F155A6"/>
    <w:rsid w:val="00F15948"/>
    <w:rsid w:val="00F1597D"/>
    <w:rsid w:val="00F15B99"/>
    <w:rsid w:val="00F15E34"/>
    <w:rsid w:val="00F160DA"/>
    <w:rsid w:val="00F165CE"/>
    <w:rsid w:val="00F16AE8"/>
    <w:rsid w:val="00F16C08"/>
    <w:rsid w:val="00F17550"/>
    <w:rsid w:val="00F17675"/>
    <w:rsid w:val="00F179D2"/>
    <w:rsid w:val="00F17BC0"/>
    <w:rsid w:val="00F17DD1"/>
    <w:rsid w:val="00F2057D"/>
    <w:rsid w:val="00F20FCD"/>
    <w:rsid w:val="00F212EE"/>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C65"/>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1252"/>
    <w:rsid w:val="00F821F7"/>
    <w:rsid w:val="00F822CE"/>
    <w:rsid w:val="00F82A58"/>
    <w:rsid w:val="00F82C5B"/>
    <w:rsid w:val="00F831B2"/>
    <w:rsid w:val="00F83258"/>
    <w:rsid w:val="00F8392C"/>
    <w:rsid w:val="00F83D7B"/>
    <w:rsid w:val="00F848F9"/>
    <w:rsid w:val="00F84A50"/>
    <w:rsid w:val="00F85042"/>
    <w:rsid w:val="00F8525A"/>
    <w:rsid w:val="00F854A7"/>
    <w:rsid w:val="00F861E8"/>
    <w:rsid w:val="00F86529"/>
    <w:rsid w:val="00F86C71"/>
    <w:rsid w:val="00F86E3E"/>
    <w:rsid w:val="00F87A58"/>
    <w:rsid w:val="00F87B81"/>
    <w:rsid w:val="00F9058B"/>
    <w:rsid w:val="00F907B4"/>
    <w:rsid w:val="00F90819"/>
    <w:rsid w:val="00F90F6C"/>
    <w:rsid w:val="00F912F2"/>
    <w:rsid w:val="00F914C1"/>
    <w:rsid w:val="00F91B37"/>
    <w:rsid w:val="00F91D23"/>
    <w:rsid w:val="00F91DE6"/>
    <w:rsid w:val="00F9248C"/>
    <w:rsid w:val="00F92971"/>
    <w:rsid w:val="00F93370"/>
    <w:rsid w:val="00F938D0"/>
    <w:rsid w:val="00F94C4F"/>
    <w:rsid w:val="00F94E52"/>
    <w:rsid w:val="00F956F9"/>
    <w:rsid w:val="00F95844"/>
    <w:rsid w:val="00F9584F"/>
    <w:rsid w:val="00F95B2A"/>
    <w:rsid w:val="00F95E73"/>
    <w:rsid w:val="00F9631C"/>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673"/>
    <w:rsid w:val="00FB083E"/>
    <w:rsid w:val="00FB0F55"/>
    <w:rsid w:val="00FB1168"/>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D5D"/>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04C"/>
    <w:rsid w:val="00FE6382"/>
    <w:rsid w:val="00FE652E"/>
    <w:rsid w:val="00FE684A"/>
    <w:rsid w:val="00FE6EC3"/>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67</Pages>
  <Words>7172</Words>
  <Characters>40881</Characters>
  <Application>Microsoft Office Word</Application>
  <DocSecurity>0</DocSecurity>
  <Lines>340</Lines>
  <Paragraphs>95</Paragraphs>
  <ScaleCrop>false</ScaleCrop>
  <Company>ost</Company>
  <LinksUpToDate>false</LinksUpToDate>
  <CharactersWithSpaces>47958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12</cp:revision>
  <cp:lastPrinted>2026-06-08T08:04:00Z</cp:lastPrinted>
  <dcterms:created xsi:type="dcterms:W3CDTF">2026-05-12T06:03:00Z</dcterms:created>
  <dcterms:modified xsi:type="dcterms:W3CDTF">2026-06-22T06:19:00Z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